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89" w:rsidRPr="00055179" w:rsidRDefault="00055179" w:rsidP="00055179">
      <w:pPr>
        <w:widowControl w:val="0"/>
        <w:autoSpaceDE w:val="0"/>
        <w:autoSpaceDN w:val="0"/>
        <w:adjustRightInd w:val="0"/>
        <w:spacing w:before="38" w:after="0"/>
        <w:ind w:right="2211"/>
        <w:rPr>
          <w:rFonts w:ascii="Arial" w:hAnsi="Arial" w:cs="Arial"/>
          <w:b/>
          <w:sz w:val="20"/>
          <w:szCs w:val="20"/>
          <w:u w:val="single"/>
        </w:rPr>
      </w:pPr>
      <w:r w:rsidRPr="00055179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9A2389" w:rsidRPr="00055179">
        <w:rPr>
          <w:rFonts w:ascii="Arial" w:hAnsi="Arial" w:cs="Arial"/>
          <w:b/>
          <w:sz w:val="20"/>
          <w:szCs w:val="20"/>
          <w:u w:val="single"/>
        </w:rPr>
        <w:t>Curso</w:t>
      </w:r>
      <w:r w:rsidR="00827545">
        <w:rPr>
          <w:rFonts w:ascii="Arial" w:hAnsi="Arial" w:cs="Arial"/>
          <w:b/>
          <w:sz w:val="20"/>
          <w:szCs w:val="20"/>
        </w:rPr>
        <w:t xml:space="preserve">: </w:t>
      </w:r>
      <w:r w:rsidR="008C00A1">
        <w:rPr>
          <w:rFonts w:ascii="Arial" w:hAnsi="Arial" w:cs="Arial"/>
          <w:b/>
          <w:sz w:val="20"/>
          <w:szCs w:val="20"/>
        </w:rPr>
        <w:t>5 C</w:t>
      </w:r>
    </w:p>
    <w:p w:rsidR="009A2389" w:rsidRPr="00055179" w:rsidRDefault="009A2389" w:rsidP="009A2389">
      <w:pPr>
        <w:widowControl w:val="0"/>
        <w:autoSpaceDE w:val="0"/>
        <w:autoSpaceDN w:val="0"/>
        <w:adjustRightInd w:val="0"/>
        <w:spacing w:before="38" w:after="0"/>
        <w:ind w:left="-142" w:right="2211" w:firstLine="284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  <w:u w:val="single"/>
        </w:rPr>
        <w:t>Profesora</w:t>
      </w:r>
      <w:r w:rsidRPr="00055179">
        <w:rPr>
          <w:rFonts w:ascii="Arial" w:hAnsi="Arial" w:cs="Arial"/>
          <w:b/>
          <w:sz w:val="20"/>
          <w:szCs w:val="20"/>
        </w:rPr>
        <w:t xml:space="preserve">: Carolina Morilla </w:t>
      </w:r>
    </w:p>
    <w:p w:rsidR="009A2389" w:rsidRPr="00055179" w:rsidRDefault="009A2389" w:rsidP="009A2389">
      <w:pPr>
        <w:widowControl w:val="0"/>
        <w:autoSpaceDE w:val="0"/>
        <w:autoSpaceDN w:val="0"/>
        <w:adjustRightInd w:val="0"/>
        <w:spacing w:before="38" w:after="0"/>
        <w:ind w:left="-142" w:right="2211" w:firstLine="284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  <w:u w:val="single"/>
        </w:rPr>
        <w:t>Alumno</w:t>
      </w:r>
      <w:r w:rsidR="004948F4">
        <w:rPr>
          <w:rFonts w:ascii="Arial" w:hAnsi="Arial" w:cs="Arial"/>
          <w:b/>
          <w:sz w:val="20"/>
          <w:szCs w:val="20"/>
          <w:u w:val="single"/>
        </w:rPr>
        <w:t>s</w:t>
      </w:r>
      <w:r w:rsidRPr="00055179">
        <w:rPr>
          <w:rFonts w:ascii="Arial" w:hAnsi="Arial" w:cs="Arial"/>
          <w:b/>
          <w:sz w:val="20"/>
          <w:szCs w:val="20"/>
        </w:rPr>
        <w:t>:</w:t>
      </w:r>
      <w:r w:rsidR="006A2251">
        <w:rPr>
          <w:rFonts w:ascii="Arial" w:hAnsi="Arial" w:cs="Arial"/>
          <w:b/>
          <w:sz w:val="20"/>
          <w:szCs w:val="20"/>
        </w:rPr>
        <w:t>………………………………………………</w:t>
      </w:r>
      <w:r w:rsidRPr="00055179">
        <w:rPr>
          <w:rFonts w:ascii="Arial" w:hAnsi="Arial" w:cs="Arial"/>
          <w:b/>
          <w:sz w:val="20"/>
          <w:szCs w:val="20"/>
        </w:rPr>
        <w:t xml:space="preserve">  </w:t>
      </w:r>
    </w:p>
    <w:p w:rsidR="00827545" w:rsidRDefault="009A2389" w:rsidP="009A2389">
      <w:pPr>
        <w:widowControl w:val="0"/>
        <w:autoSpaceDE w:val="0"/>
        <w:autoSpaceDN w:val="0"/>
        <w:adjustRightInd w:val="0"/>
        <w:spacing w:before="38" w:after="0"/>
        <w:ind w:left="-142" w:right="2211" w:firstLine="284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  <w:u w:val="single"/>
        </w:rPr>
        <w:t>Fecha</w:t>
      </w:r>
      <w:r w:rsidRPr="00055179">
        <w:rPr>
          <w:rFonts w:ascii="Arial" w:hAnsi="Arial" w:cs="Arial"/>
          <w:b/>
          <w:sz w:val="20"/>
          <w:szCs w:val="20"/>
        </w:rPr>
        <w:t xml:space="preserve">: </w:t>
      </w:r>
      <w:r w:rsidR="006A2251">
        <w:rPr>
          <w:rFonts w:ascii="Arial" w:hAnsi="Arial" w:cs="Arial"/>
          <w:b/>
          <w:sz w:val="20"/>
          <w:szCs w:val="20"/>
        </w:rPr>
        <w:t>…………………</w:t>
      </w:r>
    </w:p>
    <w:p w:rsidR="009A2389" w:rsidRPr="00055179" w:rsidRDefault="009A2389" w:rsidP="009A2389">
      <w:pPr>
        <w:widowControl w:val="0"/>
        <w:autoSpaceDE w:val="0"/>
        <w:autoSpaceDN w:val="0"/>
        <w:adjustRightInd w:val="0"/>
        <w:spacing w:before="38" w:after="0"/>
        <w:ind w:left="-142" w:right="2211" w:firstLine="284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  <w:u w:val="single"/>
        </w:rPr>
        <w:t>Modalidad de evaluación</w:t>
      </w:r>
      <w:r w:rsidR="00281398">
        <w:rPr>
          <w:rFonts w:ascii="Arial" w:hAnsi="Arial" w:cs="Arial"/>
          <w:b/>
          <w:sz w:val="20"/>
          <w:szCs w:val="20"/>
        </w:rPr>
        <w:t xml:space="preserve">: Lección- Oral- </w:t>
      </w:r>
      <w:r w:rsidR="008B3324">
        <w:rPr>
          <w:rFonts w:ascii="Arial" w:hAnsi="Arial" w:cs="Arial"/>
          <w:b/>
          <w:sz w:val="20"/>
          <w:szCs w:val="20"/>
        </w:rPr>
        <w:t>grupal (2)</w:t>
      </w:r>
    </w:p>
    <w:p w:rsidR="009A2389" w:rsidRPr="00055179" w:rsidRDefault="009A2389" w:rsidP="009A2389">
      <w:pPr>
        <w:widowControl w:val="0"/>
        <w:autoSpaceDE w:val="0"/>
        <w:autoSpaceDN w:val="0"/>
        <w:adjustRightInd w:val="0"/>
        <w:spacing w:before="38" w:after="0"/>
        <w:ind w:left="142" w:right="2211" w:hanging="142"/>
        <w:rPr>
          <w:rFonts w:ascii="Arial" w:hAnsi="Arial" w:cs="Arial"/>
          <w:b/>
          <w:sz w:val="20"/>
          <w:szCs w:val="20"/>
        </w:rPr>
      </w:pPr>
      <w:r w:rsidRPr="00055179">
        <w:rPr>
          <w:rFonts w:ascii="Arial" w:hAnsi="Arial" w:cs="Arial"/>
          <w:b/>
          <w:sz w:val="20"/>
          <w:szCs w:val="20"/>
        </w:rPr>
        <w:t xml:space="preserve">  </w:t>
      </w:r>
      <w:r w:rsidRPr="00055179">
        <w:rPr>
          <w:rFonts w:ascii="Arial" w:hAnsi="Arial" w:cs="Arial"/>
          <w:b/>
          <w:sz w:val="20"/>
          <w:szCs w:val="20"/>
          <w:u w:val="single"/>
        </w:rPr>
        <w:t>Capacidad a desarrollar</w:t>
      </w:r>
      <w:r w:rsidRPr="00055179">
        <w:rPr>
          <w:rFonts w:ascii="Arial" w:hAnsi="Arial" w:cs="Arial"/>
          <w:b/>
          <w:sz w:val="20"/>
          <w:szCs w:val="20"/>
        </w:rPr>
        <w:t xml:space="preserve">: </w:t>
      </w:r>
      <w:r w:rsidR="006A2251">
        <w:rPr>
          <w:rFonts w:ascii="Arial" w:hAnsi="Arial" w:cs="Arial"/>
          <w:b/>
          <w:sz w:val="20"/>
          <w:szCs w:val="20"/>
        </w:rPr>
        <w:t xml:space="preserve">Compromiso y </w:t>
      </w:r>
      <w:r w:rsidR="006A2251" w:rsidRPr="00055179">
        <w:rPr>
          <w:rFonts w:ascii="Arial" w:hAnsi="Arial" w:cs="Arial"/>
          <w:b/>
          <w:sz w:val="20"/>
          <w:szCs w:val="20"/>
        </w:rPr>
        <w:t>res</w:t>
      </w:r>
      <w:r w:rsidR="006A2251">
        <w:rPr>
          <w:rFonts w:ascii="Arial" w:hAnsi="Arial" w:cs="Arial"/>
          <w:b/>
          <w:sz w:val="20"/>
          <w:szCs w:val="20"/>
        </w:rPr>
        <w:t xml:space="preserve">ponsabilidad. </w:t>
      </w:r>
      <w:r w:rsidRPr="00055179">
        <w:rPr>
          <w:rFonts w:ascii="Arial" w:hAnsi="Arial" w:cs="Arial"/>
          <w:b/>
          <w:sz w:val="20"/>
          <w:szCs w:val="20"/>
        </w:rPr>
        <w:t xml:space="preserve">Comunicación, Pensamiento </w:t>
      </w:r>
      <w:r w:rsidR="00055179" w:rsidRPr="00055179">
        <w:rPr>
          <w:rFonts w:ascii="Arial" w:hAnsi="Arial" w:cs="Arial"/>
          <w:b/>
          <w:sz w:val="20"/>
          <w:szCs w:val="20"/>
        </w:rPr>
        <w:t>Crítico</w:t>
      </w:r>
      <w:r w:rsidR="006A2251">
        <w:rPr>
          <w:rFonts w:ascii="Arial" w:hAnsi="Arial" w:cs="Arial"/>
          <w:b/>
          <w:sz w:val="20"/>
          <w:szCs w:val="20"/>
        </w:rPr>
        <w:t>.</w:t>
      </w:r>
    </w:p>
    <w:p w:rsidR="009A2389" w:rsidRPr="009A2389" w:rsidRDefault="009A2389" w:rsidP="009A2389">
      <w:pPr>
        <w:widowControl w:val="0"/>
        <w:autoSpaceDE w:val="0"/>
        <w:autoSpaceDN w:val="0"/>
        <w:adjustRightInd w:val="0"/>
        <w:spacing w:before="38" w:after="0"/>
        <w:ind w:right="2211"/>
        <w:rPr>
          <w:rFonts w:ascii="Arial" w:hAnsi="Arial" w:cs="Arial"/>
          <w:b/>
          <w:u w:val="single"/>
        </w:rPr>
      </w:pPr>
      <w:r w:rsidRPr="009A2389">
        <w:rPr>
          <w:rFonts w:ascii="Arial" w:hAnsi="Arial" w:cs="Arial"/>
          <w:b/>
          <w:u w:val="single"/>
        </w:rPr>
        <w:t xml:space="preserve">   </w:t>
      </w:r>
    </w:p>
    <w:tbl>
      <w:tblPr>
        <w:tblpPr w:leftFromText="141" w:rightFromText="141" w:vertAnchor="page" w:horzAnchor="margin" w:tblpXSpec="center" w:tblpY="4078"/>
        <w:tblW w:w="1119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37"/>
        <w:gridCol w:w="4820"/>
        <w:gridCol w:w="850"/>
        <w:gridCol w:w="855"/>
        <w:gridCol w:w="740"/>
        <w:gridCol w:w="1245"/>
        <w:gridCol w:w="2126"/>
      </w:tblGrid>
      <w:tr w:rsidR="006A2251" w:rsidTr="006A2251">
        <w:trPr>
          <w:trHeight w:val="453"/>
        </w:trPr>
        <w:tc>
          <w:tcPr>
            <w:tcW w:w="5382" w:type="dxa"/>
            <w:gridSpan w:val="3"/>
            <w:vMerge w:val="restart"/>
          </w:tcPr>
          <w:p w:rsidR="006A2251" w:rsidRDefault="006A2251" w:rsidP="006A2251">
            <w:pPr>
              <w:pStyle w:val="Normal1"/>
              <w:spacing w:line="360" w:lineRule="auto"/>
              <w:rPr>
                <w:rFonts w:asciiTheme="minorHAnsi" w:eastAsia="Arial" w:hAnsiTheme="minorHAnsi" w:cs="Arial"/>
                <w:b/>
                <w:color w:val="000000" w:themeColor="text1"/>
                <w:sz w:val="24"/>
                <w:szCs w:val="24"/>
              </w:rPr>
            </w:pPr>
          </w:p>
          <w:p w:rsidR="006A2251" w:rsidRPr="00281398" w:rsidRDefault="006A2251" w:rsidP="006A2251">
            <w:pPr>
              <w:pStyle w:val="Normal1"/>
              <w:spacing w:line="360" w:lineRule="auto"/>
              <w:rPr>
                <w:rFonts w:asciiTheme="minorHAnsi" w:eastAsia="Arial" w:hAnsiTheme="minorHAnsi" w:cs="Arial"/>
                <w:b/>
                <w:color w:val="000000" w:themeColor="text1"/>
                <w:sz w:val="24"/>
                <w:szCs w:val="24"/>
              </w:rPr>
            </w:pPr>
            <w:r w:rsidRPr="00281398">
              <w:rPr>
                <w:rFonts w:asciiTheme="minorHAnsi" w:eastAsia="Arial" w:hAnsiTheme="minorHAnsi" w:cs="Arial"/>
                <w:b/>
                <w:color w:val="000000" w:themeColor="text1"/>
                <w:sz w:val="24"/>
                <w:szCs w:val="24"/>
              </w:rPr>
              <w:t>VALORACIÓN DE LOS SIGUIENTES CRITERIOS</w:t>
            </w:r>
          </w:p>
        </w:tc>
        <w:tc>
          <w:tcPr>
            <w:tcW w:w="3690" w:type="dxa"/>
            <w:gridSpan w:val="4"/>
            <w:vAlign w:val="bottom"/>
          </w:tcPr>
          <w:p w:rsidR="006A2251" w:rsidRPr="00281398" w:rsidRDefault="006A2251" w:rsidP="006A2251">
            <w:pPr>
              <w:pStyle w:val="Normal1"/>
              <w:spacing w:line="360" w:lineRule="auto"/>
              <w:jc w:val="center"/>
              <w:rPr>
                <w:rFonts w:asciiTheme="minorHAnsi" w:eastAsia="Arial" w:hAnsiTheme="minorHAnsi" w:cs="Arial"/>
                <w:b/>
                <w:color w:val="000000" w:themeColor="text1"/>
                <w:sz w:val="24"/>
                <w:szCs w:val="24"/>
              </w:rPr>
            </w:pPr>
            <w:r w:rsidRPr="00281398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VALORADOR</w:t>
            </w:r>
          </w:p>
        </w:tc>
        <w:tc>
          <w:tcPr>
            <w:tcW w:w="2126" w:type="dxa"/>
          </w:tcPr>
          <w:p w:rsidR="006A2251" w:rsidRPr="00055179" w:rsidRDefault="006A2251" w:rsidP="006A2251">
            <w:pPr>
              <w:pStyle w:val="Normal1"/>
              <w:spacing w:line="360" w:lineRule="auto"/>
              <w:rPr>
                <w:rFonts w:asciiTheme="minorHAnsi" w:eastAsia="Arial" w:hAnsiTheme="minorHAnsi" w:cs="Arial"/>
                <w:b/>
                <w:color w:val="000000" w:themeColor="text1"/>
                <w:sz w:val="24"/>
                <w:szCs w:val="24"/>
              </w:rPr>
            </w:pPr>
            <w:r w:rsidRPr="00281398">
              <w:rPr>
                <w:rFonts w:asciiTheme="minorHAnsi" w:eastAsia="Arial" w:hAnsiTheme="minorHAnsi" w:cs="Arial"/>
                <w:b/>
                <w:color w:val="000000" w:themeColor="text1"/>
                <w:sz w:val="24"/>
                <w:szCs w:val="24"/>
              </w:rPr>
              <w:t>APRECIACIÓN O COMENTARIO DEL DOCENTE</w:t>
            </w:r>
          </w:p>
        </w:tc>
      </w:tr>
      <w:tr w:rsidR="006A2251" w:rsidTr="006A2251">
        <w:trPr>
          <w:trHeight w:val="434"/>
        </w:trPr>
        <w:tc>
          <w:tcPr>
            <w:tcW w:w="5382" w:type="dxa"/>
            <w:gridSpan w:val="3"/>
            <w:vMerge/>
          </w:tcPr>
          <w:p w:rsidR="006A2251" w:rsidRPr="00055179" w:rsidRDefault="006A2251" w:rsidP="006A2251">
            <w:pPr>
              <w:pStyle w:val="Normal1"/>
              <w:spacing w:after="0" w:line="360" w:lineRule="auto"/>
              <w:rPr>
                <w:rFonts w:asciiTheme="minorHAnsi" w:eastAsia="Arial" w:hAnsiTheme="minorHAnsi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6A2251" w:rsidRPr="00281398" w:rsidRDefault="006A2251" w:rsidP="006A2251">
            <w:pPr>
              <w:spacing w:before="240" w:line="240" w:lineRule="auto"/>
              <w:rPr>
                <w:rFonts w:asciiTheme="minorHAnsi" w:hAnsiTheme="minorHAnsi"/>
                <w:color w:val="222A35" w:themeColor="text2" w:themeShade="80"/>
                <w:sz w:val="20"/>
                <w:szCs w:val="20"/>
              </w:rPr>
            </w:pPr>
            <w:r w:rsidRPr="00281398">
              <w:rPr>
                <w:rFonts w:asciiTheme="minorHAnsi" w:hAnsiTheme="minorHAnsi"/>
                <w:color w:val="222A35" w:themeColor="text2" w:themeShade="80"/>
                <w:sz w:val="20"/>
                <w:szCs w:val="20"/>
              </w:rPr>
              <w:t>Excel. 10</w:t>
            </w:r>
          </w:p>
        </w:tc>
        <w:tc>
          <w:tcPr>
            <w:tcW w:w="855" w:type="dxa"/>
            <w:vAlign w:val="bottom"/>
          </w:tcPr>
          <w:p w:rsidR="006A2251" w:rsidRPr="00281398" w:rsidRDefault="006A2251" w:rsidP="006A2251">
            <w:pPr>
              <w:spacing w:before="240" w:after="0" w:line="240" w:lineRule="auto"/>
              <w:rPr>
                <w:rFonts w:asciiTheme="minorHAnsi" w:hAnsiTheme="minorHAnsi"/>
                <w:color w:val="222A35" w:themeColor="text2" w:themeShade="80"/>
                <w:sz w:val="20"/>
                <w:szCs w:val="20"/>
              </w:rPr>
            </w:pPr>
            <w:r w:rsidRPr="00281398">
              <w:rPr>
                <w:rFonts w:asciiTheme="minorHAnsi" w:hAnsiTheme="minorHAnsi"/>
                <w:color w:val="222A35" w:themeColor="text2" w:themeShade="80"/>
                <w:sz w:val="20"/>
                <w:szCs w:val="20"/>
              </w:rPr>
              <w:t>Muy bien 9-8</w:t>
            </w:r>
          </w:p>
        </w:tc>
        <w:tc>
          <w:tcPr>
            <w:tcW w:w="740" w:type="dxa"/>
            <w:vAlign w:val="bottom"/>
          </w:tcPr>
          <w:p w:rsidR="006A2251" w:rsidRPr="00281398" w:rsidRDefault="006A2251" w:rsidP="006A2251">
            <w:pPr>
              <w:spacing w:line="240" w:lineRule="auto"/>
              <w:rPr>
                <w:rFonts w:asciiTheme="minorHAnsi" w:hAnsiTheme="minorHAnsi"/>
                <w:color w:val="222A35" w:themeColor="text2" w:themeShade="80"/>
                <w:sz w:val="20"/>
                <w:szCs w:val="20"/>
              </w:rPr>
            </w:pPr>
            <w:r w:rsidRPr="00281398">
              <w:rPr>
                <w:rFonts w:asciiTheme="minorHAnsi" w:hAnsiTheme="minorHAnsi"/>
                <w:color w:val="222A35" w:themeColor="text2" w:themeShade="80"/>
                <w:sz w:val="20"/>
                <w:szCs w:val="20"/>
              </w:rPr>
              <w:t>Bien 6-7</w:t>
            </w:r>
          </w:p>
        </w:tc>
        <w:tc>
          <w:tcPr>
            <w:tcW w:w="1245" w:type="dxa"/>
          </w:tcPr>
          <w:p w:rsidR="006A2251" w:rsidRPr="00281398" w:rsidRDefault="006A2251" w:rsidP="006A2251">
            <w:pPr>
              <w:spacing w:line="240" w:lineRule="auto"/>
              <w:rPr>
                <w:rFonts w:asciiTheme="minorHAnsi" w:eastAsia="Arial" w:hAnsiTheme="minorHAnsi" w:cs="Arial"/>
                <w:color w:val="222A35" w:themeColor="text2" w:themeShade="80"/>
                <w:sz w:val="20"/>
                <w:szCs w:val="20"/>
              </w:rPr>
            </w:pPr>
            <w:r w:rsidRPr="00281398">
              <w:rPr>
                <w:rFonts w:asciiTheme="minorHAnsi" w:eastAsia="Arial" w:hAnsiTheme="minorHAnsi" w:cs="Arial"/>
                <w:color w:val="222A35" w:themeColor="text2" w:themeShade="80"/>
                <w:sz w:val="20"/>
                <w:szCs w:val="20"/>
              </w:rPr>
              <w:t>Regular 5 y menos</w:t>
            </w:r>
          </w:p>
        </w:tc>
        <w:tc>
          <w:tcPr>
            <w:tcW w:w="2126" w:type="dxa"/>
            <w:vAlign w:val="bottom"/>
          </w:tcPr>
          <w:p w:rsidR="006A2251" w:rsidRPr="00D72748" w:rsidRDefault="006A2251" w:rsidP="006A2251">
            <w:pPr>
              <w:spacing w:before="24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6A2251" w:rsidRPr="00827545" w:rsidTr="006A2251">
        <w:trPr>
          <w:trHeight w:val="477"/>
        </w:trPr>
        <w:tc>
          <w:tcPr>
            <w:tcW w:w="562" w:type="dxa"/>
            <w:gridSpan w:val="2"/>
          </w:tcPr>
          <w:p w:rsidR="006A2251" w:rsidRPr="006A2251" w:rsidRDefault="006A2251" w:rsidP="006A2251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</w:pPr>
            <w:r w:rsidRPr="006A2251"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6A2251" w:rsidRPr="00827545" w:rsidRDefault="006A2251" w:rsidP="0095287E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</w:rPr>
            </w:pPr>
            <w:r>
              <w:rPr>
                <w:rFonts w:ascii="Trebuchet MS" w:eastAsia="Arial" w:hAnsi="Trebuchet MS" w:cs="Arial"/>
                <w:b/>
                <w:color w:val="000000" w:themeColor="text1"/>
              </w:rPr>
              <w:t xml:space="preserve">Reconoce </w:t>
            </w:r>
            <w:r w:rsidR="008B3324">
              <w:rPr>
                <w:rFonts w:ascii="Trebuchet MS" w:eastAsia="Arial" w:hAnsi="Trebuchet MS" w:cs="Arial"/>
                <w:b/>
                <w:color w:val="000000" w:themeColor="text1"/>
              </w:rPr>
              <w:t xml:space="preserve">las etapas </w:t>
            </w:r>
            <w:r w:rsidR="0095287E">
              <w:rPr>
                <w:rFonts w:ascii="Trebuchet MS" w:eastAsia="Arial" w:hAnsi="Trebuchet MS" w:cs="Arial"/>
                <w:b/>
                <w:color w:val="000000" w:themeColor="text1"/>
              </w:rPr>
              <w:t>modelos de organizaciones Económicas</w:t>
            </w:r>
          </w:p>
        </w:tc>
        <w:tc>
          <w:tcPr>
            <w:tcW w:w="85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85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74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1245" w:type="dxa"/>
          </w:tcPr>
          <w:p w:rsidR="006A2251" w:rsidRPr="00D72748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</w:tr>
      <w:tr w:rsidR="006A2251" w:rsidRPr="00827545" w:rsidTr="006A2251">
        <w:trPr>
          <w:trHeight w:val="444"/>
        </w:trPr>
        <w:tc>
          <w:tcPr>
            <w:tcW w:w="562" w:type="dxa"/>
            <w:gridSpan w:val="2"/>
          </w:tcPr>
          <w:p w:rsidR="006A2251" w:rsidRPr="006A2251" w:rsidRDefault="006A2251" w:rsidP="006A2251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</w:pPr>
            <w:r w:rsidRPr="006A2251"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6A2251" w:rsidRPr="00827545" w:rsidRDefault="006A2251" w:rsidP="008B3324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</w:rPr>
            </w:pPr>
            <w:r>
              <w:rPr>
                <w:rFonts w:ascii="Trebuchet MS" w:eastAsia="Arial" w:hAnsi="Trebuchet MS" w:cs="Arial"/>
                <w:b/>
                <w:color w:val="000000" w:themeColor="text1"/>
              </w:rPr>
              <w:t xml:space="preserve">Identifica las características </w:t>
            </w:r>
            <w:r w:rsidR="008B3324">
              <w:rPr>
                <w:rFonts w:ascii="Trebuchet MS" w:eastAsia="Arial" w:hAnsi="Trebuchet MS" w:cs="Arial"/>
                <w:b/>
                <w:color w:val="000000" w:themeColor="text1"/>
              </w:rPr>
              <w:t xml:space="preserve">de Cada Una </w:t>
            </w:r>
          </w:p>
        </w:tc>
        <w:tc>
          <w:tcPr>
            <w:tcW w:w="85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85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74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124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2126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</w:tr>
      <w:tr w:rsidR="006A2251" w:rsidRPr="00827545" w:rsidTr="006A2251">
        <w:trPr>
          <w:trHeight w:val="444"/>
        </w:trPr>
        <w:tc>
          <w:tcPr>
            <w:tcW w:w="562" w:type="dxa"/>
            <w:gridSpan w:val="2"/>
          </w:tcPr>
          <w:p w:rsidR="006A2251" w:rsidRPr="006A2251" w:rsidRDefault="006A2251" w:rsidP="006A2251">
            <w:pPr>
              <w:pStyle w:val="Normal1"/>
              <w:spacing w:after="0" w:line="240" w:lineRule="auto"/>
              <w:rPr>
                <w:rFonts w:ascii="Trebuchet MS" w:eastAsia="Arial" w:hAnsi="Trebuchet MS"/>
                <w:b/>
                <w:sz w:val="20"/>
                <w:szCs w:val="20"/>
              </w:rPr>
            </w:pPr>
            <w:r w:rsidRPr="006A2251">
              <w:rPr>
                <w:rFonts w:ascii="Trebuchet MS" w:eastAsia="Arial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:rsidR="006A2251" w:rsidRPr="00827545" w:rsidRDefault="008B3324" w:rsidP="0095287E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</w:rPr>
            </w:pPr>
            <w:r>
              <w:rPr>
                <w:rFonts w:ascii="Trebuchet MS" w:eastAsia="Arial" w:hAnsi="Trebuchet MS" w:cs="Arial"/>
                <w:b/>
                <w:color w:val="000000" w:themeColor="text1"/>
              </w:rPr>
              <w:t xml:space="preserve">Identifica </w:t>
            </w:r>
            <w:r w:rsidR="0095287E">
              <w:rPr>
                <w:rFonts w:ascii="Trebuchet MS" w:eastAsia="Arial" w:hAnsi="Trebuchet MS" w:cs="Arial"/>
                <w:b/>
                <w:color w:val="000000" w:themeColor="text1"/>
              </w:rPr>
              <w:t>las características de cada una.</w:t>
            </w:r>
          </w:p>
        </w:tc>
        <w:tc>
          <w:tcPr>
            <w:tcW w:w="85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85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74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124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2126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</w:tr>
      <w:tr w:rsidR="006A2251" w:rsidRPr="00827545" w:rsidTr="006A2251">
        <w:trPr>
          <w:trHeight w:val="278"/>
        </w:trPr>
        <w:tc>
          <w:tcPr>
            <w:tcW w:w="562" w:type="dxa"/>
            <w:gridSpan w:val="2"/>
          </w:tcPr>
          <w:p w:rsidR="006A2251" w:rsidRPr="006A2251" w:rsidRDefault="006A2251" w:rsidP="006A2251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</w:pPr>
            <w:r w:rsidRPr="006A2251"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20" w:type="dxa"/>
          </w:tcPr>
          <w:p w:rsidR="006A2251" w:rsidRPr="00D72748" w:rsidRDefault="008B3324" w:rsidP="006A2251">
            <w:pPr>
              <w:pStyle w:val="Normal1"/>
              <w:spacing w:after="0" w:line="240" w:lineRule="auto"/>
              <w:rPr>
                <w:rFonts w:ascii="Trebuchet MS" w:eastAsia="Arial" w:hAnsi="Trebuchet MS"/>
                <w:b/>
              </w:rPr>
            </w:pPr>
            <w:r>
              <w:rPr>
                <w:rFonts w:ascii="Trebuchet MS" w:eastAsia="Arial" w:hAnsi="Trebuchet MS"/>
                <w:b/>
              </w:rPr>
              <w:t>Reconoce cambios políticos y económicos del territorio</w:t>
            </w:r>
          </w:p>
        </w:tc>
        <w:tc>
          <w:tcPr>
            <w:tcW w:w="85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85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74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1245" w:type="dxa"/>
          </w:tcPr>
          <w:p w:rsidR="006A2251" w:rsidRPr="00827545" w:rsidRDefault="006A2251" w:rsidP="006A2251">
            <w:pPr>
              <w:spacing w:after="0"/>
              <w:ind w:firstLine="720"/>
              <w:rPr>
                <w:rFonts w:ascii="Trebuchet MS" w:hAnsi="Trebuchet MS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</w:tr>
      <w:tr w:rsidR="006A2251" w:rsidRPr="00827545" w:rsidTr="006A2251">
        <w:trPr>
          <w:trHeight w:val="321"/>
        </w:trPr>
        <w:tc>
          <w:tcPr>
            <w:tcW w:w="562" w:type="dxa"/>
            <w:gridSpan w:val="2"/>
          </w:tcPr>
          <w:p w:rsidR="006A2251" w:rsidRPr="006A2251" w:rsidRDefault="006A2251" w:rsidP="006A2251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</w:pPr>
            <w:r w:rsidRPr="006A2251"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:rsidR="006A2251" w:rsidRDefault="0095287E" w:rsidP="006A2251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</w:rPr>
            </w:pPr>
            <w:r>
              <w:rPr>
                <w:rFonts w:ascii="Trebuchet MS" w:eastAsia="Arial" w:hAnsi="Trebuchet MS" w:cs="Arial"/>
                <w:b/>
                <w:color w:val="000000" w:themeColor="text1"/>
              </w:rPr>
              <w:t xml:space="preserve">Conoce significados de </w:t>
            </w:r>
            <w:proofErr w:type="spellStart"/>
            <w:r>
              <w:rPr>
                <w:rFonts w:ascii="Trebuchet MS" w:eastAsia="Arial" w:hAnsi="Trebuchet MS" w:cs="Arial"/>
                <w:b/>
                <w:color w:val="000000" w:themeColor="text1"/>
              </w:rPr>
              <w:t>agroexportación</w:t>
            </w:r>
            <w:proofErr w:type="spellEnd"/>
            <w:r>
              <w:rPr>
                <w:rFonts w:ascii="Trebuchet MS" w:eastAsia="Arial" w:hAnsi="Trebuchet MS" w:cs="Arial"/>
                <w:b/>
                <w:color w:val="000000" w:themeColor="text1"/>
              </w:rPr>
              <w:t>, sustitución de importaciones, estado benefactor</w:t>
            </w:r>
          </w:p>
        </w:tc>
        <w:tc>
          <w:tcPr>
            <w:tcW w:w="85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85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74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124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2126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</w:tr>
      <w:tr w:rsidR="006A2251" w:rsidRPr="00827545" w:rsidTr="006A2251">
        <w:trPr>
          <w:trHeight w:val="512"/>
        </w:trPr>
        <w:tc>
          <w:tcPr>
            <w:tcW w:w="562" w:type="dxa"/>
            <w:gridSpan w:val="2"/>
          </w:tcPr>
          <w:p w:rsidR="006A2251" w:rsidRPr="006A2251" w:rsidRDefault="006A2251" w:rsidP="006A2251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</w:pPr>
            <w:r w:rsidRPr="006A2251"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:rsidR="006A2251" w:rsidRPr="00827545" w:rsidRDefault="0095287E" w:rsidP="006A2251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</w:rPr>
            </w:pPr>
            <w:r>
              <w:rPr>
                <w:rFonts w:ascii="Trebuchet MS" w:eastAsia="Arial" w:hAnsi="Trebuchet MS" w:cs="Arial"/>
                <w:b/>
                <w:color w:val="000000" w:themeColor="text1"/>
              </w:rPr>
              <w:t>Reconoce industrias que se formaron en argentina</w:t>
            </w:r>
          </w:p>
        </w:tc>
        <w:tc>
          <w:tcPr>
            <w:tcW w:w="85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85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740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1245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2126" w:type="dxa"/>
          </w:tcPr>
          <w:p w:rsidR="006A2251" w:rsidRPr="00827545" w:rsidRDefault="006A2251" w:rsidP="006A2251">
            <w:pPr>
              <w:pStyle w:val="Normal1"/>
              <w:spacing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</w:tr>
      <w:tr w:rsidR="008B3324" w:rsidRPr="00827545" w:rsidTr="006A2251">
        <w:trPr>
          <w:trHeight w:val="492"/>
        </w:trPr>
        <w:tc>
          <w:tcPr>
            <w:tcW w:w="562" w:type="dxa"/>
            <w:gridSpan w:val="2"/>
          </w:tcPr>
          <w:p w:rsidR="008B3324" w:rsidRPr="006A2251" w:rsidRDefault="008B3324" w:rsidP="008B3324">
            <w:pPr>
              <w:pStyle w:val="Normal1"/>
              <w:spacing w:before="240" w:after="0" w:line="240" w:lineRule="auto"/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</w:pPr>
            <w:r w:rsidRPr="006A2251"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20" w:type="dxa"/>
          </w:tcPr>
          <w:p w:rsidR="008B3324" w:rsidRPr="00827545" w:rsidRDefault="0095287E" w:rsidP="0095287E">
            <w:pPr>
              <w:pStyle w:val="Normal1"/>
              <w:spacing w:after="0" w:line="240" w:lineRule="auto"/>
              <w:rPr>
                <w:rFonts w:ascii="Trebuchet MS" w:eastAsia="Arial" w:hAnsi="Trebuchet MS" w:cs="Arial"/>
                <w:b/>
                <w:color w:val="000000" w:themeColor="text1"/>
              </w:rPr>
            </w:pPr>
            <w:r>
              <w:rPr>
                <w:rFonts w:ascii="Trebuchet MS" w:eastAsia="Arial" w:hAnsi="Trebuchet MS"/>
                <w:b/>
              </w:rPr>
              <w:t>Reconoce características modelo globalización</w:t>
            </w:r>
            <w:r w:rsidR="008B3324">
              <w:rPr>
                <w:rFonts w:ascii="Trebuchet MS" w:eastAsia="Arial" w:hAnsi="Trebuchet MS"/>
                <w:b/>
              </w:rPr>
              <w:t xml:space="preserve"> </w:t>
            </w:r>
          </w:p>
        </w:tc>
        <w:tc>
          <w:tcPr>
            <w:tcW w:w="850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855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740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1245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2126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</w:tr>
      <w:tr w:rsidR="008B3324" w:rsidRPr="00827545" w:rsidTr="006A2251">
        <w:trPr>
          <w:trHeight w:val="492"/>
        </w:trPr>
        <w:tc>
          <w:tcPr>
            <w:tcW w:w="562" w:type="dxa"/>
            <w:gridSpan w:val="2"/>
          </w:tcPr>
          <w:p w:rsidR="008B3324" w:rsidRPr="006A2251" w:rsidRDefault="008B3324" w:rsidP="008B3324">
            <w:pPr>
              <w:pStyle w:val="Normal1"/>
              <w:spacing w:before="240" w:after="0" w:line="240" w:lineRule="auto"/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</w:pPr>
            <w:r w:rsidRPr="006A2251">
              <w:rPr>
                <w:rFonts w:ascii="Trebuchet MS" w:eastAsia="Arial" w:hAnsi="Trebuchet MS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20" w:type="dxa"/>
          </w:tcPr>
          <w:p w:rsidR="008B3324" w:rsidRDefault="008B3324" w:rsidP="0095287E">
            <w:pPr>
              <w:pStyle w:val="Normal1"/>
              <w:spacing w:before="240" w:after="0" w:line="240" w:lineRule="auto"/>
              <w:rPr>
                <w:rFonts w:ascii="Trebuchet MS" w:eastAsia="Arial" w:hAnsi="Trebuchet MS" w:cs="Arial"/>
                <w:b/>
                <w:color w:val="000000" w:themeColor="text1"/>
              </w:rPr>
            </w:pPr>
            <w:r>
              <w:rPr>
                <w:rFonts w:ascii="Trebuchet MS" w:eastAsia="Arial" w:hAnsi="Trebuchet MS" w:cs="Arial"/>
                <w:b/>
                <w:color w:val="000000" w:themeColor="text1"/>
              </w:rPr>
              <w:t xml:space="preserve">Identifica </w:t>
            </w:r>
            <w:r w:rsidR="0095287E">
              <w:rPr>
                <w:rFonts w:ascii="Trebuchet MS" w:eastAsia="Arial" w:hAnsi="Trebuchet MS" w:cs="Arial"/>
                <w:b/>
                <w:color w:val="000000" w:themeColor="text1"/>
              </w:rPr>
              <w:t xml:space="preserve">las medidas generadas en el modelo </w:t>
            </w:r>
          </w:p>
        </w:tc>
        <w:tc>
          <w:tcPr>
            <w:tcW w:w="850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855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740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1245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  <w:tc>
          <w:tcPr>
            <w:tcW w:w="2126" w:type="dxa"/>
          </w:tcPr>
          <w:p w:rsidR="008B3324" w:rsidRPr="00827545" w:rsidRDefault="008B3324" w:rsidP="008B3324">
            <w:pPr>
              <w:pStyle w:val="Normal1"/>
              <w:spacing w:before="240" w:after="0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</w:tr>
      <w:tr w:rsidR="008B3324" w:rsidRPr="00827545" w:rsidTr="006A2251">
        <w:trPr>
          <w:trHeight w:val="562"/>
        </w:trPr>
        <w:tc>
          <w:tcPr>
            <w:tcW w:w="425" w:type="dxa"/>
          </w:tcPr>
          <w:p w:rsidR="008B3324" w:rsidRDefault="008B3324" w:rsidP="008B3324">
            <w:pPr>
              <w:pStyle w:val="Normal1"/>
              <w:spacing w:before="240" w:after="0" w:line="240" w:lineRule="auto"/>
              <w:rPr>
                <w:rFonts w:ascii="Trebuchet MS" w:eastAsia="Arial" w:hAnsi="Trebuchet MS" w:cs="Arial"/>
                <w:b/>
                <w:color w:val="000000" w:themeColor="text1"/>
              </w:rPr>
            </w:pPr>
          </w:p>
        </w:tc>
        <w:tc>
          <w:tcPr>
            <w:tcW w:w="4957" w:type="dxa"/>
            <w:gridSpan w:val="2"/>
          </w:tcPr>
          <w:p w:rsidR="008B3324" w:rsidRPr="00827545" w:rsidRDefault="008B3324" w:rsidP="008B3324">
            <w:pPr>
              <w:pStyle w:val="Normal1"/>
              <w:spacing w:before="240" w:after="0" w:line="240" w:lineRule="auto"/>
              <w:rPr>
                <w:rFonts w:ascii="Trebuchet MS" w:eastAsia="Arial" w:hAnsi="Trebuchet MS" w:cs="Arial"/>
                <w:b/>
                <w:color w:val="000000" w:themeColor="text1"/>
              </w:rPr>
            </w:pPr>
            <w:r>
              <w:rPr>
                <w:rFonts w:ascii="Trebuchet MS" w:eastAsia="Arial" w:hAnsi="Trebuchet MS" w:cs="Arial"/>
                <w:b/>
                <w:color w:val="000000" w:themeColor="text1"/>
              </w:rPr>
              <w:t>CALIFICACION FINAL</w:t>
            </w:r>
          </w:p>
        </w:tc>
        <w:tc>
          <w:tcPr>
            <w:tcW w:w="5816" w:type="dxa"/>
            <w:gridSpan w:val="5"/>
          </w:tcPr>
          <w:p w:rsidR="008B3324" w:rsidRPr="00827545" w:rsidRDefault="008B3324" w:rsidP="008B3324">
            <w:pPr>
              <w:pStyle w:val="Normal1"/>
              <w:jc w:val="center"/>
              <w:rPr>
                <w:rFonts w:ascii="Trebuchet MS" w:eastAsia="Arial" w:hAnsi="Trebuchet MS" w:cs="Arial"/>
                <w:b/>
                <w:color w:val="000000" w:themeColor="text1"/>
                <w:u w:val="single"/>
              </w:rPr>
            </w:pPr>
          </w:p>
        </w:tc>
      </w:tr>
    </w:tbl>
    <w:p w:rsidR="005917EB" w:rsidRPr="00055179" w:rsidRDefault="00055179" w:rsidP="00055179">
      <w:pPr>
        <w:pStyle w:val="Normal1"/>
        <w:spacing w:after="0" w:line="360" w:lineRule="auto"/>
        <w:ind w:right="1399"/>
        <w:jc w:val="center"/>
        <w:rPr>
          <w:rFonts w:ascii="Arial" w:eastAsia="Arial" w:hAnsi="Arial" w:cs="Arial"/>
          <w:b/>
          <w:i/>
          <w:color w:val="2F5496"/>
          <w:u w:val="single"/>
        </w:rPr>
      </w:pPr>
      <w:r w:rsidRPr="000D3F85">
        <w:rPr>
          <w:rFonts w:ascii="Arial" w:eastAsia="Arial" w:hAnsi="Arial" w:cs="Arial"/>
          <w:b/>
          <w:i/>
          <w:color w:val="2F5496"/>
          <w:u w:val="single"/>
        </w:rPr>
        <w:t xml:space="preserve">INSTRUMENTO </w:t>
      </w:r>
      <w:r>
        <w:rPr>
          <w:rFonts w:ascii="Arial" w:eastAsia="Arial" w:hAnsi="Arial" w:cs="Arial"/>
          <w:b/>
          <w:i/>
          <w:color w:val="2F5496"/>
          <w:u w:val="single"/>
        </w:rPr>
        <w:t xml:space="preserve">INSTITUCIONAL </w:t>
      </w:r>
      <w:r w:rsidRPr="000D3F85">
        <w:rPr>
          <w:rFonts w:ascii="Arial" w:eastAsia="Arial" w:hAnsi="Arial" w:cs="Arial"/>
          <w:b/>
          <w:i/>
          <w:color w:val="2F5496"/>
          <w:u w:val="single"/>
        </w:rPr>
        <w:t>DE APRECIACI</w:t>
      </w:r>
      <w:r>
        <w:rPr>
          <w:rFonts w:ascii="Arial" w:eastAsia="Arial" w:hAnsi="Arial" w:cs="Arial"/>
          <w:b/>
          <w:i/>
          <w:color w:val="2F5496"/>
          <w:u w:val="single"/>
        </w:rPr>
        <w:t>ÓN Y RETROALIMENTACIÓN</w:t>
      </w:r>
    </w:p>
    <w:p w:rsidR="005917EB" w:rsidRPr="00827545" w:rsidRDefault="005917EB" w:rsidP="00656D1C">
      <w:pPr>
        <w:pStyle w:val="Normal1"/>
        <w:rPr>
          <w:rFonts w:ascii="Trebuchet MS" w:eastAsia="Arial" w:hAnsi="Trebuchet MS" w:cs="Arial"/>
          <w:b/>
          <w:color w:val="000000"/>
          <w:u w:val="single"/>
        </w:rPr>
      </w:pPr>
    </w:p>
    <w:p w:rsidR="002F2E35" w:rsidRDefault="002F2E35" w:rsidP="00656D1C">
      <w:pPr>
        <w:pStyle w:val="Normal1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Descripción</w:t>
      </w:r>
    </w:p>
    <w:p w:rsidR="002F2E35" w:rsidRDefault="002F2E35" w:rsidP="00656D1C">
      <w:pPr>
        <w:pStyle w:val="Normal1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lección se</w:t>
      </w:r>
      <w:r w:rsidR="00F96C1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desarrolla</w:t>
      </w:r>
      <w:r w:rsidR="00F96C1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luego de elaborar una </w:t>
      </w:r>
      <w:r w:rsidR="00F96C10">
        <w:rPr>
          <w:rFonts w:ascii="Arial" w:eastAsia="Arial" w:hAnsi="Arial" w:cs="Arial"/>
          <w:color w:val="000000"/>
        </w:rPr>
        <w:t>guía</w:t>
      </w:r>
      <w:r>
        <w:rPr>
          <w:rFonts w:ascii="Arial" w:eastAsia="Arial" w:hAnsi="Arial" w:cs="Arial"/>
          <w:color w:val="000000"/>
        </w:rPr>
        <w:t xml:space="preserve">, trabajo grupal, sobre </w:t>
      </w:r>
      <w:r w:rsidR="006A2251">
        <w:rPr>
          <w:rFonts w:ascii="Arial" w:eastAsia="Arial" w:hAnsi="Arial" w:cs="Arial"/>
          <w:color w:val="000000"/>
        </w:rPr>
        <w:t>“</w:t>
      </w:r>
      <w:r w:rsidR="0095287E">
        <w:rPr>
          <w:rFonts w:ascii="Arial" w:eastAsia="Arial" w:hAnsi="Arial" w:cs="Arial"/>
          <w:color w:val="000000"/>
        </w:rPr>
        <w:t>Modelos E</w:t>
      </w:r>
      <w:bookmarkStart w:id="0" w:name="_GoBack"/>
      <w:bookmarkEnd w:id="0"/>
      <w:r w:rsidR="0095287E">
        <w:rPr>
          <w:rFonts w:ascii="Arial" w:eastAsia="Arial" w:hAnsi="Arial" w:cs="Arial"/>
          <w:color w:val="000000"/>
        </w:rPr>
        <w:t>conómicos de la Argentina”</w:t>
      </w:r>
    </w:p>
    <w:p w:rsidR="0043183B" w:rsidRDefault="0043183B" w:rsidP="00F96C10">
      <w:pPr>
        <w:pStyle w:val="Normal1"/>
        <w:rPr>
          <w:rFonts w:ascii="Arial" w:eastAsia="Arial" w:hAnsi="Arial" w:cs="Arial"/>
          <w:color w:val="000000"/>
        </w:rPr>
      </w:pPr>
    </w:p>
    <w:sectPr w:rsidR="0043183B" w:rsidSect="00D63A3B">
      <w:headerReference w:type="default" r:id="rId6"/>
      <w:pgSz w:w="12240" w:h="15840" w:code="1"/>
      <w:pgMar w:top="720" w:right="85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73" w:rsidRDefault="00EB6673" w:rsidP="009A2389">
      <w:pPr>
        <w:spacing w:after="0" w:line="240" w:lineRule="auto"/>
      </w:pPr>
      <w:r>
        <w:separator/>
      </w:r>
    </w:p>
  </w:endnote>
  <w:endnote w:type="continuationSeparator" w:id="0">
    <w:p w:rsidR="00EB6673" w:rsidRDefault="00EB6673" w:rsidP="009A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73" w:rsidRDefault="00EB6673" w:rsidP="009A2389">
      <w:pPr>
        <w:spacing w:after="0" w:line="240" w:lineRule="auto"/>
      </w:pPr>
      <w:r>
        <w:separator/>
      </w:r>
    </w:p>
  </w:footnote>
  <w:footnote w:type="continuationSeparator" w:id="0">
    <w:p w:rsidR="00EB6673" w:rsidRDefault="00EB6673" w:rsidP="009A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89" w:rsidRPr="00055179" w:rsidRDefault="009A2389" w:rsidP="00055179">
    <w:pPr>
      <w:spacing w:line="240" w:lineRule="auto"/>
      <w:jc w:val="center"/>
      <w:rPr>
        <w:rFonts w:asciiTheme="majorHAnsi" w:hAnsiTheme="majorHAnsi" w:cs="Arial"/>
        <w:b/>
        <w:sz w:val="24"/>
        <w:szCs w:val="24"/>
      </w:rPr>
    </w:pPr>
    <w:r w:rsidRPr="00A20FCF">
      <w:rPr>
        <w:rFonts w:ascii="Arial" w:hAnsi="Arial" w:cs="Arial"/>
        <w:b/>
        <w:noProof/>
        <w:sz w:val="18"/>
        <w:szCs w:val="18"/>
        <w:u w:val="single"/>
      </w:rPr>
      <w:drawing>
        <wp:anchor distT="0" distB="0" distL="114300" distR="114300" simplePos="0" relativeHeight="251659264" behindDoc="0" locked="0" layoutInCell="1" allowOverlap="1" wp14:anchorId="133B3EE7" wp14:editId="62E8E3AE">
          <wp:simplePos x="0" y="0"/>
          <wp:positionH relativeFrom="column">
            <wp:posOffset>5825490</wp:posOffset>
          </wp:positionH>
          <wp:positionV relativeFrom="paragraph">
            <wp:posOffset>-244251</wp:posOffset>
          </wp:positionV>
          <wp:extent cx="447627" cy="533006"/>
          <wp:effectExtent l="0" t="0" r="0" b="635"/>
          <wp:wrapNone/>
          <wp:docPr id="1" name="Imagen 2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l Colegi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27" cy="53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E82">
      <w:rPr>
        <w:rFonts w:asciiTheme="majorHAnsi" w:hAnsiTheme="majorHAnsi" w:cs="Arial"/>
        <w:b/>
        <w:sz w:val="24"/>
        <w:szCs w:val="24"/>
      </w:rPr>
      <w:t>Colegio Merceditas de San Martin –CESAP</w:t>
    </w:r>
    <w:r>
      <w:rPr>
        <w:rFonts w:asciiTheme="majorHAnsi" w:hAnsiTheme="majorHAnsi" w:cs="Arial"/>
        <w:b/>
        <w:sz w:val="24"/>
        <w:szCs w:val="24"/>
      </w:rPr>
      <w:t>--</w:t>
    </w:r>
    <w:r w:rsidRPr="00092E82">
      <w:rPr>
        <w:rFonts w:asciiTheme="majorHAnsi" w:hAnsiTheme="majorHAnsi" w:cs="Arial"/>
        <w:b/>
        <w:sz w:val="24"/>
        <w:szCs w:val="24"/>
      </w:rPr>
      <w:t>Educación Secundaria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89"/>
    <w:rsid w:val="00055179"/>
    <w:rsid w:val="00122023"/>
    <w:rsid w:val="001758AB"/>
    <w:rsid w:val="00186D5E"/>
    <w:rsid w:val="00272F4F"/>
    <w:rsid w:val="00281398"/>
    <w:rsid w:val="002F2E35"/>
    <w:rsid w:val="003016A0"/>
    <w:rsid w:val="0043183B"/>
    <w:rsid w:val="004948F4"/>
    <w:rsid w:val="00582FD4"/>
    <w:rsid w:val="005917EB"/>
    <w:rsid w:val="00656D1C"/>
    <w:rsid w:val="006A2251"/>
    <w:rsid w:val="00827545"/>
    <w:rsid w:val="00892E26"/>
    <w:rsid w:val="008B3324"/>
    <w:rsid w:val="008C00A1"/>
    <w:rsid w:val="0095287E"/>
    <w:rsid w:val="00974897"/>
    <w:rsid w:val="009A2389"/>
    <w:rsid w:val="00B62C51"/>
    <w:rsid w:val="00D20062"/>
    <w:rsid w:val="00D63A3B"/>
    <w:rsid w:val="00D72748"/>
    <w:rsid w:val="00E40863"/>
    <w:rsid w:val="00E703C1"/>
    <w:rsid w:val="00EB6673"/>
    <w:rsid w:val="00F9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4EE4AC-E988-4FB8-89FB-EFA693BD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389"/>
    <w:pPr>
      <w:spacing w:after="200" w:line="276" w:lineRule="auto"/>
    </w:pPr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389"/>
    <w:rPr>
      <w:rFonts w:ascii="Calibri" w:eastAsia="Times New Roman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9A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389"/>
    <w:rPr>
      <w:rFonts w:ascii="Calibri" w:eastAsia="Times New Roman" w:hAnsi="Calibri" w:cs="Times New Roman"/>
      <w:lang w:eastAsia="es-AR"/>
    </w:rPr>
  </w:style>
  <w:style w:type="paragraph" w:customStyle="1" w:styleId="Normal1">
    <w:name w:val="Normal1"/>
    <w:rsid w:val="005917EB"/>
    <w:pPr>
      <w:spacing w:after="200" w:line="276" w:lineRule="auto"/>
    </w:pPr>
    <w:rPr>
      <w:rFonts w:ascii="Calibri" w:eastAsia="Calibri" w:hAnsi="Calibri" w:cs="Calibri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A3B"/>
    <w:rPr>
      <w:rFonts w:ascii="Segoe UI" w:eastAsia="Times New Roman" w:hAnsi="Segoe UI" w:cs="Segoe UI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2024-06-03T14:37:00Z</cp:lastPrinted>
  <dcterms:created xsi:type="dcterms:W3CDTF">2024-06-03T13:23:00Z</dcterms:created>
  <dcterms:modified xsi:type="dcterms:W3CDTF">2024-08-26T15:09:00Z</dcterms:modified>
</cp:coreProperties>
</file>