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11E5" w:rsidRDefault="00B511E5">
      <w:pPr>
        <w:spacing w:after="160" w:line="259" w:lineRule="auto"/>
        <w:rPr>
          <w:rFonts w:ascii="Calibri" w:eastAsia="Calibri" w:hAnsi="Calibri" w:cs="Calibri"/>
          <w:b/>
          <w:sz w:val="28"/>
          <w:szCs w:val="28"/>
        </w:rPr>
      </w:pPr>
    </w:p>
    <w:p w14:paraId="00000002" w14:textId="77777777" w:rsidR="00B511E5" w:rsidRDefault="00000000">
      <w:pPr>
        <w:spacing w:after="160" w:line="259" w:lineRule="auto"/>
        <w:jc w:val="center"/>
        <w:rPr>
          <w:rFonts w:ascii="Calibri" w:eastAsia="Calibri" w:hAnsi="Calibri" w:cs="Calibri"/>
          <w:b/>
          <w:sz w:val="28"/>
          <w:szCs w:val="28"/>
        </w:rPr>
      </w:pPr>
      <w:r>
        <w:rPr>
          <w:rFonts w:ascii="Calibri" w:eastAsia="Calibri" w:hAnsi="Calibri" w:cs="Calibri"/>
          <w:b/>
          <w:sz w:val="28"/>
          <w:szCs w:val="28"/>
        </w:rPr>
        <w:t>Trabajo Práctico Evaluativo</w:t>
      </w:r>
    </w:p>
    <w:p w14:paraId="00000003" w14:textId="77777777" w:rsidR="00B511E5" w:rsidRDefault="00000000">
      <w:pPr>
        <w:spacing w:after="160" w:line="259" w:lineRule="auto"/>
        <w:jc w:val="both"/>
        <w:rPr>
          <w:rFonts w:ascii="Calibri" w:eastAsia="Calibri" w:hAnsi="Calibri" w:cs="Calibri"/>
          <w:sz w:val="28"/>
          <w:szCs w:val="28"/>
        </w:rPr>
      </w:pPr>
      <w:r>
        <w:rPr>
          <w:rFonts w:ascii="Calibri" w:eastAsia="Calibri" w:hAnsi="Calibri" w:cs="Calibri"/>
          <w:sz w:val="28"/>
          <w:szCs w:val="28"/>
        </w:rPr>
        <w:t xml:space="preserve">Espacio curricular: Gestión de la Información </w:t>
      </w:r>
    </w:p>
    <w:p w14:paraId="00000004" w14:textId="77777777" w:rsidR="00B511E5" w:rsidRDefault="00000000">
      <w:pPr>
        <w:spacing w:after="160" w:line="259" w:lineRule="auto"/>
        <w:jc w:val="both"/>
        <w:rPr>
          <w:rFonts w:ascii="Calibri" w:eastAsia="Calibri" w:hAnsi="Calibri" w:cs="Calibri"/>
          <w:sz w:val="28"/>
          <w:szCs w:val="28"/>
        </w:rPr>
      </w:pPr>
      <w:r>
        <w:rPr>
          <w:rFonts w:ascii="Calibri" w:eastAsia="Calibri" w:hAnsi="Calibri" w:cs="Calibri"/>
          <w:sz w:val="28"/>
          <w:szCs w:val="28"/>
        </w:rPr>
        <w:t xml:space="preserve">Profesora: Valeria </w:t>
      </w:r>
      <w:proofErr w:type="spellStart"/>
      <w:r>
        <w:rPr>
          <w:rFonts w:ascii="Calibri" w:eastAsia="Calibri" w:hAnsi="Calibri" w:cs="Calibri"/>
          <w:sz w:val="28"/>
          <w:szCs w:val="28"/>
        </w:rPr>
        <w:t>Sciattella</w:t>
      </w:r>
      <w:proofErr w:type="spellEnd"/>
      <w:r>
        <w:rPr>
          <w:rFonts w:ascii="Calibri" w:eastAsia="Calibri" w:hAnsi="Calibri" w:cs="Calibri"/>
          <w:sz w:val="28"/>
          <w:szCs w:val="28"/>
        </w:rPr>
        <w:t xml:space="preserve"> </w:t>
      </w:r>
    </w:p>
    <w:p w14:paraId="00000005" w14:textId="77777777" w:rsidR="00B511E5" w:rsidRDefault="00000000">
      <w:pPr>
        <w:spacing w:after="160" w:line="259" w:lineRule="auto"/>
        <w:rPr>
          <w:rFonts w:ascii="Calibri" w:eastAsia="Calibri" w:hAnsi="Calibri" w:cs="Calibri"/>
          <w:sz w:val="24"/>
          <w:szCs w:val="24"/>
        </w:rPr>
      </w:pPr>
      <w:r>
        <w:rPr>
          <w:rFonts w:ascii="Calibri" w:eastAsia="Calibri" w:hAnsi="Calibri" w:cs="Calibri"/>
          <w:sz w:val="24"/>
          <w:szCs w:val="24"/>
        </w:rPr>
        <w:t>Criterio de presentación:</w:t>
      </w:r>
    </w:p>
    <w:p w14:paraId="00000006" w14:textId="77777777" w:rsidR="00B511E5" w:rsidRDefault="00000000">
      <w:pPr>
        <w:spacing w:after="160" w:line="259" w:lineRule="auto"/>
        <w:rPr>
          <w:rFonts w:ascii="Calibri" w:eastAsia="Calibri" w:hAnsi="Calibri" w:cs="Calibri"/>
          <w:sz w:val="24"/>
          <w:szCs w:val="24"/>
        </w:rPr>
      </w:pPr>
      <w:r>
        <w:rPr>
          <w:rFonts w:ascii="Calibri" w:eastAsia="Calibri" w:hAnsi="Calibri" w:cs="Calibri"/>
          <w:sz w:val="24"/>
          <w:szCs w:val="24"/>
        </w:rPr>
        <w:t>Fecha de presentación: 30 de agosto de 2024</w:t>
      </w:r>
    </w:p>
    <w:p w14:paraId="00000007" w14:textId="77777777" w:rsidR="00B511E5" w:rsidRDefault="00000000">
      <w:pPr>
        <w:spacing w:after="160" w:line="259" w:lineRule="auto"/>
        <w:rPr>
          <w:rFonts w:ascii="Calibri" w:eastAsia="Calibri" w:hAnsi="Calibri" w:cs="Calibri"/>
          <w:sz w:val="24"/>
          <w:szCs w:val="24"/>
        </w:rPr>
      </w:pPr>
      <w:r>
        <w:rPr>
          <w:rFonts w:ascii="Calibri" w:eastAsia="Calibri" w:hAnsi="Calibri" w:cs="Calibri"/>
          <w:sz w:val="24"/>
          <w:szCs w:val="24"/>
        </w:rPr>
        <w:t>Criterios a evaluar: coherencia escrita y responsabilidad frente al trabajo</w:t>
      </w:r>
    </w:p>
    <w:p w14:paraId="00000008" w14:textId="77777777" w:rsidR="00B511E5" w:rsidRDefault="00000000">
      <w:pPr>
        <w:spacing w:after="160" w:line="259" w:lineRule="auto"/>
        <w:rPr>
          <w:rFonts w:ascii="Calibri" w:eastAsia="Calibri" w:hAnsi="Calibri" w:cs="Calibri"/>
          <w:b/>
          <w:sz w:val="24"/>
          <w:szCs w:val="24"/>
        </w:rPr>
      </w:pPr>
      <w:r>
        <w:rPr>
          <w:rFonts w:ascii="Calibri" w:eastAsia="Calibri" w:hAnsi="Calibri" w:cs="Calibri"/>
          <w:sz w:val="24"/>
          <w:szCs w:val="24"/>
        </w:rPr>
        <w:t xml:space="preserve">Tema: </w:t>
      </w:r>
      <w:r>
        <w:rPr>
          <w:rFonts w:ascii="Calibri" w:eastAsia="Calibri" w:hAnsi="Calibri" w:cs="Calibri"/>
          <w:b/>
          <w:sz w:val="24"/>
          <w:szCs w:val="24"/>
        </w:rPr>
        <w:t>Liderazgo transformador</w:t>
      </w:r>
    </w:p>
    <w:p w14:paraId="00000009" w14:textId="77777777" w:rsidR="00B511E5" w:rsidRDefault="00000000">
      <w:pPr>
        <w:spacing w:after="160" w:line="259" w:lineRule="auto"/>
        <w:rPr>
          <w:rFonts w:ascii="Calibri" w:eastAsia="Calibri" w:hAnsi="Calibri" w:cs="Calibri"/>
          <w:sz w:val="24"/>
          <w:szCs w:val="24"/>
        </w:rPr>
      </w:pPr>
      <w:r>
        <w:rPr>
          <w:rFonts w:ascii="Calibri" w:eastAsia="Calibri" w:hAnsi="Calibri" w:cs="Calibri"/>
          <w:sz w:val="24"/>
          <w:szCs w:val="24"/>
        </w:rPr>
        <w:t>1) Desarrolla la siguiente guía sintetizando el tema a estudiar, y responde las siguientes preguntas que guiaran el trabajo.</w:t>
      </w:r>
    </w:p>
    <w:p w14:paraId="0000000A" w14:textId="77777777" w:rsidR="00B511E5" w:rsidRDefault="00000000">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¿Cuál es la importancia de las organizaciones del sector salud</w:t>
      </w:r>
    </w:p>
    <w:p w14:paraId="0000000B" w14:textId="77777777" w:rsidR="00B511E5" w:rsidRDefault="00B511E5">
      <w:pPr>
        <w:spacing w:line="259" w:lineRule="auto"/>
        <w:ind w:left="720"/>
        <w:rPr>
          <w:rFonts w:ascii="Calibri" w:eastAsia="Calibri" w:hAnsi="Calibri" w:cs="Calibri"/>
          <w:sz w:val="24"/>
          <w:szCs w:val="24"/>
        </w:rPr>
      </w:pPr>
    </w:p>
    <w:p w14:paraId="0000000C"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Qué parámetros son importantes en dicho ámbito?</w:t>
      </w:r>
      <w:proofErr w:type="gramEnd"/>
    </w:p>
    <w:p w14:paraId="0000000D"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En qué se diferencia de otras organizaciones?</w:t>
      </w:r>
      <w:proofErr w:type="gramEnd"/>
      <w:r>
        <w:rPr>
          <w:rFonts w:ascii="Calibri" w:eastAsia="Calibri" w:hAnsi="Calibri" w:cs="Calibri"/>
          <w:sz w:val="24"/>
          <w:szCs w:val="24"/>
        </w:rPr>
        <w:t xml:space="preserve"> </w:t>
      </w:r>
    </w:p>
    <w:p w14:paraId="0000000E"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Qué claves son importantes para lograr una gestión exitosa?</w:t>
      </w:r>
      <w:proofErr w:type="gramEnd"/>
    </w:p>
    <w:p w14:paraId="0000000F"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 xml:space="preserve">Cuál es </w:t>
      </w:r>
      <w:proofErr w:type="spellStart"/>
      <w:r>
        <w:rPr>
          <w:rFonts w:ascii="Calibri" w:eastAsia="Calibri" w:hAnsi="Calibri" w:cs="Calibri"/>
          <w:sz w:val="24"/>
          <w:szCs w:val="24"/>
        </w:rPr>
        <w:t>es</w:t>
      </w:r>
      <w:proofErr w:type="spellEnd"/>
      <w:r>
        <w:rPr>
          <w:rFonts w:ascii="Calibri" w:eastAsia="Calibri" w:hAnsi="Calibri" w:cs="Calibri"/>
          <w:sz w:val="24"/>
          <w:szCs w:val="24"/>
        </w:rPr>
        <w:t xml:space="preserve"> el perfil de un líder profesional en salud?</w:t>
      </w:r>
      <w:proofErr w:type="gramEnd"/>
    </w:p>
    <w:p w14:paraId="00000010" w14:textId="77777777" w:rsidR="00B511E5" w:rsidRDefault="00B511E5">
      <w:pPr>
        <w:spacing w:line="259" w:lineRule="auto"/>
        <w:rPr>
          <w:rFonts w:ascii="Calibri" w:eastAsia="Calibri" w:hAnsi="Calibri" w:cs="Calibri"/>
          <w:sz w:val="24"/>
          <w:szCs w:val="24"/>
        </w:rPr>
      </w:pPr>
    </w:p>
    <w:p w14:paraId="00000011"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Cuáles son los nuevos retos en su gestión?</w:t>
      </w:r>
      <w:proofErr w:type="gramEnd"/>
    </w:p>
    <w:p w14:paraId="00000012" w14:textId="77777777" w:rsidR="00B511E5" w:rsidRDefault="00B511E5">
      <w:pPr>
        <w:spacing w:line="259" w:lineRule="auto"/>
        <w:ind w:left="720"/>
        <w:rPr>
          <w:rFonts w:ascii="Calibri" w:eastAsia="Calibri" w:hAnsi="Calibri" w:cs="Calibri"/>
          <w:sz w:val="24"/>
          <w:szCs w:val="24"/>
        </w:rPr>
      </w:pPr>
    </w:p>
    <w:p w14:paraId="00000013"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Qué propone el liderazgo participativo?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Cuál es su importancia en la estructura sistemática?</w:t>
      </w:r>
      <w:proofErr w:type="gramEnd"/>
    </w:p>
    <w:p w14:paraId="00000014"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Cuáles son las funciones de un líder y sus características?</w:t>
      </w:r>
      <w:proofErr w:type="gramEnd"/>
      <w:r>
        <w:rPr>
          <w:rFonts w:ascii="Calibri" w:eastAsia="Calibri" w:hAnsi="Calibri" w:cs="Calibri"/>
          <w:sz w:val="24"/>
          <w:szCs w:val="24"/>
        </w:rPr>
        <w:t xml:space="preserve"> </w:t>
      </w:r>
    </w:p>
    <w:p w14:paraId="00000015" w14:textId="77777777" w:rsidR="00B511E5" w:rsidRDefault="00000000">
      <w:pPr>
        <w:numPr>
          <w:ilvl w:val="0"/>
          <w:numId w:val="1"/>
        </w:numPr>
        <w:spacing w:line="259" w:lineRule="auto"/>
        <w:rPr>
          <w:rFonts w:ascii="Calibri" w:eastAsia="Calibri" w:hAnsi="Calibri" w:cs="Calibri"/>
          <w:sz w:val="24"/>
          <w:szCs w:val="24"/>
        </w:rPr>
      </w:pPr>
      <w:proofErr w:type="gramStart"/>
      <w:r>
        <w:rPr>
          <w:rFonts w:ascii="Calibri" w:eastAsia="Calibri" w:hAnsi="Calibri" w:cs="Calibri"/>
          <w:sz w:val="24"/>
          <w:szCs w:val="24"/>
        </w:rPr>
        <w:t>Cuáles son los rasgos característicos de un líder?</w:t>
      </w:r>
      <w:proofErr w:type="gramEnd"/>
    </w:p>
    <w:p w14:paraId="00000016" w14:textId="34E4D797" w:rsidR="00B511E5" w:rsidRDefault="00000000">
      <w:pPr>
        <w:numPr>
          <w:ilvl w:val="0"/>
          <w:numId w:val="1"/>
        </w:numPr>
        <w:spacing w:line="259" w:lineRule="auto"/>
        <w:rPr>
          <w:rFonts w:ascii="Calibri" w:eastAsia="Calibri" w:hAnsi="Calibri" w:cs="Calibri"/>
          <w:sz w:val="24"/>
          <w:szCs w:val="24"/>
        </w:rPr>
      </w:pPr>
      <w:r>
        <w:rPr>
          <w:rFonts w:ascii="Calibri" w:eastAsia="Calibri" w:hAnsi="Calibri" w:cs="Calibri"/>
          <w:sz w:val="24"/>
          <w:szCs w:val="24"/>
        </w:rPr>
        <w:t xml:space="preserve">Administración vs liderazgo ¿debería ir a la par? </w:t>
      </w:r>
      <w:proofErr w:type="gramStart"/>
      <w:r>
        <w:rPr>
          <w:rFonts w:ascii="Calibri" w:eastAsia="Calibri" w:hAnsi="Calibri" w:cs="Calibri"/>
          <w:sz w:val="24"/>
          <w:szCs w:val="24"/>
        </w:rPr>
        <w:t>Porqué?</w:t>
      </w:r>
      <w:proofErr w:type="gramEnd"/>
      <w:r>
        <w:rPr>
          <w:rFonts w:ascii="Calibri" w:eastAsia="Calibri" w:hAnsi="Calibri" w:cs="Calibri"/>
          <w:sz w:val="24"/>
          <w:szCs w:val="24"/>
        </w:rPr>
        <w:t xml:space="preserve"> </w:t>
      </w:r>
    </w:p>
    <w:p w14:paraId="4A2F81C3" w14:textId="1B9201BD" w:rsidR="00C57D89" w:rsidRDefault="00C57D89" w:rsidP="00C57D89">
      <w:pPr>
        <w:spacing w:line="259" w:lineRule="auto"/>
        <w:ind w:left="360"/>
        <w:rPr>
          <w:rFonts w:ascii="Calibri" w:eastAsia="Calibri" w:hAnsi="Calibri" w:cs="Calibri"/>
          <w:sz w:val="24"/>
          <w:szCs w:val="24"/>
        </w:rPr>
      </w:pPr>
    </w:p>
    <w:p w14:paraId="4B5978B7" w14:textId="41609EB5" w:rsidR="00C57D89" w:rsidRDefault="00C57D89" w:rsidP="00C57D89">
      <w:pPr>
        <w:spacing w:line="259" w:lineRule="auto"/>
        <w:ind w:left="360"/>
        <w:rPr>
          <w:rFonts w:ascii="Calibri" w:eastAsia="Calibri" w:hAnsi="Calibri" w:cs="Calibri"/>
          <w:sz w:val="24"/>
          <w:szCs w:val="24"/>
        </w:rPr>
      </w:pPr>
      <w:r>
        <w:rPr>
          <w:rFonts w:ascii="Calibri" w:eastAsia="Calibri" w:hAnsi="Calibri" w:cs="Calibri"/>
          <w:sz w:val="24"/>
          <w:szCs w:val="24"/>
        </w:rPr>
        <w:t>RESPUESTAS:</w:t>
      </w:r>
    </w:p>
    <w:p w14:paraId="32B553C1" w14:textId="01F506BF" w:rsidR="00C57D89" w:rsidRDefault="00C57D89" w:rsidP="00C57D89">
      <w:pPr>
        <w:spacing w:line="259" w:lineRule="auto"/>
        <w:ind w:left="360"/>
        <w:rPr>
          <w:rFonts w:ascii="Calibri" w:eastAsia="Calibri" w:hAnsi="Calibri" w:cs="Calibri"/>
          <w:sz w:val="24"/>
          <w:szCs w:val="24"/>
        </w:rPr>
      </w:pPr>
      <w:proofErr w:type="gramStart"/>
      <w:r>
        <w:rPr>
          <w:rFonts w:ascii="Calibri" w:eastAsia="Calibri" w:hAnsi="Calibri" w:cs="Calibri"/>
          <w:sz w:val="24"/>
          <w:szCs w:val="24"/>
        </w:rPr>
        <w:t>a)_</w:t>
      </w:r>
      <w:proofErr w:type="gramEnd"/>
      <w:r>
        <w:rPr>
          <w:rFonts w:ascii="Calibri" w:eastAsia="Calibri" w:hAnsi="Calibri" w:cs="Calibri"/>
          <w:sz w:val="24"/>
          <w:szCs w:val="24"/>
        </w:rPr>
        <w:t xml:space="preserve"> </w:t>
      </w:r>
      <w:r w:rsidRPr="00C57D89">
        <w:rPr>
          <w:rFonts w:ascii="Calibri" w:eastAsia="Calibri" w:hAnsi="Calibri" w:cs="Calibri"/>
          <w:sz w:val="24"/>
          <w:szCs w:val="24"/>
        </w:rPr>
        <w:t>Una organización sanitaria, tanto del ámbito público como privado, brinda un servicio y su prioridad es el cuidado del paciente y su bienestar. Esta acción debe representar una escala de principios que pongan por delante valores determinados como el compromiso de promover y alcanzar de una forma efectiva, eficiente y con respeto.</w:t>
      </w:r>
    </w:p>
    <w:p w14:paraId="3010722E" w14:textId="60D2CCA0" w:rsidR="00C57D89" w:rsidRDefault="00C57D89" w:rsidP="00C57D89">
      <w:pPr>
        <w:spacing w:line="259" w:lineRule="auto"/>
        <w:ind w:left="360"/>
        <w:rPr>
          <w:rFonts w:ascii="Calibri" w:eastAsia="Calibri" w:hAnsi="Calibri" w:cs="Calibri"/>
          <w:sz w:val="24"/>
          <w:szCs w:val="24"/>
        </w:rPr>
      </w:pPr>
    </w:p>
    <w:p w14:paraId="1200F390" w14:textId="7009C69B" w:rsidR="00C57D89" w:rsidRDefault="00C57D89" w:rsidP="00C57D89">
      <w:pPr>
        <w:spacing w:line="259" w:lineRule="auto"/>
        <w:ind w:left="360"/>
        <w:rPr>
          <w:rFonts w:ascii="Calibri" w:eastAsia="Calibri" w:hAnsi="Calibri" w:cs="Calibri"/>
          <w:sz w:val="24"/>
          <w:szCs w:val="24"/>
        </w:rPr>
      </w:pPr>
      <w:r>
        <w:rPr>
          <w:rFonts w:ascii="Calibri" w:eastAsia="Calibri" w:hAnsi="Calibri" w:cs="Calibri"/>
          <w:sz w:val="24"/>
          <w:szCs w:val="24"/>
        </w:rPr>
        <w:t xml:space="preserve">b)_ </w:t>
      </w:r>
      <w:r w:rsidRPr="00C57D89">
        <w:rPr>
          <w:rFonts w:ascii="Calibri" w:eastAsia="Calibri" w:hAnsi="Calibri" w:cs="Calibri"/>
          <w:sz w:val="24"/>
          <w:szCs w:val="24"/>
        </w:rPr>
        <w:t>Los parámetros más importantes son el compromiso de promover y alcanzar de una forma efectiva, eficiente y con respeto: la salud, el enfermar, el sanar, el comienzo, desarrollo y el final de la vida humana.</w:t>
      </w:r>
    </w:p>
    <w:p w14:paraId="4215188D" w14:textId="3E5BB6F5" w:rsidR="00C57D89" w:rsidRDefault="00C57D89" w:rsidP="00C57D89">
      <w:pPr>
        <w:spacing w:line="259" w:lineRule="auto"/>
        <w:ind w:left="360"/>
        <w:rPr>
          <w:rFonts w:ascii="Calibri" w:eastAsia="Calibri" w:hAnsi="Calibri" w:cs="Calibri"/>
          <w:sz w:val="24"/>
          <w:szCs w:val="24"/>
        </w:rPr>
      </w:pPr>
    </w:p>
    <w:p w14:paraId="5F86B7C2" w14:textId="2AC50B1C" w:rsidR="00C57D89" w:rsidRDefault="00C57D89" w:rsidP="00C57D89">
      <w:pPr>
        <w:spacing w:line="259" w:lineRule="auto"/>
        <w:ind w:left="360"/>
        <w:rPr>
          <w:rFonts w:ascii="Calibri" w:eastAsia="Calibri" w:hAnsi="Calibri" w:cs="Calibri"/>
          <w:sz w:val="24"/>
          <w:szCs w:val="24"/>
        </w:rPr>
      </w:pPr>
      <w:r>
        <w:rPr>
          <w:rFonts w:ascii="Calibri" w:eastAsia="Calibri" w:hAnsi="Calibri" w:cs="Calibri"/>
          <w:sz w:val="24"/>
          <w:szCs w:val="24"/>
        </w:rPr>
        <w:lastRenderedPageBreak/>
        <w:t xml:space="preserve">c)_ </w:t>
      </w:r>
      <w:r w:rsidRPr="00C57D89">
        <w:rPr>
          <w:rFonts w:ascii="Calibri" w:eastAsia="Calibri" w:hAnsi="Calibri" w:cs="Calibri"/>
          <w:sz w:val="24"/>
          <w:szCs w:val="24"/>
        </w:rPr>
        <w:t>La promoción de la calidad y la ética pretenden alcanzar el “hacer las cosas bien” humanamente desde los aspectos técnicos, organizativos y humanos, que están íntimamente relacionados, incluyendo los valores que guiaran la rectitud de los objetivos a alcanzar. Como resultado, las empresas de este sector (salud) son diferentes a los demás</w:t>
      </w:r>
      <w:r>
        <w:rPr>
          <w:rFonts w:ascii="Calibri" w:eastAsia="Calibri" w:hAnsi="Calibri" w:cs="Calibri"/>
          <w:sz w:val="24"/>
          <w:szCs w:val="24"/>
        </w:rPr>
        <w:t>.</w:t>
      </w:r>
    </w:p>
    <w:p w14:paraId="644807A3" w14:textId="6DE53A8B" w:rsidR="00C57D89" w:rsidRDefault="00C57D89" w:rsidP="00C57D89">
      <w:pPr>
        <w:spacing w:line="259" w:lineRule="auto"/>
        <w:ind w:left="360"/>
        <w:rPr>
          <w:rFonts w:ascii="Calibri" w:eastAsia="Calibri" w:hAnsi="Calibri" w:cs="Calibri"/>
          <w:sz w:val="24"/>
          <w:szCs w:val="24"/>
        </w:rPr>
      </w:pPr>
    </w:p>
    <w:p w14:paraId="2662CC27" w14:textId="767E96A0" w:rsidR="00C57D89" w:rsidRDefault="00C57D89" w:rsidP="00C57D89">
      <w:pPr>
        <w:spacing w:line="259" w:lineRule="auto"/>
        <w:ind w:left="360"/>
        <w:rPr>
          <w:rFonts w:ascii="Calibri" w:eastAsia="Calibri" w:hAnsi="Calibri" w:cs="Calibri"/>
          <w:sz w:val="24"/>
          <w:szCs w:val="24"/>
        </w:rPr>
      </w:pPr>
      <w:r>
        <w:rPr>
          <w:rFonts w:ascii="Calibri" w:eastAsia="Calibri" w:hAnsi="Calibri" w:cs="Calibri"/>
          <w:sz w:val="24"/>
          <w:szCs w:val="24"/>
        </w:rPr>
        <w:t>d)_</w:t>
      </w:r>
    </w:p>
    <w:p w14:paraId="5CB62F16" w14:textId="77777777" w:rsidR="00C57D89" w:rsidRP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El manejo de la relación interpersonal con el cliente-paciente es infinitamente más complejo que el intercambio cliente-proveedor de cualquier tipo de empresa.</w:t>
      </w:r>
    </w:p>
    <w:p w14:paraId="543945A5" w14:textId="77777777" w:rsidR="00C57D89" w:rsidRP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El concepto de calidad de servicio aplicado a dichas organizaciones es más amplio e integral que aquel aplicado en el resto de las empresas.</w:t>
      </w:r>
    </w:p>
    <w:p w14:paraId="34319EF0" w14:textId="307090CD" w:rsidR="00C57D89" w:rsidRPr="00C57D89" w:rsidRDefault="00C57D89" w:rsidP="00F4515D">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En las organizaciones de salud el objetivo final es la calidad de la vida del paciente y su recuperación.</w:t>
      </w:r>
    </w:p>
    <w:p w14:paraId="71657F25" w14:textId="7113537C" w:rsid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 xml:space="preserve">Los costos de no calidad, implican consecuencias diferentes </w:t>
      </w:r>
      <w:r w:rsidR="00F4515D" w:rsidRPr="00C57D89">
        <w:rPr>
          <w:rFonts w:ascii="Calibri" w:eastAsia="Calibri" w:hAnsi="Calibri" w:cs="Calibri"/>
          <w:sz w:val="24"/>
          <w:szCs w:val="24"/>
        </w:rPr>
        <w:t>que,</w:t>
      </w:r>
      <w:r w:rsidRPr="00C57D89">
        <w:rPr>
          <w:rFonts w:ascii="Calibri" w:eastAsia="Calibri" w:hAnsi="Calibri" w:cs="Calibri"/>
          <w:sz w:val="24"/>
          <w:szCs w:val="24"/>
        </w:rPr>
        <w:t xml:space="preserve"> en el resto de las empresas, ya que la no calidad en las instituciones sanitarias puede afectar y acabar con la vida del paciente</w:t>
      </w:r>
    </w:p>
    <w:p w14:paraId="0385483E" w14:textId="256952AD" w:rsidR="00C57D89" w:rsidRDefault="00C57D89" w:rsidP="00C57D89">
      <w:pPr>
        <w:spacing w:line="259" w:lineRule="auto"/>
        <w:ind w:left="360"/>
        <w:rPr>
          <w:rFonts w:ascii="Calibri" w:eastAsia="Calibri" w:hAnsi="Calibri" w:cs="Calibri"/>
          <w:sz w:val="24"/>
          <w:szCs w:val="24"/>
        </w:rPr>
      </w:pPr>
    </w:p>
    <w:p w14:paraId="43A245F5" w14:textId="63E640F0" w:rsidR="00C57D89" w:rsidRPr="00C57D89" w:rsidRDefault="00C57D89" w:rsidP="00C57D89">
      <w:pPr>
        <w:spacing w:line="259" w:lineRule="auto"/>
        <w:ind w:left="360"/>
        <w:rPr>
          <w:rFonts w:ascii="Calibri" w:eastAsia="Calibri" w:hAnsi="Calibri" w:cs="Calibri"/>
          <w:sz w:val="24"/>
          <w:szCs w:val="24"/>
        </w:rPr>
      </w:pPr>
      <w:r>
        <w:rPr>
          <w:rFonts w:ascii="Calibri" w:eastAsia="Calibri" w:hAnsi="Calibri" w:cs="Calibri"/>
          <w:sz w:val="24"/>
          <w:szCs w:val="24"/>
        </w:rPr>
        <w:t xml:space="preserve">e) _ </w:t>
      </w:r>
      <w:r w:rsidRPr="00C57D89">
        <w:rPr>
          <w:rFonts w:ascii="Calibri" w:eastAsia="Calibri" w:hAnsi="Calibri" w:cs="Calibri"/>
          <w:sz w:val="24"/>
          <w:szCs w:val="24"/>
        </w:rPr>
        <w:t>El perfil que debe tener un buen líder de salud es:</w:t>
      </w:r>
    </w:p>
    <w:p w14:paraId="4362AA03" w14:textId="77777777" w:rsidR="00C57D89" w:rsidRP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Ejercer la profesión como ciencia en todo aquello que hace la capacidad técnica (cuidado de salud)</w:t>
      </w:r>
    </w:p>
    <w:p w14:paraId="3B20FF0B" w14:textId="77777777" w:rsidR="00C57D89" w:rsidRP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Ejercer la profesión como arte en todo aquello que hace a las relaciones interpersonales: soporte emociona, contención del equipo médico y empatía.</w:t>
      </w:r>
    </w:p>
    <w:p w14:paraId="7BE52D8C" w14:textId="77777777" w:rsidR="00C57D89" w:rsidRP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Ejercer de una responsabilidad fiduciaria frente a los pacientes. Ara distinguir entre una atención buena y una mala</w:t>
      </w:r>
    </w:p>
    <w:p w14:paraId="54957E67" w14:textId="22114AEC" w:rsidR="00C57D89" w:rsidRDefault="00C57D89" w:rsidP="00C57D89">
      <w:pPr>
        <w:spacing w:line="259" w:lineRule="auto"/>
        <w:ind w:left="360"/>
        <w:rPr>
          <w:rFonts w:ascii="Calibri" w:eastAsia="Calibri" w:hAnsi="Calibri" w:cs="Calibri"/>
          <w:sz w:val="24"/>
          <w:szCs w:val="24"/>
        </w:rPr>
      </w:pPr>
      <w:r w:rsidRPr="00C57D89">
        <w:rPr>
          <w:rFonts w:ascii="Calibri" w:eastAsia="Calibri" w:hAnsi="Calibri" w:cs="Calibri"/>
          <w:sz w:val="24"/>
          <w:szCs w:val="24"/>
        </w:rPr>
        <w:t>•</w:t>
      </w:r>
      <w:r w:rsidRPr="00C57D89">
        <w:rPr>
          <w:rFonts w:ascii="Calibri" w:eastAsia="Calibri" w:hAnsi="Calibri" w:cs="Calibri"/>
          <w:sz w:val="24"/>
          <w:szCs w:val="24"/>
        </w:rPr>
        <w:tab/>
        <w:t>Una práctica que integre valores de espiritualidad con la competitividad empresarial.</w:t>
      </w:r>
    </w:p>
    <w:p w14:paraId="4A91336A" w14:textId="30D36F16" w:rsidR="00C57D89" w:rsidRPr="00C57D89" w:rsidRDefault="00C57D89" w:rsidP="00C57D89">
      <w:pPr>
        <w:spacing w:after="160" w:line="259" w:lineRule="auto"/>
        <w:rPr>
          <w:rFonts w:ascii="Calibri" w:eastAsia="Calibri" w:hAnsi="Calibri" w:cs="Calibri"/>
          <w:sz w:val="24"/>
          <w:szCs w:val="24"/>
        </w:rPr>
      </w:pPr>
      <w:r>
        <w:rPr>
          <w:rFonts w:ascii="Calibri" w:eastAsia="Calibri" w:hAnsi="Calibri" w:cs="Calibri"/>
          <w:sz w:val="24"/>
          <w:szCs w:val="24"/>
        </w:rPr>
        <w:t xml:space="preserve">f) _ </w:t>
      </w:r>
      <w:r w:rsidRPr="00C57D89">
        <w:rPr>
          <w:rFonts w:ascii="Calibri" w:eastAsia="Calibri" w:hAnsi="Calibri" w:cs="Calibri"/>
          <w:sz w:val="24"/>
          <w:szCs w:val="24"/>
        </w:rPr>
        <w:t>En la actualidad con un mundo con una dinámica tan intensa non nos podemos olvidar de la efectividad. Los colaboradores de una organización necesitan confiar en lideres seguros de sus acciones; la gente necesita comprender como se verá afectada ante los cambios constantes del mercado y las organizaciones necesitan adaptarse convirtiéndose en estructuras flexibles capaces de aprender rápida y continuamente.</w:t>
      </w:r>
    </w:p>
    <w:p w14:paraId="3F6E4A3E" w14:textId="77777777" w:rsidR="00C57D89" w:rsidRPr="00C57D89" w:rsidRDefault="00C57D89" w:rsidP="00C57D89">
      <w:pPr>
        <w:spacing w:after="160" w:line="259" w:lineRule="auto"/>
        <w:rPr>
          <w:rFonts w:ascii="Calibri" w:eastAsia="Calibri" w:hAnsi="Calibri" w:cs="Calibri"/>
          <w:sz w:val="24"/>
          <w:szCs w:val="24"/>
        </w:rPr>
      </w:pPr>
      <w:r w:rsidRPr="00C57D89">
        <w:rPr>
          <w:rFonts w:ascii="Calibri" w:eastAsia="Calibri" w:hAnsi="Calibri" w:cs="Calibri"/>
          <w:sz w:val="24"/>
          <w:szCs w:val="24"/>
        </w:rPr>
        <w:t xml:space="preserve">El líder es la clave para que todo proceso de cambio cultural tenga éxito. </w:t>
      </w:r>
    </w:p>
    <w:p w14:paraId="00000017" w14:textId="13A30A64" w:rsidR="00B511E5" w:rsidRDefault="00C57D89" w:rsidP="00C57D89">
      <w:pPr>
        <w:spacing w:after="160" w:line="259" w:lineRule="auto"/>
        <w:rPr>
          <w:rFonts w:ascii="Calibri" w:eastAsia="Calibri" w:hAnsi="Calibri" w:cs="Calibri"/>
          <w:sz w:val="24"/>
          <w:szCs w:val="24"/>
        </w:rPr>
      </w:pPr>
      <w:r w:rsidRPr="00C57D89">
        <w:rPr>
          <w:rFonts w:ascii="Calibri" w:eastAsia="Calibri" w:hAnsi="Calibri" w:cs="Calibri"/>
          <w:sz w:val="24"/>
          <w:szCs w:val="24"/>
        </w:rPr>
        <w:t>Deberá diseñar un plan cuyas metas tiendan a servir y satisfacer al cliente interno y externo para logar su lealtad.</w:t>
      </w:r>
    </w:p>
    <w:p w14:paraId="70D26D26" w14:textId="09C26EDA" w:rsidR="00C57D89" w:rsidRDefault="00C57D89" w:rsidP="00C57D89">
      <w:pPr>
        <w:spacing w:after="160" w:line="259" w:lineRule="auto"/>
        <w:rPr>
          <w:rFonts w:ascii="Calibri" w:eastAsia="Calibri" w:hAnsi="Calibri" w:cs="Calibri"/>
          <w:sz w:val="24"/>
          <w:szCs w:val="24"/>
        </w:rPr>
      </w:pPr>
      <w:r>
        <w:rPr>
          <w:rFonts w:ascii="Calibri" w:eastAsia="Calibri" w:hAnsi="Calibri" w:cs="Calibri"/>
          <w:sz w:val="24"/>
          <w:szCs w:val="24"/>
        </w:rPr>
        <w:t xml:space="preserve">g) _ </w:t>
      </w:r>
      <w:r w:rsidRPr="00C57D89">
        <w:rPr>
          <w:rFonts w:ascii="Calibri" w:eastAsia="Calibri" w:hAnsi="Calibri" w:cs="Calibri"/>
          <w:sz w:val="24"/>
          <w:szCs w:val="24"/>
        </w:rPr>
        <w:t>Engloba la utilización de mecanismos que permitan a los subordinados influir en las decisiones del líder con consultas, toma de decisiones en forma conjunta, descentralizada y organiza una gestión democrática el grupo. Lo ideal es contar con personas con similar formación en la dirección</w:t>
      </w:r>
      <w:r>
        <w:rPr>
          <w:rFonts w:ascii="Calibri" w:eastAsia="Calibri" w:hAnsi="Calibri" w:cs="Calibri"/>
          <w:sz w:val="24"/>
          <w:szCs w:val="24"/>
        </w:rPr>
        <w:t>.</w:t>
      </w:r>
    </w:p>
    <w:p w14:paraId="2B9F13B6" w14:textId="25A22B4D" w:rsidR="00C57D89" w:rsidRPr="00C57D89" w:rsidRDefault="00C57D89" w:rsidP="00C57D89">
      <w:pPr>
        <w:spacing w:after="160" w:line="259" w:lineRule="auto"/>
        <w:rPr>
          <w:rFonts w:ascii="Calibri" w:eastAsia="Calibri" w:hAnsi="Calibri" w:cs="Calibri"/>
          <w:sz w:val="24"/>
          <w:szCs w:val="24"/>
        </w:rPr>
      </w:pPr>
      <w:r>
        <w:rPr>
          <w:rFonts w:ascii="Calibri" w:eastAsia="Calibri" w:hAnsi="Calibri" w:cs="Calibri"/>
          <w:sz w:val="24"/>
          <w:szCs w:val="24"/>
        </w:rPr>
        <w:t xml:space="preserve">h) _ </w:t>
      </w:r>
      <w:r w:rsidRPr="00C57D89">
        <w:rPr>
          <w:rFonts w:ascii="Calibri" w:eastAsia="Calibri" w:hAnsi="Calibri" w:cs="Calibri"/>
          <w:sz w:val="24"/>
          <w:szCs w:val="24"/>
        </w:rPr>
        <w:t xml:space="preserve">Los líderes enfatizan el propósito y la estructura sistemática. La estructura sistemática es el dominio del pensamiento sistemático y los modelos mentales, los líderes continuamente ayudan a la gente a ver la gran figura: la interacción entre diferentes partes de la organización, </w:t>
      </w:r>
      <w:r w:rsidRPr="00C57D89">
        <w:rPr>
          <w:rFonts w:ascii="Calibri" w:eastAsia="Calibri" w:hAnsi="Calibri" w:cs="Calibri"/>
          <w:sz w:val="24"/>
          <w:szCs w:val="24"/>
        </w:rPr>
        <w:lastRenderedPageBreak/>
        <w:t xml:space="preserve">los paralelismos entre situaciones en virtud de </w:t>
      </w:r>
      <w:r w:rsidRPr="00C57D89">
        <w:rPr>
          <w:rFonts w:ascii="Calibri" w:eastAsia="Calibri" w:hAnsi="Calibri" w:cs="Calibri"/>
          <w:sz w:val="24"/>
          <w:szCs w:val="24"/>
        </w:rPr>
        <w:t>estructuras subyacentes</w:t>
      </w:r>
      <w:r w:rsidRPr="00C57D89">
        <w:rPr>
          <w:rFonts w:ascii="Calibri" w:eastAsia="Calibri" w:hAnsi="Calibri" w:cs="Calibri"/>
          <w:sz w:val="24"/>
          <w:szCs w:val="24"/>
        </w:rPr>
        <w:t xml:space="preserve"> comunes, el impacto de largo plazo sobre acciones locales. El líder es alguien que alienta al aprendizaje y ayuda a los integrantes de la organización a desarrollar una comprensión sistémica, entendiéndose al líder como maestro</w:t>
      </w:r>
    </w:p>
    <w:p w14:paraId="10C3EC36" w14:textId="04F96C8F" w:rsidR="00C57D89" w:rsidRPr="00C57D89" w:rsidRDefault="00C57D89" w:rsidP="00C57D89">
      <w:pPr>
        <w:spacing w:after="160" w:line="259" w:lineRule="auto"/>
        <w:rPr>
          <w:rFonts w:ascii="Calibri" w:eastAsia="Calibri" w:hAnsi="Calibri" w:cs="Calibri"/>
          <w:sz w:val="24"/>
          <w:szCs w:val="24"/>
        </w:rPr>
      </w:pPr>
      <w:r w:rsidRPr="00C57D89">
        <w:rPr>
          <w:rFonts w:ascii="Calibri" w:eastAsia="Calibri" w:hAnsi="Calibri" w:cs="Calibri"/>
          <w:sz w:val="24"/>
          <w:szCs w:val="24"/>
        </w:rPr>
        <w:t xml:space="preserve">Desde el punto de vista sistemático, las organizaciones deberían ir elaborando “buenas </w:t>
      </w:r>
      <w:r w:rsidRPr="00C57D89">
        <w:rPr>
          <w:rFonts w:ascii="Calibri" w:eastAsia="Calibri" w:hAnsi="Calibri" w:cs="Calibri"/>
          <w:sz w:val="24"/>
          <w:szCs w:val="24"/>
        </w:rPr>
        <w:t>prácticas</w:t>
      </w:r>
      <w:r w:rsidRPr="00C57D89">
        <w:rPr>
          <w:rFonts w:ascii="Calibri" w:eastAsia="Calibri" w:hAnsi="Calibri" w:cs="Calibri"/>
          <w:sz w:val="24"/>
          <w:szCs w:val="24"/>
        </w:rPr>
        <w:t>”, para lograr que los sectores de toda organización estén integrados entre sí y con el todo, que se pueda lograr una relación eficaz y fluida y que su vinculación con el contexto sea lo más estrecha posible. Un líder, debe desarrollar esta visión sistémica para velar por la seguridad y bienestar de las personas internas y externas bajo su responsabilidad.</w:t>
      </w:r>
    </w:p>
    <w:p w14:paraId="03236310" w14:textId="1B4E4A4E" w:rsidR="00C57D89" w:rsidRDefault="00C57D89" w:rsidP="00C57D89">
      <w:pPr>
        <w:spacing w:after="160" w:line="259" w:lineRule="auto"/>
        <w:rPr>
          <w:rFonts w:ascii="Calibri" w:eastAsia="Calibri" w:hAnsi="Calibri" w:cs="Calibri"/>
          <w:sz w:val="24"/>
          <w:szCs w:val="24"/>
        </w:rPr>
      </w:pPr>
      <w:r w:rsidRPr="00C57D89">
        <w:rPr>
          <w:rFonts w:ascii="Calibri" w:eastAsia="Calibri" w:hAnsi="Calibri" w:cs="Calibri"/>
          <w:sz w:val="24"/>
          <w:szCs w:val="24"/>
        </w:rPr>
        <w:t xml:space="preserve">Un </w:t>
      </w:r>
      <w:r w:rsidRPr="00C57D89">
        <w:rPr>
          <w:rFonts w:ascii="Calibri" w:eastAsia="Calibri" w:hAnsi="Calibri" w:cs="Calibri"/>
          <w:sz w:val="24"/>
          <w:szCs w:val="24"/>
        </w:rPr>
        <w:t>líder, sobre</w:t>
      </w:r>
      <w:r w:rsidRPr="00C57D89">
        <w:rPr>
          <w:rFonts w:ascii="Calibri" w:eastAsia="Calibri" w:hAnsi="Calibri" w:cs="Calibri"/>
          <w:sz w:val="24"/>
          <w:szCs w:val="24"/>
        </w:rPr>
        <w:t xml:space="preserve"> todo en una organización compleja de servicio de </w:t>
      </w:r>
      <w:r w:rsidRPr="00C57D89">
        <w:rPr>
          <w:rFonts w:ascii="Calibri" w:eastAsia="Calibri" w:hAnsi="Calibri" w:cs="Calibri"/>
          <w:sz w:val="24"/>
          <w:szCs w:val="24"/>
        </w:rPr>
        <w:t>salud, tiene</w:t>
      </w:r>
      <w:r w:rsidRPr="00C57D89">
        <w:rPr>
          <w:rFonts w:ascii="Calibri" w:eastAsia="Calibri" w:hAnsi="Calibri" w:cs="Calibri"/>
          <w:sz w:val="24"/>
          <w:szCs w:val="24"/>
        </w:rPr>
        <w:t xml:space="preserve"> q desarrollar esta visión sistemática para velar por la seguridad y bienestar de </w:t>
      </w:r>
      <w:r w:rsidRPr="00C57D89">
        <w:rPr>
          <w:rFonts w:ascii="Calibri" w:eastAsia="Calibri" w:hAnsi="Calibri" w:cs="Calibri"/>
          <w:sz w:val="24"/>
          <w:szCs w:val="24"/>
        </w:rPr>
        <w:t>las personas</w:t>
      </w:r>
      <w:r w:rsidRPr="00C57D89">
        <w:rPr>
          <w:rFonts w:ascii="Calibri" w:eastAsia="Calibri" w:hAnsi="Calibri" w:cs="Calibri"/>
          <w:sz w:val="24"/>
          <w:szCs w:val="24"/>
        </w:rPr>
        <w:t xml:space="preserve"> internas y externas bajo su responsabilidad.  </w:t>
      </w:r>
    </w:p>
    <w:p w14:paraId="1857AEC8" w14:textId="77777777" w:rsidR="00C57D89" w:rsidRDefault="00C57D89" w:rsidP="00C57D89">
      <w:r>
        <w:t xml:space="preserve">i)_ </w:t>
      </w:r>
      <w:r>
        <w:t xml:space="preserve">El liderazgo suscita pasión que cualquiera puede serlo, es una tarea solitaria, ya que quienes lideran asumen la responsabilidad de ser el ambiente contenedor de la iniciativa. Un líder deberá ser guiado por sus valores personales y estos no deberán oponerse a los valores que distinguen a la organización, y con autoridad se convierte en depositario de la esperanza por el hecho de asumir el cargo y necesita disciplina interior. Debe ser pragmático y proponerse ayudar a resolver problemas específicos y al mismo tiempo, reflexivo para favorecer los cambios en el modo de pensar e interactuar con la gente. </w:t>
      </w:r>
    </w:p>
    <w:p w14:paraId="76D8FBE8" w14:textId="77777777" w:rsidR="00C57D89" w:rsidRDefault="00C57D89" w:rsidP="00C57D89">
      <w:r>
        <w:t xml:space="preserve">  También debe ser un buen estratega, del generador de marcas y conceptos, del intérprete del valor del cliente y del innovador sin pausa. </w:t>
      </w:r>
    </w:p>
    <w:p w14:paraId="00000018" w14:textId="550D7E1B" w:rsidR="00B511E5" w:rsidRDefault="00C57D89" w:rsidP="00C57D89">
      <w:r>
        <w:t>Se distinguen por sus ideas claras y persuasivas, por la hondura de su compromiso, y la apertura ante el aprendizaje continuo; inspiran confianza en quienes los rodean para que juntos logren aprender lo necesario para alcanzar los resultados deseados.</w:t>
      </w:r>
    </w:p>
    <w:p w14:paraId="3D9B3899" w14:textId="20E535E9" w:rsidR="00C57D89" w:rsidRDefault="00C57D89" w:rsidP="00C57D89"/>
    <w:p w14:paraId="78DE2BD2" w14:textId="620F8142" w:rsidR="00C57D89" w:rsidRDefault="00580FCC" w:rsidP="00C57D89">
      <w:r>
        <w:t>j) _</w:t>
      </w:r>
      <w:r w:rsidR="00C57D89">
        <w:t xml:space="preserve"> </w:t>
      </w:r>
      <w:r w:rsidR="00C57D89">
        <w:t>Presentas 10 características:</w:t>
      </w:r>
    </w:p>
    <w:p w14:paraId="7E441311" w14:textId="3E2CBF16" w:rsidR="00C57D89" w:rsidRDefault="00C57D89" w:rsidP="00C57D89">
      <w:r>
        <w:t>1.Apertura: interés por todo lo humano, despierto a los nuevos avances y tendencias. Capacidad de aprendizaje.</w:t>
      </w:r>
    </w:p>
    <w:p w14:paraId="149C7614" w14:textId="55AB80AA" w:rsidR="00C57D89" w:rsidRDefault="00C57D89" w:rsidP="00C57D89">
      <w:r>
        <w:t xml:space="preserve">2.Visión: analiza fenómenos y distingue lo esencial de lo adjetivo. Su visión es global y anticipativa, no solo adaptativa. </w:t>
      </w:r>
    </w:p>
    <w:p w14:paraId="516A9D54" w14:textId="2F73D326" w:rsidR="00C57D89" w:rsidRDefault="00C57D89" w:rsidP="00C57D89">
      <w:r>
        <w:t>3.Creativo: no se mantiene enganchado a lo caduco, acumula lo valioso y lo potencia a través del dialogo.</w:t>
      </w:r>
    </w:p>
    <w:p w14:paraId="1451FB13" w14:textId="4011045F" w:rsidR="00C57D89" w:rsidRDefault="00C57D89" w:rsidP="00C57D89">
      <w:r>
        <w:t>4.Sinergizador: conoce el valor supremo de la interdependencia, sabe buscar acuerdos, tanto dentro como fuera de la organización.</w:t>
      </w:r>
    </w:p>
    <w:sectPr w:rsidR="00C57D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C4FB1"/>
    <w:multiLevelType w:val="multilevel"/>
    <w:tmpl w:val="136463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006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1E5"/>
    <w:rsid w:val="00580FCC"/>
    <w:rsid w:val="00B511E5"/>
    <w:rsid w:val="00C57D89"/>
    <w:rsid w:val="00F451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AFBF"/>
  <w15:docId w15:val="{9C88CA9A-334F-4B0A-945A-6269CA09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AR"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adriana Alvarado</cp:lastModifiedBy>
  <cp:revision>2</cp:revision>
  <dcterms:created xsi:type="dcterms:W3CDTF">2024-08-30T17:28:00Z</dcterms:created>
  <dcterms:modified xsi:type="dcterms:W3CDTF">2024-08-30T17:28:00Z</dcterms:modified>
</cp:coreProperties>
</file>