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color w:val="980000"/>
          <w:sz w:val="36"/>
          <w:szCs w:val="36"/>
          <w:rtl w:val="0"/>
        </w:rPr>
        <w:t xml:space="preserve">ACTIVIDADES PARA EL DÍA LUNES 2 DE SEPTIEMBRE DE 3° D.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rtl w:val="0"/>
        </w:rPr>
        <w:t xml:space="preserve">L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unes 2 de septiembre </w:t>
      </w:r>
    </w:p>
    <w:p w:rsidR="00000000" w:rsidDel="00000000" w:rsidP="00000000" w:rsidRDefault="00000000" w:rsidRPr="00000000" w14:paraId="00000004">
      <w:pPr>
        <w:rPr>
          <w:rFonts w:ascii="Pacifico" w:cs="Pacifico" w:eastAsia="Pacifico" w:hAnsi="Pacifico"/>
          <w:sz w:val="36"/>
          <w:szCs w:val="36"/>
          <w:highlight w:val="white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“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 ¡</w:t>
      </w: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highlight w:val="white"/>
          <w:rtl w:val="0"/>
        </w:rPr>
        <w:t xml:space="preserve">C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omienza la semana con una sonrisa y todo será posible!</w:t>
      </w:r>
    </w:p>
    <w:p w:rsidR="00000000" w:rsidDel="00000000" w:rsidP="00000000" w:rsidRDefault="00000000" w:rsidRPr="00000000" w14:paraId="00000005">
      <w:pPr>
        <w:rPr>
          <w:rFonts w:ascii="Pacifico" w:cs="Pacifico" w:eastAsia="Pacifico" w:hAnsi="Pacifico"/>
          <w:sz w:val="36"/>
          <w:szCs w:val="36"/>
          <w:highlight w:val="white"/>
        </w:rPr>
      </w:pP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highlight w:val="white"/>
          <w:rtl w:val="0"/>
        </w:rPr>
        <w:t xml:space="preserve">M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e siento… porque… </w:t>
      </w:r>
    </w:p>
    <w:p w:rsidR="00000000" w:rsidDel="00000000" w:rsidP="00000000" w:rsidRDefault="00000000" w:rsidRPr="00000000" w14:paraId="00000006">
      <w:pPr>
        <w:rPr>
          <w:rFonts w:ascii="Pacifico" w:cs="Pacifico" w:eastAsia="Pacifico" w:hAnsi="Pacifico"/>
          <w:sz w:val="36"/>
          <w:szCs w:val="36"/>
          <w:highlight w:val="white"/>
        </w:rPr>
      </w:pP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highlight w:val="white"/>
          <w:rtl w:val="0"/>
        </w:rPr>
        <w:t xml:space="preserve">Á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rea:Matemática </w:t>
      </w:r>
    </w:p>
    <w:p w:rsidR="00000000" w:rsidDel="00000000" w:rsidP="00000000" w:rsidRDefault="00000000" w:rsidRPr="00000000" w14:paraId="00000007">
      <w:pPr>
        <w:rPr>
          <w:rFonts w:ascii="Pacifico" w:cs="Pacifico" w:eastAsia="Pacifico" w:hAnsi="Pacifico"/>
          <w:sz w:val="36"/>
          <w:szCs w:val="36"/>
          <w:highlight w:val="white"/>
        </w:rPr>
      </w:pP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highlight w:val="white"/>
          <w:rtl w:val="0"/>
        </w:rPr>
        <w:t xml:space="preserve">T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ema: Repaso para la evaluación. </w:t>
      </w:r>
    </w:p>
    <w:p w:rsidR="00000000" w:rsidDel="00000000" w:rsidP="00000000" w:rsidRDefault="00000000" w:rsidRPr="00000000" w14:paraId="00000008">
      <w:pPr>
        <w:rPr>
          <w:rFonts w:ascii="Pacifico" w:cs="Pacifico" w:eastAsia="Pacifico" w:hAnsi="Pacifico"/>
          <w:sz w:val="36"/>
          <w:szCs w:val="36"/>
          <w:highlight w:val="white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1- </w:t>
      </w:r>
      <w:r w:rsidDel="00000000" w:rsidR="00000000" w:rsidRPr="00000000">
        <w:rPr>
          <w:rFonts w:ascii="Pacifico" w:cs="Pacifico" w:eastAsia="Pacifico" w:hAnsi="Pacifico"/>
          <w:b w:val="1"/>
          <w:color w:val="ff00ff"/>
          <w:sz w:val="36"/>
          <w:szCs w:val="36"/>
          <w:highlight w:val="white"/>
          <w:u w:val="single"/>
          <w:rtl w:val="0"/>
        </w:rPr>
        <w:t xml:space="preserve">O</w:t>
      </w: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highlight w:val="white"/>
          <w:u w:val="single"/>
          <w:rtl w:val="0"/>
        </w:rPr>
        <w:t xml:space="preserve">bserva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 la tabla pitagórica de la parte interna de la contratapa y </w:t>
      </w: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highlight w:val="white"/>
          <w:u w:val="single"/>
          <w:rtl w:val="0"/>
        </w:rPr>
        <w:t xml:space="preserve">responde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¿Qué número multiplicado por 9 da  27?----—--------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¿Qué número multiplicado por 7 da  49?-------------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¿Qué número multiplicado por 6 da  54?------------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acifico" w:cs="Pacifico" w:eastAsia="Pacifico" w:hAnsi="Pacific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Pacifico" w:cs="Pacifico" w:eastAsia="Pacifico" w:hAnsi="Pacific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acifico" w:cs="Pacifico" w:eastAsia="Pacifico" w:hAnsi="Pacific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Pacifico" w:cs="Pacifico" w:eastAsia="Pacifico" w:hAnsi="Pacifico"/>
          <w:b w:val="1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rtl w:val="0"/>
        </w:rPr>
        <w:t xml:space="preserve">2- </w:t>
      </w:r>
      <w:r w:rsidDel="00000000" w:rsidR="00000000" w:rsidRPr="00000000">
        <w:rPr>
          <w:rFonts w:ascii="Pacifico" w:cs="Pacifico" w:eastAsia="Pacifico" w:hAnsi="Pacifico"/>
          <w:b w:val="1"/>
          <w:color w:val="ff00ff"/>
          <w:sz w:val="36"/>
          <w:szCs w:val="36"/>
          <w:u w:val="single"/>
          <w:rtl w:val="0"/>
        </w:rPr>
        <w:t xml:space="preserve">R</w:t>
      </w: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u w:val="single"/>
          <w:rtl w:val="0"/>
        </w:rPr>
        <w:t xml:space="preserve">eparte</w:t>
      </w: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rPr>
          <w:rFonts w:ascii="Pacifico" w:cs="Pacifico" w:eastAsia="Pacifico" w:hAnsi="Pacifico"/>
          <w:b w:val="1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</w:rPr>
        <w:drawing>
          <wp:inline distB="114300" distT="114300" distL="114300" distR="114300">
            <wp:extent cx="2536156" cy="35821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6156" cy="3582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rtl w:val="0"/>
        </w:rPr>
        <w:t xml:space="preserve">3- </w:t>
      </w:r>
      <w:r w:rsidDel="00000000" w:rsidR="00000000" w:rsidRPr="00000000">
        <w:rPr>
          <w:rFonts w:ascii="Pacifico" w:cs="Pacifico" w:eastAsia="Pacifico" w:hAnsi="Pacifico"/>
          <w:b w:val="1"/>
          <w:color w:val="ff00ff"/>
          <w:sz w:val="36"/>
          <w:szCs w:val="36"/>
          <w:u w:val="single"/>
          <w:rtl w:val="0"/>
        </w:rPr>
        <w:t xml:space="preserve">R</w:t>
      </w:r>
      <w:r w:rsidDel="00000000" w:rsidR="00000000" w:rsidRPr="00000000">
        <w:rPr>
          <w:rFonts w:ascii="Pacifico" w:cs="Pacifico" w:eastAsia="Pacifico" w:hAnsi="Pacifico"/>
          <w:b w:val="1"/>
          <w:sz w:val="36"/>
          <w:szCs w:val="36"/>
          <w:u w:val="single"/>
          <w:rtl w:val="0"/>
        </w:rPr>
        <w:t xml:space="preserve">esuelve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 las siguientes situaciones problemáticas.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rtl w:val="0"/>
        </w:rPr>
        <w:t xml:space="preserve">H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an colocado 35 bancos y los quieren repartir en 5 parques cercanos a mi casa ¿Cuántos bancos colocarán en cada parque?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Datos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Cuenta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Respuesta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color w:val="ff00ff"/>
          <w:sz w:val="36"/>
          <w:szCs w:val="36"/>
          <w:rtl w:val="0"/>
        </w:rPr>
        <w:t xml:space="preserve">M</w:t>
      </w: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i mamá ha cocinado 72 galletas, si en casa vivimos 8 personas ¿Cuántas galletas le tocará a cada uno?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Datos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Cuenta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Fonts w:ascii="Pacifico" w:cs="Pacifico" w:eastAsia="Pacifico" w:hAnsi="Pacifico"/>
                <w:sz w:val="36"/>
                <w:szCs w:val="36"/>
                <w:rtl w:val="0"/>
              </w:rPr>
              <w:t xml:space="preserve">Respuesta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cifico" w:cs="Pacifico" w:eastAsia="Pacifico" w:hAnsi="Pacific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