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39C7C" w14:textId="77777777" w:rsidR="0056067C" w:rsidRPr="0056067C" w:rsidRDefault="0056067C" w:rsidP="0056067C">
      <w:pPr>
        <w:jc w:val="center"/>
        <w:rPr>
          <w:rFonts w:ascii="Congenial Black" w:hAnsi="Congenial Black"/>
          <w:b/>
          <w:bCs/>
          <w:sz w:val="28"/>
          <w:u w:val="single"/>
        </w:rPr>
      </w:pPr>
      <w:r w:rsidRPr="0056067C">
        <w:rPr>
          <w:rFonts w:ascii="Congenial Black" w:hAnsi="Congenial Black"/>
          <w:b/>
          <w:bCs/>
          <w:sz w:val="28"/>
          <w:u w:val="single"/>
        </w:rPr>
        <w:t>“</w:t>
      </w:r>
      <w:r w:rsidRPr="0056067C">
        <w:rPr>
          <w:rFonts w:ascii="Congenial Black" w:hAnsi="Congenial Black"/>
          <w:sz w:val="28"/>
          <w:u w:val="single"/>
        </w:rPr>
        <w:t>LES DOY VIDA NUEVA: El Sacramento del Bautismo y el Sacramento de la Confirmación</w:t>
      </w:r>
      <w:r w:rsidRPr="0056067C">
        <w:rPr>
          <w:rFonts w:ascii="Congenial Black" w:hAnsi="Congenial Black"/>
          <w:b/>
          <w:bCs/>
          <w:sz w:val="28"/>
          <w:u w:val="single"/>
        </w:rPr>
        <w:t>”</w:t>
      </w:r>
    </w:p>
    <w:p w14:paraId="5D682B98" w14:textId="3C5A8029" w:rsidR="001C58E9" w:rsidRDefault="0056067C" w:rsidP="001C58E9">
      <w:pPr>
        <w:rPr>
          <w:rFonts w:ascii="Perpetua" w:hAnsi="Perpetua"/>
          <w:sz w:val="28"/>
        </w:rPr>
      </w:pPr>
      <w:r w:rsidRPr="005561EF">
        <w:rPr>
          <w:rFonts w:ascii="Perpetua" w:hAnsi="Perpetua"/>
          <w:b/>
          <w:bCs/>
          <w:sz w:val="28"/>
          <w:u w:val="single"/>
        </w:rPr>
        <w:t>FECHA</w:t>
      </w:r>
      <w:r>
        <w:rPr>
          <w:rFonts w:ascii="Perpetua" w:hAnsi="Perpetua"/>
          <w:sz w:val="28"/>
        </w:rPr>
        <w:t>:</w:t>
      </w:r>
      <w:r>
        <w:rPr>
          <w:rFonts w:ascii="Perpetua" w:hAnsi="Perpetua"/>
          <w:sz w:val="28"/>
        </w:rPr>
        <w:t>02/09/2024</w:t>
      </w:r>
    </w:p>
    <w:p w14:paraId="005D5258" w14:textId="318353C6" w:rsidR="001C58E9" w:rsidRDefault="001C58E9" w:rsidP="001C58E9">
      <w:pPr>
        <w:rPr>
          <w:rFonts w:ascii="Perpetua" w:hAnsi="Perpetua"/>
          <w:sz w:val="28"/>
        </w:rPr>
      </w:pPr>
      <w:r>
        <w:rPr>
          <w:rFonts w:ascii="Perpetua" w:hAnsi="Perpetua"/>
          <w:sz w:val="28"/>
        </w:rPr>
        <w:t>Jes</w:t>
      </w:r>
      <w:r w:rsidR="0056067C">
        <w:rPr>
          <w:rFonts w:ascii="Perpetua" w:hAnsi="Perpetua"/>
          <w:sz w:val="28"/>
        </w:rPr>
        <w:t>ú</w:t>
      </w:r>
      <w:r>
        <w:rPr>
          <w:rFonts w:ascii="Perpetua" w:hAnsi="Perpetua"/>
          <w:sz w:val="28"/>
        </w:rPr>
        <w:t xml:space="preserve">s comienza su vida pública después de hacerse bautizar por Juan el Bautista y, por medio de su Pascua, Jesus abre, para todos nosotros, las fuentes del SACRAMENTO DEL BAUTISMO que se completa con el sacramento de la CONFIRMACIÓN. </w:t>
      </w:r>
    </w:p>
    <w:p w14:paraId="172CB192" w14:textId="2222DDA5" w:rsidR="001C58E9" w:rsidRDefault="001C58E9" w:rsidP="001C58E9">
      <w:pPr>
        <w:rPr>
          <w:rFonts w:ascii="Perpetua" w:hAnsi="Perpetua"/>
          <w:sz w:val="28"/>
        </w:rPr>
      </w:pPr>
      <w:r>
        <w:rPr>
          <w:rFonts w:ascii="Perpetua" w:hAnsi="Perpetua"/>
          <w:sz w:val="28"/>
        </w:rPr>
        <w:t xml:space="preserve">La palabra </w:t>
      </w:r>
      <w:r w:rsidRPr="0056067C">
        <w:rPr>
          <w:rFonts w:ascii="Perpetua" w:hAnsi="Perpetua"/>
          <w:i/>
          <w:iCs/>
          <w:sz w:val="28"/>
        </w:rPr>
        <w:t>BAUTISMO SIGNIFICA “BAÑO”, “ZAMBULLIDA”.</w:t>
      </w:r>
      <w:r>
        <w:rPr>
          <w:rFonts w:ascii="Perpetua" w:hAnsi="Perpetua"/>
          <w:sz w:val="28"/>
        </w:rPr>
        <w:t xml:space="preserve"> En el bautismo nos convertimos en miembros del cuerpo de Cristo, en hermanos de Jesús e hijos de Dios. Somos todos liberados del pecado original y de todos nuestros pecados.</w:t>
      </w:r>
    </w:p>
    <w:p w14:paraId="28A4D8FA" w14:textId="78499DC0" w:rsidR="001C58E9" w:rsidRPr="001C58E9" w:rsidRDefault="001C58E9" w:rsidP="001C58E9">
      <w:pPr>
        <w:rPr>
          <w:rFonts w:ascii="Perpetua" w:hAnsi="Perpetua"/>
          <w:color w:val="000000" w:themeColor="text1"/>
          <w:sz w:val="28"/>
        </w:rPr>
      </w:pPr>
    </w:p>
    <w:p w14:paraId="5724B3BC" w14:textId="3B35CE5A"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60288" behindDoc="0" locked="0" layoutInCell="1" allowOverlap="1" wp14:anchorId="1D169E24" wp14:editId="6307DD23">
                <wp:simplePos x="0" y="0"/>
                <wp:positionH relativeFrom="margin">
                  <wp:align>right</wp:align>
                </wp:positionH>
                <wp:positionV relativeFrom="paragraph">
                  <wp:posOffset>15811</wp:posOffset>
                </wp:positionV>
                <wp:extent cx="3320716" cy="1682496"/>
                <wp:effectExtent l="0" t="0" r="13335" b="13335"/>
                <wp:wrapNone/>
                <wp:docPr id="37" name="Elipse 37"/>
                <wp:cNvGraphicFramePr/>
                <a:graphic xmlns:a="http://schemas.openxmlformats.org/drawingml/2006/main">
                  <a:graphicData uri="http://schemas.microsoft.com/office/word/2010/wordprocessingShape">
                    <wps:wsp>
                      <wps:cNvSpPr/>
                      <wps:spPr>
                        <a:xfrm>
                          <a:off x="0" y="0"/>
                          <a:ext cx="3320716" cy="1682496"/>
                        </a:xfrm>
                        <a:prstGeom prst="ellipse">
                          <a:avLst/>
                        </a:prstGeom>
                        <a:solidFill>
                          <a:srgbClr val="66FF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D38D5"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b/>
                                <w:bCs/>
                                <w:color w:val="000000" w:themeColor="text1"/>
                                <w:sz w:val="20"/>
                                <w:szCs w:val="20"/>
                              </w:rPr>
                              <w:t>SANTO CRISMA:</w:t>
                            </w:r>
                            <w:r w:rsidRPr="001C58E9">
                              <w:rPr>
                                <w:rFonts w:ascii="Perpetua" w:hAnsi="Perpetua"/>
                                <w:color w:val="000000" w:themeColor="text1"/>
                                <w:sz w:val="20"/>
                                <w:szCs w:val="20"/>
                              </w:rPr>
                              <w:t xml:space="preserve"> el sacerdote lo unge en la frente del bautizado, un aceite con bálsamo o perfume, esto significa que hemos sido consagrados a Dios en forma definitiva. Nada ni nadie podrá borrar esta marca. Por medio de este sacramento nos hacemos MIEMBROS DE LA IGLESIA, y permanecemos unidos a ella.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69E24" id="Elipse 37" o:spid="_x0000_s1026" style="position:absolute;margin-left:210.25pt;margin-top:1.25pt;width:261.45pt;height:1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J/fgIAAFYFAAAOAAAAZHJzL2Uyb0RvYy54bWysVEtv2zAMvg/YfxB0X22nadoGdYogRYYB&#10;RRusHXpWZCk2IIuapMTOfv0o+ZFgLXYYloNCieTHhz/y7r6tFTkI6yrQOc0uUkqE5lBUepfTH6/r&#10;LzeUOM90wRRokdOjcPR+8fnTXWPmYgIlqEJYgiDazRuT09J7M08Sx0tRM3cBRmhUSrA183i1u6Sw&#10;rEH0WiWTNJ0lDdjCWODCOXx96JR0EfGlFNw/S+mEJyqnmJuPp43nNpzJ4o7Nd5aZsuJ9GuwfsqhZ&#10;pTHoCPXAPCN7W72DqituwYH0FxzqBKSsuIg1YDVZ+kc1LyUzItaCzXFmbJP7f7D86fBiNhbb0Bg3&#10;dyiGKlpp6/CP+ZE2Nus4Nku0nnB8vLycpNfZjBKOumx2M5nezkI7k5O7sc5/FVCTIORUKFUZFwpi&#10;c3Z4dL6zHqzCswNVFetKqXixu+1KWXJg+PFms/V6teoDnJklp7yj5I9KBGelvwtJqgIzncSIkVJi&#10;xGOcC+2zTlWyQnRhrlL8DVECCYNHLCoCBmSJ6Y3YPcBg2YEM2F19vX1wFZGRo3P6t8Q659EjRgbt&#10;R+e60mA/AlBYVR+5s8f0z1oTRN9uWzQJ4haK48YSC91oOMPXFX6tR+b8hlmcBZwanG//jIdU0OQU&#10;eomSEuyvj96DPVIUtZQ0OFs5dT/3zApK1DeN5L3NptMwjPEyvbqe4MWea7bnGr2vV4AMyHCTGB7F&#10;YO/VIEoL9RuugWWIiiqmOcbOKfd2uKx8N/O4SLhYLqMZDqBh/lG/GB7AQ4MDFV/bN2ZNT1mPbH+C&#10;YQ7f0bazDZ4alnsPsoqcPvW1bz0Ob+RQv2jCdji/R6vTOlz8BgAA//8DAFBLAwQUAAYACAAAACEA&#10;35HvW9wAAAAGAQAADwAAAGRycy9kb3ducmV2LnhtbEyPQUvDQBSE74L/YXmCN7sxkKoxm1KCBREp&#10;tBXU22v2NQlm34bsto3/3udJj8MMM98Ui8n16kRj6DwbuJ0loIhrbztuDLztVjf3oEJEtth7JgPf&#10;FGBRXl4UmFt/5g2dtrFRUsIhRwNtjEOudahbchhmfiAW7+BHh1Hk2Gg74lnKXa/TJJlrhx3LQosD&#10;VS3VX9ujM/DyGQ76/bna4XJVDeuPJ7KvazLm+mpaPoKKNMW/MPziCzqUwrT3R7ZB9QbkSDSQZqDE&#10;zNL0AdRe9PwuA10W+j9++QMAAP//AwBQSwECLQAUAAYACAAAACEAtoM4kv4AAADhAQAAEwAAAAAA&#10;AAAAAAAAAAAAAAAAW0NvbnRlbnRfVHlwZXNdLnhtbFBLAQItABQABgAIAAAAIQA4/SH/1gAAAJQB&#10;AAALAAAAAAAAAAAAAAAAAC8BAABfcmVscy8ucmVsc1BLAQItABQABgAIAAAAIQD0RwJ/fgIAAFYF&#10;AAAOAAAAAAAAAAAAAAAAAC4CAABkcnMvZTJvRG9jLnhtbFBLAQItABQABgAIAAAAIQDfke9b3AAA&#10;AAYBAAAPAAAAAAAAAAAAAAAAANgEAABkcnMvZG93bnJldi54bWxQSwUGAAAAAAQABADzAAAA4QUA&#10;AAAA&#10;" fillcolor="#6fc" strokecolor="#0a2f40 [1604]" strokeweight="1pt">
                <v:stroke joinstyle="miter"/>
                <v:textbox>
                  <w:txbxContent>
                    <w:p w14:paraId="24ED38D5"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b/>
                          <w:bCs/>
                          <w:color w:val="000000" w:themeColor="text1"/>
                          <w:sz w:val="20"/>
                          <w:szCs w:val="20"/>
                        </w:rPr>
                        <w:t>SANTO CRISMA:</w:t>
                      </w:r>
                      <w:r w:rsidRPr="001C58E9">
                        <w:rPr>
                          <w:rFonts w:ascii="Perpetua" w:hAnsi="Perpetua"/>
                          <w:color w:val="000000" w:themeColor="text1"/>
                          <w:sz w:val="20"/>
                          <w:szCs w:val="20"/>
                        </w:rPr>
                        <w:t xml:space="preserve"> el sacerdote lo unge en la frente del bautizado, un aceite con bálsamo o perfume, esto significa que hemos sido consagrados a Dios en forma definitiva. Nada ni nadie podrá borrar esta marca. Por medio de este sacramento nos hacemos MIEMBROS DE LA IGLESIA, y permanecemos unidos a ella. </w:t>
                      </w:r>
                    </w:p>
                  </w:txbxContent>
                </v:textbox>
                <w10:wrap anchorx="margin"/>
              </v:oval>
            </w:pict>
          </mc:Fallback>
        </mc:AlternateContent>
      </w:r>
      <w:r w:rsidRPr="001C58E9">
        <w:rPr>
          <w:rFonts w:ascii="Perpetua" w:hAnsi="Perpetua"/>
          <w:noProof/>
          <w:color w:val="000000" w:themeColor="text1"/>
          <w:sz w:val="28"/>
        </w:rPr>
        <mc:AlternateContent>
          <mc:Choice Requires="wps">
            <w:drawing>
              <wp:anchor distT="0" distB="0" distL="114300" distR="114300" simplePos="0" relativeHeight="251659264" behindDoc="0" locked="0" layoutInCell="1" allowOverlap="1" wp14:anchorId="1041AA7F" wp14:editId="423683C2">
                <wp:simplePos x="0" y="0"/>
                <wp:positionH relativeFrom="column">
                  <wp:posOffset>-326390</wp:posOffset>
                </wp:positionH>
                <wp:positionV relativeFrom="paragraph">
                  <wp:posOffset>-56515</wp:posOffset>
                </wp:positionV>
                <wp:extent cx="2476500" cy="1438275"/>
                <wp:effectExtent l="0" t="0" r="19050" b="28575"/>
                <wp:wrapNone/>
                <wp:docPr id="33" name="Elipse 33"/>
                <wp:cNvGraphicFramePr/>
                <a:graphic xmlns:a="http://schemas.openxmlformats.org/drawingml/2006/main">
                  <a:graphicData uri="http://schemas.microsoft.com/office/word/2010/wordprocessingShape">
                    <wps:wsp>
                      <wps:cNvSpPr/>
                      <wps:spPr>
                        <a:xfrm>
                          <a:off x="0" y="0"/>
                          <a:ext cx="2476500" cy="1438275"/>
                        </a:xfrm>
                        <a:prstGeom prst="ellipse">
                          <a:avLst/>
                        </a:prstGeom>
                        <a:solidFill>
                          <a:srgbClr val="CCCC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FC83E1" w14:textId="77777777" w:rsidR="001C58E9" w:rsidRPr="001C58E9" w:rsidRDefault="001C58E9" w:rsidP="001C58E9">
                            <w:pPr>
                              <w:rPr>
                                <w:rFonts w:ascii="Perpetua" w:hAnsi="Perpetua"/>
                                <w:b/>
                                <w:bCs/>
                                <w:color w:val="000000" w:themeColor="text1"/>
                                <w:sz w:val="20"/>
                                <w:szCs w:val="20"/>
                              </w:rPr>
                            </w:pPr>
                            <w:r w:rsidRPr="001C58E9">
                              <w:rPr>
                                <w:rFonts w:ascii="Perpetua" w:hAnsi="Perpetua"/>
                                <w:b/>
                                <w:bCs/>
                                <w:color w:val="000000" w:themeColor="text1"/>
                                <w:sz w:val="20"/>
                                <w:szCs w:val="20"/>
                              </w:rPr>
                              <w:t>AGUA DEL BAUTISMO</w:t>
                            </w:r>
                            <w:r w:rsidRPr="001C58E9">
                              <w:rPr>
                                <w:rFonts w:ascii="Perpetua" w:hAnsi="Perpetua"/>
                                <w:color w:val="000000" w:themeColor="text1"/>
                                <w:sz w:val="20"/>
                                <w:szCs w:val="20"/>
                              </w:rPr>
                              <w:t xml:space="preserve">: nos limpia de todo mal, nos renueva y nos permite nacer a una </w:t>
                            </w:r>
                            <w:r w:rsidRPr="001C58E9">
                              <w:rPr>
                                <w:rFonts w:ascii="Perpetua" w:hAnsi="Perpetua"/>
                                <w:b/>
                                <w:bCs/>
                                <w:color w:val="000000" w:themeColor="text1"/>
                                <w:sz w:val="20"/>
                                <w:szCs w:val="20"/>
                              </w:rPr>
                              <w:t>vida nueva,</w:t>
                            </w:r>
                            <w:r w:rsidRPr="001C58E9">
                              <w:rPr>
                                <w:rFonts w:ascii="Perpetua" w:hAnsi="Perpetua"/>
                                <w:color w:val="000000" w:themeColor="text1"/>
                                <w:sz w:val="20"/>
                                <w:szCs w:val="20"/>
                              </w:rPr>
                              <w:t xml:space="preserve"> la de los </w:t>
                            </w:r>
                            <w:r w:rsidRPr="001C58E9">
                              <w:rPr>
                                <w:rFonts w:ascii="Perpetua" w:hAnsi="Perpetua"/>
                                <w:b/>
                                <w:bCs/>
                                <w:color w:val="000000" w:themeColor="text1"/>
                                <w:sz w:val="20"/>
                                <w:szCs w:val="20"/>
                              </w:rPr>
                              <w:t xml:space="preserve">hijos de Dios </w:t>
                            </w:r>
                            <w:r w:rsidRPr="001C58E9">
                              <w:rPr>
                                <w:rFonts w:ascii="Perpetua" w:hAnsi="Perpetua"/>
                                <w:color w:val="000000" w:themeColor="text1"/>
                                <w:sz w:val="20"/>
                                <w:szCs w:val="20"/>
                              </w:rPr>
                              <w:t xml:space="preserve">y </w:t>
                            </w:r>
                            <w:r w:rsidRPr="001C58E9">
                              <w:rPr>
                                <w:rFonts w:ascii="Perpetua" w:hAnsi="Perpetua"/>
                                <w:b/>
                                <w:bCs/>
                                <w:color w:val="000000" w:themeColor="text1"/>
                                <w:sz w:val="20"/>
                                <w:szCs w:val="20"/>
                              </w:rPr>
                              <w:t>hermanos de Jesucristo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1AA7F" id="Elipse 33" o:spid="_x0000_s1027" style="position:absolute;margin-left:-25.7pt;margin-top:-4.45pt;width:19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vIfQIAAF0FAAAOAAAAZHJzL2Uyb0RvYy54bWysVM1u2zAMvg/YOwi6r46zpO2COkWQIsOA&#10;oA3WDj0rshQLkEVNUmJnTz9KdpxgLXYY5oNMiuTHH5G8u29rTQ7CeQWmoPnViBJhOJTK7Ar642X1&#10;6ZYSH5gpmQYjCnoUnt7PP364a+xMjKECXQpHEMT4WWMLWoVgZ1nmeSVq5q/ACoNCCa5mAVm3y0rH&#10;GkSvdTYeja6zBlxpHXDhPd4+dEI6T/hSCh6epPQiEF1QjC2k06VzG89sfsdmO8dspXgfBvuHKGqm&#10;DDodoB5YYGTv1BuoWnEHHmS44lBnIKXiIuWA2eSjP7J5rpgVKRcsjrdDmfz/g+WPh2e7cViGxvqZ&#10;RzJm0UpXxz/GR9pUrONQLNEGwvFyPLm5no6wphxl+eTz7fhmGsuZnc2t8+GrgJpEoqBCa2V9TIjN&#10;2GHtQ6d90orXHrQqV0rrxLjddqkdOTB8vCV+q1Xv4EItO8edqHDUIhpr811IosoYafKYWkoMeIxz&#10;YULeiSpWis4NZoQ5dYENFimpBBiRJYY3YPcAsV3fYncwvX40FakjB+PR3wLrjAeL5BlMGIxrZcC9&#10;B6Axq95zp4/hX5QmkqHdtlgbfLeoGW+2UB43jjjoJsRbvlL4aGvmw4Y5HAl8aBzz8ISH1NAUFHqK&#10;kgrcr/fuoz52KkopaXDECup/7pkTlOhvBnv4Sz6ZxJlMzGR6M0bGXUq2lxKzr5eAjZDjQrE8kVE/&#10;6BMpHdSvuA0W0SuKmOHou6A8uBOzDN3o4z7hYrFIajiHloW1ebY8gsc6x458aV+Zs33nBmz6RziN&#10;45vu7XSjpYHFPoBUqbXPde1fAGc4tVK/b+KSuOST1nkrzn8DAAD//wMAUEsDBBQABgAIAAAAIQDK&#10;6iMl3gAAAAoBAAAPAAAAZHJzL2Rvd25yZXYueG1sTI/BToQwEIbvJr5DMybedgtbRUTKRk08GBMT&#10;0Qfo0rElS6dIy4Jvbz3pbSbz5Z/vr/erG9gJp9B7kpBvM2BIndc9GQkf70+bEliIirQaPKGEbwyw&#10;b87PalVpv9AbntpoWAqhUCkJNsax4jx0Fp0KWz8ipdunn5yKaZ0M15NaUrgb+C7LCu5UT+mDVSM+&#10;WuyO7ewk8BfTiodn/DqW0YqczOsi+Czl5cV6fwcs4hr/YPjVT+rQJKeDn0kHNkjYXOdXCU1DeQss&#10;AUKUBbCDhF1+UwBvav6/QvMDAAD//wMAUEsBAi0AFAAGAAgAAAAhALaDOJL+AAAA4QEAABMAAAAA&#10;AAAAAAAAAAAAAAAAAFtDb250ZW50X1R5cGVzXS54bWxQSwECLQAUAAYACAAAACEAOP0h/9YAAACU&#10;AQAACwAAAAAAAAAAAAAAAAAvAQAAX3JlbHMvLnJlbHNQSwECLQAUAAYACAAAACEAHz9byH0CAABd&#10;BQAADgAAAAAAAAAAAAAAAAAuAgAAZHJzL2Uyb0RvYy54bWxQSwECLQAUAAYACAAAACEAyuojJd4A&#10;AAAKAQAADwAAAAAAAAAAAAAAAADXBAAAZHJzL2Rvd25yZXYueG1sUEsFBgAAAAAEAAQA8wAAAOIF&#10;AAAAAA==&#10;" fillcolor="#ccf" strokecolor="#0a2f40 [1604]" strokeweight="1pt">
                <v:stroke joinstyle="miter"/>
                <v:textbox>
                  <w:txbxContent>
                    <w:p w14:paraId="04FC83E1" w14:textId="77777777" w:rsidR="001C58E9" w:rsidRPr="001C58E9" w:rsidRDefault="001C58E9" w:rsidP="001C58E9">
                      <w:pPr>
                        <w:rPr>
                          <w:rFonts w:ascii="Perpetua" w:hAnsi="Perpetua"/>
                          <w:b/>
                          <w:bCs/>
                          <w:color w:val="000000" w:themeColor="text1"/>
                          <w:sz w:val="20"/>
                          <w:szCs w:val="20"/>
                        </w:rPr>
                      </w:pPr>
                      <w:r w:rsidRPr="001C58E9">
                        <w:rPr>
                          <w:rFonts w:ascii="Perpetua" w:hAnsi="Perpetua"/>
                          <w:b/>
                          <w:bCs/>
                          <w:color w:val="000000" w:themeColor="text1"/>
                          <w:sz w:val="20"/>
                          <w:szCs w:val="20"/>
                        </w:rPr>
                        <w:t>AGUA DEL BAUTISMO</w:t>
                      </w:r>
                      <w:r w:rsidRPr="001C58E9">
                        <w:rPr>
                          <w:rFonts w:ascii="Perpetua" w:hAnsi="Perpetua"/>
                          <w:color w:val="000000" w:themeColor="text1"/>
                          <w:sz w:val="20"/>
                          <w:szCs w:val="20"/>
                        </w:rPr>
                        <w:t xml:space="preserve">: nos limpia de todo mal, nos renueva y nos permite nacer a una </w:t>
                      </w:r>
                      <w:r w:rsidRPr="001C58E9">
                        <w:rPr>
                          <w:rFonts w:ascii="Perpetua" w:hAnsi="Perpetua"/>
                          <w:b/>
                          <w:bCs/>
                          <w:color w:val="000000" w:themeColor="text1"/>
                          <w:sz w:val="20"/>
                          <w:szCs w:val="20"/>
                        </w:rPr>
                        <w:t>vida nueva,</w:t>
                      </w:r>
                      <w:r w:rsidRPr="001C58E9">
                        <w:rPr>
                          <w:rFonts w:ascii="Perpetua" w:hAnsi="Perpetua"/>
                          <w:color w:val="000000" w:themeColor="text1"/>
                          <w:sz w:val="20"/>
                          <w:szCs w:val="20"/>
                        </w:rPr>
                        <w:t xml:space="preserve"> la de los </w:t>
                      </w:r>
                      <w:r w:rsidRPr="001C58E9">
                        <w:rPr>
                          <w:rFonts w:ascii="Perpetua" w:hAnsi="Perpetua"/>
                          <w:b/>
                          <w:bCs/>
                          <w:color w:val="000000" w:themeColor="text1"/>
                          <w:sz w:val="20"/>
                          <w:szCs w:val="20"/>
                        </w:rPr>
                        <w:t xml:space="preserve">hijos de Dios </w:t>
                      </w:r>
                      <w:r w:rsidRPr="001C58E9">
                        <w:rPr>
                          <w:rFonts w:ascii="Perpetua" w:hAnsi="Perpetua"/>
                          <w:color w:val="000000" w:themeColor="text1"/>
                          <w:sz w:val="20"/>
                          <w:szCs w:val="20"/>
                        </w:rPr>
                        <w:t xml:space="preserve">y </w:t>
                      </w:r>
                      <w:r w:rsidRPr="001C58E9">
                        <w:rPr>
                          <w:rFonts w:ascii="Perpetua" w:hAnsi="Perpetua"/>
                          <w:b/>
                          <w:bCs/>
                          <w:color w:val="000000" w:themeColor="text1"/>
                          <w:sz w:val="20"/>
                          <w:szCs w:val="20"/>
                        </w:rPr>
                        <w:t>hermanos de Jesucristo</w:t>
                      </w:r>
                    </w:p>
                  </w:txbxContent>
                </v:textbox>
              </v:oval>
            </w:pict>
          </mc:Fallback>
        </mc:AlternateContent>
      </w:r>
      <w:r w:rsidRPr="001C58E9">
        <w:rPr>
          <w:rFonts w:ascii="Perpetua" w:hAnsi="Perpetua"/>
          <w:noProof/>
          <w:color w:val="000000" w:themeColor="text1"/>
          <w:sz w:val="28"/>
        </w:rPr>
        <mc:AlternateContent>
          <mc:Choice Requires="wps">
            <w:drawing>
              <wp:anchor distT="0" distB="0" distL="114300" distR="114300" simplePos="0" relativeHeight="251669504" behindDoc="0" locked="0" layoutInCell="1" allowOverlap="1" wp14:anchorId="4069771A" wp14:editId="290B012E">
                <wp:simplePos x="0" y="0"/>
                <wp:positionH relativeFrom="column">
                  <wp:posOffset>1830468</wp:posOffset>
                </wp:positionH>
                <wp:positionV relativeFrom="paragraph">
                  <wp:posOffset>-55880</wp:posOffset>
                </wp:positionV>
                <wp:extent cx="2038350" cy="361950"/>
                <wp:effectExtent l="0" t="0" r="19050" b="19050"/>
                <wp:wrapNone/>
                <wp:docPr id="49" name="Diagrama de flujo: proceso alternativo 49"/>
                <wp:cNvGraphicFramePr/>
                <a:graphic xmlns:a="http://schemas.openxmlformats.org/drawingml/2006/main">
                  <a:graphicData uri="http://schemas.microsoft.com/office/word/2010/wordprocessingShape">
                    <wps:wsp>
                      <wps:cNvSpPr/>
                      <wps:spPr>
                        <a:xfrm>
                          <a:off x="0" y="0"/>
                          <a:ext cx="2038350" cy="361950"/>
                        </a:xfrm>
                        <a:prstGeom prst="flowChartAlternateProcess">
                          <a:avLst/>
                        </a:prstGeom>
                        <a:solidFill>
                          <a:srgbClr val="FFCC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8643E7" w14:textId="77777777" w:rsidR="001C58E9" w:rsidRPr="001C58E9" w:rsidRDefault="001C58E9" w:rsidP="001C58E9">
                            <w:pPr>
                              <w:jc w:val="center"/>
                              <w:rPr>
                                <w:color w:val="000000" w:themeColor="text1"/>
                              </w:rPr>
                            </w:pPr>
                            <w:r w:rsidRPr="001C58E9">
                              <w:rPr>
                                <w:color w:val="000000" w:themeColor="text1"/>
                              </w:rPr>
                              <w:t>SIMBOLOS DEL BAUTISMO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977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49" o:spid="_x0000_s1028" type="#_x0000_t176" style="position:absolute;margin-left:144.15pt;margin-top:-4.4pt;width:160.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uuiQIAAG4FAAAOAAAAZHJzL2Uyb0RvYy54bWysVEtv2zAMvg/YfxB0X+2kj7VBnSJIkWFA&#10;0QZth54VWYoFyJJGKbGzXz9KfiToih2G+SCTIvnxIZK3d22tyV6AV9YUdHKWUyIMt6Uy24L+eF19&#10;uabEB2ZKpq0RBT0IT+/mnz/dNm4mprayuhRAEMT4WeMKWoXgZlnmeSVq5s+sEwaF0kLNArKwzUpg&#10;DaLXOpvm+VXWWCgdWC68x9v7TkjnCV9KwcOTlF4EoguKsYV0Qjo38czmt2y2BeYqxfsw2D9EUTNl&#10;0OkIdc8CIztQf0DVioP1VoYzbuvMSqm4SDlgNpP8XTYvFXMi5YLF8W4sk/9/sPxx/+LWgGVonJ95&#10;JGMWrYQ6/jE+0qZiHcZiiTYQjpfT/Pz6/BJrylF2fjW5QRphsqO1Ax++CVuTSBRUatssKwZhoYMA&#10;w4JYd++WCsf2Dz509oNdjMBbrcqV0joxsN0sNZA9w9dcrZb49S5P1LJjIokKBy2isTbPQhJVxtCT&#10;x9RjYsRjnAsTJp2oYqXo3Fzm+A1eYldGi5RmAozIEsMbsXuAQbMDGbC7/Hr9aCpSi47G+d8C64xH&#10;i+TZmjAa18pY+AhAY1a9504fwz8pTSRDu2mxNrE0qBlvNrY8rIGA7UbGO75S+IwPzIc1A5wRfHmc&#10;+/CER3zZgtqeoqSy8Ouj+6iPrYtSShqcuYL6nzsGghL93WBT30wuLuKQJubi8usUGTiVbE4lZlcv&#10;LTbCBDeM44mM+kEPpARbv+F6WESvKGKGo++C8gADswzdLsAFw8VikdRwMB0LD+bF8Qge6xw78rV9&#10;Y+D6Xg44BY92mE82e9e9nW60NHaxC1aq1NrHuvYvgEOdWqlfQHFrnPJJ67gm578BAAD//wMAUEsD&#10;BBQABgAIAAAAIQB7MxyI3gAAAAkBAAAPAAAAZHJzL2Rvd25yZXYueG1sTI/BTsMwDIbvSLxDZCRu&#10;W7oyVaFrOiEkEOyARJm0a5aEpqJxqiTbyttjTnC0/evz9zfb2Y/sbGMaAkpYLQtgFnUwA/YS9h9P&#10;CwEsZYVGjQGthG+bYNteXzWqNuGC7/bc5Z4RBFOtJLicp5rzpJ31Ki3DZJFunyF6lWmMPTdRXQju&#10;R14WRcW9GpA+ODXZR2f1V3fyROny63Po36rVfsL14UXvotM7KW9v5ocNsGzn/BeGX31Sh5acjuGE&#10;JrFRQinEHUUlLARVoEBV3NPiKGEtSuBtw/83aH8AAAD//wMAUEsBAi0AFAAGAAgAAAAhALaDOJL+&#10;AAAA4QEAABMAAAAAAAAAAAAAAAAAAAAAAFtDb250ZW50X1R5cGVzXS54bWxQSwECLQAUAAYACAAA&#10;ACEAOP0h/9YAAACUAQAACwAAAAAAAAAAAAAAAAAvAQAAX3JlbHMvLnJlbHNQSwECLQAUAAYACAAA&#10;ACEAJfALrokCAABuBQAADgAAAAAAAAAAAAAAAAAuAgAAZHJzL2Uyb0RvYy54bWxQSwECLQAUAAYA&#10;CAAAACEAezMciN4AAAAJAQAADwAAAAAAAAAAAAAAAADjBAAAZHJzL2Rvd25yZXYueG1sUEsFBgAA&#10;AAAEAAQA8wAAAO4FAAAAAA==&#10;" fillcolor="#fcc" strokecolor="#0a2f40 [1604]" strokeweight="1pt">
                <v:textbox>
                  <w:txbxContent>
                    <w:p w14:paraId="708643E7" w14:textId="77777777" w:rsidR="001C58E9" w:rsidRPr="001C58E9" w:rsidRDefault="001C58E9" w:rsidP="001C58E9">
                      <w:pPr>
                        <w:jc w:val="center"/>
                        <w:rPr>
                          <w:color w:val="000000" w:themeColor="text1"/>
                        </w:rPr>
                      </w:pPr>
                      <w:r w:rsidRPr="001C58E9">
                        <w:rPr>
                          <w:color w:val="000000" w:themeColor="text1"/>
                        </w:rPr>
                        <w:t>SIMBOLOS DEL BAUTISMO</w:t>
                      </w:r>
                    </w:p>
                  </w:txbxContent>
                </v:textbox>
              </v:shape>
            </w:pict>
          </mc:Fallback>
        </mc:AlternateContent>
      </w:r>
    </w:p>
    <w:p w14:paraId="36101933" w14:textId="77777777" w:rsidR="001C58E9" w:rsidRPr="001C58E9" w:rsidRDefault="001C58E9" w:rsidP="001C58E9">
      <w:pPr>
        <w:jc w:val="cente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65408" behindDoc="0" locked="0" layoutInCell="1" allowOverlap="1" wp14:anchorId="2639084C" wp14:editId="75000321">
                <wp:simplePos x="0" y="0"/>
                <wp:positionH relativeFrom="column">
                  <wp:posOffset>3013710</wp:posOffset>
                </wp:positionH>
                <wp:positionV relativeFrom="paragraph">
                  <wp:posOffset>317500</wp:posOffset>
                </wp:positionV>
                <wp:extent cx="440251" cy="572477"/>
                <wp:effectExtent l="0" t="19050" r="36195" b="18415"/>
                <wp:wrapNone/>
                <wp:docPr id="44" name="Flecha: doblada 44"/>
                <wp:cNvGraphicFramePr/>
                <a:graphic xmlns:a="http://schemas.openxmlformats.org/drawingml/2006/main">
                  <a:graphicData uri="http://schemas.microsoft.com/office/word/2010/wordprocessingShape">
                    <wps:wsp>
                      <wps:cNvSpPr/>
                      <wps:spPr>
                        <a:xfrm>
                          <a:off x="0" y="0"/>
                          <a:ext cx="440251" cy="572477"/>
                        </a:xfrm>
                        <a:prstGeom prst="ben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946C9" id="Flecha: doblada 44" o:spid="_x0000_s1026" style="position:absolute;margin-left:237.3pt;margin-top:25pt;width:34.65pt;height:4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0251,57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didAIAAEsFAAAOAAAAZHJzL2Uyb0RvYy54bWysVE1v2zAMvQ/YfxB0X+0EyboGdYogQYcB&#10;RVu0HXpWZCk2IIsapcTJfv0o2XGCtthhWA4KaZKPH3rU9c2+MWyn0NdgCz66yDlTVkJZ203Bf77c&#10;fvnGmQ/ClsKAVQU/KM9v5p8/XbdupsZQgSkVMgKxfta6glchuFmWeVmpRvgLcMqSUQM2IpCKm6xE&#10;0RJ6Y7Jxnn/NWsDSIUjlPX1ddUY+T/haKxketPYqMFNwqi2kE9O5jmc2vxazDQpX1bIvQ/xDFY2o&#10;LSUdoFYiCLbF+h1UU0sEDzpcSGgy0LqWKvVA3YzyN908V8Kp1AsNx7thTP7/wcr73bN7RBpD6/zM&#10;kxi72Gts4j/Vx/ZpWIdhWGofmKSPk0k+no44k2SaXo4nl5dxmNkp2KEP3xU0LAoFXysbFojQpjmJ&#10;3Z0Pnf/RLyb0YOrytjYmKbhZLw2ynaDLuxqv8mm6L0px5pad6k5SOBgVg419UprVJVU6ThkTpdSA&#10;J6SkgkadqRKl6tJMc/r1jQwRqa0EGJE1lTdg9wCRru+xu/56/xiqEiOH4PxvhXXBQ0TKDDYMwU1t&#10;AT8CMNRVn7nzp/LPRhPFNZSHR2QI3T54J29ruqQ74cOjQFoAWhVa6vBAhzbQFhx6ibMK8PdH36M/&#10;8ZKsnLW0UAX3v7YCFWfmhyXGXo2IMbSBSZkQY0jBc8v63GK3zRLo2olgVF0So38wR1EjNK+0+4uY&#10;lUzCSspdcBnwqCxDt+j0eki1WCQ32jonwp19djKCx6lG/r3sXwW6nqmBKH4Px+UTszdc7XxjpIXF&#10;NoCuE5FPc+3nTRubiNO/LvFJONeT1+kNnP8BAAD//wMAUEsDBBQABgAIAAAAIQDS3G353wAAAAoB&#10;AAAPAAAAZHJzL2Rvd25yZXYueG1sTI8xT8MwEIV3JP6DdUhs1CakKYQ4VYvEABMUBtiu8eEEYjuK&#10;3Tbl13NMMJ7u03vfq5aT68WextgFr+FypkCQb4LpvNXw+nJ/cQ0iJvQG++BJw5EiLOvTkwpLEw7+&#10;mfabZAWH+FiihjaloZQyNi05jLMwkOffRxgdJj5HK82IBw53vcyUKqTDznNDiwPdtdR8bXZOw6PF&#10;dZGt1NvxaY30ab+Hd1w8aH1+Nq1uQSSa0h8Mv/qsDjU7bcPOmyh6DfkiLxjVMFe8iYF5fnUDYstk&#10;rjKQdSX/T6h/AAAA//8DAFBLAQItABQABgAIAAAAIQC2gziS/gAAAOEBAAATAAAAAAAAAAAAAAAA&#10;AAAAAABbQ29udGVudF9UeXBlc10ueG1sUEsBAi0AFAAGAAgAAAAhADj9If/WAAAAlAEAAAsAAAAA&#10;AAAAAAAAAAAALwEAAF9yZWxzLy5yZWxzUEsBAi0AFAAGAAgAAAAhAGYMd2J0AgAASwUAAA4AAAAA&#10;AAAAAAAAAAAALgIAAGRycy9lMm9Eb2MueG1sUEsBAi0AFAAGAAgAAAAhANLcbfnfAAAACgEAAA8A&#10;AAAAAAAAAAAAAAAAzgQAAGRycy9kb3ducmV2LnhtbFBLBQYAAAAABAAEAPMAAADaBQAAAAA=&#10;" path="m,572477l,247641c,141265,86234,55031,192610,55031r137578,l330188,,440251,110063,330188,220126r,-55032l192610,165094v-45589,,-82547,36958,-82547,82547l110063,572477,,572477xe" fillcolor="#92d050" strokecolor="#0a2f40 [1604]" strokeweight="1pt">
                <v:stroke joinstyle="miter"/>
                <v:path arrowok="t" o:connecttype="custom" o:connectlocs="0,572477;0,247641;192610,55031;330188,55031;330188,0;440251,110063;330188,220126;330188,165094;192610,165094;110063,247641;110063,572477;0,572477" o:connectangles="0,0,0,0,0,0,0,0,0,0,0,0"/>
              </v:shape>
            </w:pict>
          </mc:Fallback>
        </mc:AlternateContent>
      </w:r>
    </w:p>
    <w:p w14:paraId="22A39491" w14:textId="77777777" w:rsidR="001C58E9" w:rsidRPr="001C58E9" w:rsidRDefault="001C58E9" w:rsidP="001C58E9">
      <w:pPr>
        <w:rPr>
          <w:rFonts w:ascii="Perpetua" w:hAnsi="Perpetua"/>
          <w:color w:val="000000" w:themeColor="text1"/>
          <w:sz w:val="28"/>
        </w:rPr>
      </w:pPr>
    </w:p>
    <w:p w14:paraId="78874CBF" w14:textId="77777777"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w:drawing>
          <wp:anchor distT="0" distB="0" distL="114300" distR="114300" simplePos="0" relativeHeight="251663360" behindDoc="1" locked="0" layoutInCell="1" allowOverlap="1" wp14:anchorId="1C84F9AF" wp14:editId="41206830">
            <wp:simplePos x="0" y="0"/>
            <wp:positionH relativeFrom="column">
              <wp:posOffset>2216785</wp:posOffset>
            </wp:positionH>
            <wp:positionV relativeFrom="paragraph">
              <wp:posOffset>236220</wp:posOffset>
            </wp:positionV>
            <wp:extent cx="1733550" cy="1962150"/>
            <wp:effectExtent l="0" t="0" r="0" b="0"/>
            <wp:wrapNone/>
            <wp:docPr id="41" name="Imagen 4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Imagen que contiene Form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45ED" w14:textId="77777777"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66432" behindDoc="0" locked="0" layoutInCell="1" allowOverlap="1" wp14:anchorId="17B151FB" wp14:editId="08A2D797">
                <wp:simplePos x="0" y="0"/>
                <wp:positionH relativeFrom="column">
                  <wp:posOffset>1513364</wp:posOffset>
                </wp:positionH>
                <wp:positionV relativeFrom="paragraph">
                  <wp:posOffset>16885</wp:posOffset>
                </wp:positionV>
                <wp:extent cx="487998" cy="540536"/>
                <wp:effectExtent l="30797" t="26353" r="0" b="38417"/>
                <wp:wrapNone/>
                <wp:docPr id="46" name="Flecha: doblada hacia arriba 46"/>
                <wp:cNvGraphicFramePr/>
                <a:graphic xmlns:a="http://schemas.openxmlformats.org/drawingml/2006/main">
                  <a:graphicData uri="http://schemas.microsoft.com/office/word/2010/wordprocessingShape">
                    <wps:wsp>
                      <wps:cNvSpPr/>
                      <wps:spPr>
                        <a:xfrm rot="5595657">
                          <a:off x="0" y="0"/>
                          <a:ext cx="487998" cy="540536"/>
                        </a:xfrm>
                        <a:prstGeom prst="bentUpArrow">
                          <a:avLst>
                            <a:gd name="adj1" fmla="val 15732"/>
                            <a:gd name="adj2" fmla="val 25000"/>
                            <a:gd name="adj3" fmla="val 2500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B9BDB7" id="Flecha: doblada hacia arriba 46" o:spid="_x0000_s1026" style="position:absolute;margin-left:119.15pt;margin-top:1.35pt;width:38.45pt;height:42.55pt;rotation:6111950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7998,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flsAIAANAFAAAOAAAAZHJzL2Uyb0RvYy54bWysVEtv2zAMvg/YfxB0X+24cdMEdYqgRYcB&#10;RVv0gZ4VWUo8yJJGKXGyXz9KfsTYih2GXQRKJD+Sn0heXR9qRfYCXGV0QSdnKSVCc1NWelPQt9e7&#10;L5eUOM90yZTRoqBH4ej18vOnq8YuRGa2RpUCCIJot2hsQbfe20WSOL4VNXNnxgqNSmmgZh6vsElK&#10;YA2i1yrJ0vQiaQyUFgwXzuHrbauky4gvpeD+UUonPFEFxdx8PCGe63Amyyu22ACz24p3abB/yKJm&#10;lcagA9Qt84zsoPoDqq44GGekP+OmToyUFRexBqxmkv5WzcuWWRFrQXKcHWhy/w+WP+xf7BMgDY11&#10;C4diqOIgoSZgkK08n+cX+SzWhtmSQ6TuOFAnDp5wfJxezuZz/GuOqnya5ucXgdqkhQqQFpz/KkxN&#10;glDQtdD+za4ATBOx2f7e+UhgSTSrsVNY+X1CiawV/seeKTLJZ+dZ918jm2xsk+Vp2v/pyOb8QxtM&#10;rouKUp9eSMEZVZV3lVLxApv1jQKCKRR0nt2meQyALiOz5ERelPxRieCs9LOQpCqRoCyWGftaDHiM&#10;c+Rh0qq2rBRtmFDFECVMQvCIbEbAgCwxvQG7A+gtW5Aeu/2Gzj64ijgWg3P6t8Ra58EjRjbaD851&#10;pQ18BKCwqi5ya4/pj6gJ4tqUxydo2wxH01l+V2Fv3DPnnxjgr+Mjbhb/iIdUpimo6SRKtgZ+fvQe&#10;7HE4UEtJg1NdUPdjx0BQor5pHJv5ZDoNayBepvkswwuMNeuxRu/qG4Pfjn2I2UUx2HvVixJM/Y4L&#10;aBWiooppjrELyj30lxvfbhtcYVysVtEMR98yf69fLA/ggdXQf6+Hdwa2GxCPk/Vg+g3QtWrL6Mk2&#10;eGqz2nkjKx+UJ167C66N2Djdigt7aXyPVqdFvPwFAAD//wMAUEsDBBQABgAIAAAAIQDp5RPE3gAA&#10;AAgBAAAPAAAAZHJzL2Rvd25yZXYueG1sTI/NTsMwEITvSLyDtUjcqPODShviVIgKbhxoi7i6yRKn&#10;2OsodprA07Oc4Dia0cw35WZ2VpxxCJ0nBekiAYFU+6ajVsFh/3SzAhGipkZbT6jgCwNsqsuLUheN&#10;n+gVz7vYCi6hUGgFJsa+kDLUBp0OC98jsffhB6cjy6GVzaAnLndWZkmylE53xAtG9/hosP7cjU7B&#10;eDLPh5fv7WS36/e9PwXr57dUqeur+eEeRMQ5/oXhF5/RoWKmox+pCcIqyPLbjKMKlvyA/Txd5yCO&#10;Clb5HciqlP8PVD8AAAD//wMAUEsBAi0AFAAGAAgAAAAhALaDOJL+AAAA4QEAABMAAAAAAAAAAAAA&#10;AAAAAAAAAFtDb250ZW50X1R5cGVzXS54bWxQSwECLQAUAAYACAAAACEAOP0h/9YAAACUAQAACwAA&#10;AAAAAAAAAAAAAAAvAQAAX3JlbHMvLnJlbHNQSwECLQAUAAYACAAAACEA3Kb35bACAADQBQAADgAA&#10;AAAAAAAAAAAAAAAuAgAAZHJzL2Uyb0RvYy54bWxQSwECLQAUAAYACAAAACEA6eUTxN4AAAAIAQAA&#10;DwAAAAAAAAAAAAAAAAAKBQAAZHJzL2Rvd25yZXYueG1sUEsFBgAAAAAEAAQA8wAAABUGAAAAAA==&#10;" path="m,463764r327613,l327613,122000r-83614,l365999,,487998,122000r-83614,l404384,540536,,540536,,463764xe" fillcolor="#92d050" strokecolor="#0a2f40 [1604]" strokeweight="1pt">
                <v:stroke joinstyle="miter"/>
                <v:path arrowok="t" o:connecttype="custom" o:connectlocs="0,463764;327613,463764;327613,122000;243999,122000;365999,0;487998,122000;404384,122000;404384,540536;0,540536;0,463764" o:connectangles="0,0,0,0,0,0,0,0,0,0"/>
              </v:shape>
            </w:pict>
          </mc:Fallback>
        </mc:AlternateContent>
      </w:r>
    </w:p>
    <w:p w14:paraId="61BF8FC1" w14:textId="77777777"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74624" behindDoc="0" locked="0" layoutInCell="1" allowOverlap="1" wp14:anchorId="6A356151" wp14:editId="1CE359BD">
                <wp:simplePos x="0" y="0"/>
                <wp:positionH relativeFrom="column">
                  <wp:posOffset>4053441</wp:posOffset>
                </wp:positionH>
                <wp:positionV relativeFrom="paragraph">
                  <wp:posOffset>66772</wp:posOffset>
                </wp:positionV>
                <wp:extent cx="307075" cy="681709"/>
                <wp:effectExtent l="22225" t="92075" r="0" b="96520"/>
                <wp:wrapNone/>
                <wp:docPr id="61" name="Flecha: hacia arriba 61"/>
                <wp:cNvGraphicFramePr/>
                <a:graphic xmlns:a="http://schemas.openxmlformats.org/drawingml/2006/main">
                  <a:graphicData uri="http://schemas.microsoft.com/office/word/2010/wordprocessingShape">
                    <wps:wsp>
                      <wps:cNvSpPr/>
                      <wps:spPr>
                        <a:xfrm rot="7115964">
                          <a:off x="0" y="0"/>
                          <a:ext cx="307075" cy="681709"/>
                        </a:xfrm>
                        <a:prstGeom prst="up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CFC8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61" o:spid="_x0000_s1026" type="#_x0000_t68" style="position:absolute;margin-left:319.15pt;margin-top:5.25pt;width:24.2pt;height:53.7pt;rotation:7772530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gC0fwIAAFcFAAAOAAAAZHJzL2Uyb0RvYy54bWysVE1v2zAMvQ/YfxB0X21nSdMEdYqgRYcB&#10;RVusHXpWZCkxIIsapcTJfv0o2XGDtthhmA8GKZKPH3rU5dW+MWyn0NdgS16c5ZwpK6Gq7brkP59v&#10;v1xw5oOwlTBgVckPyvOrxedPl62bqxFswFQKGYFYP29dyTchuHmWeblRjfBn4JQlowZsRCAV11mF&#10;oiX0xmSjPD/PWsDKIUjlPZ3edEa+SPhaKxketPYqMFNyqi2kP6b/Kv6zxaWYr1G4TS37MsQ/VNGI&#10;2lLSAepGBMG2WL+DamqJ4EGHMwlNBlrXUqUeqJsif9PN00Y4lXqh4Xg3jMn/P1h5v3tyj0hjaJ2f&#10;exJjF3uNDUOgaU2LYjI7H6feqFq2T6M7DKNT+8AkHX7Np/l0wpkk0/lFMc1ncbRZBxUhHfrwTUHD&#10;olDyrVsiQptwxe7Oh8776BUjPJi6uq2NSQquV9cG2U7QRc5GN/kk3R0lOHHLXntIUjgYFYON/aE0&#10;qyuqc5QyJnqpAU9IqWwoOtNGVKpLM8np69sYIlJTCTAiaypvwO4BInXfY3f99f4xVCV2DsH53wrr&#10;goeIlBlsGIKb2gJ+BGCoqz5z50/ln4wmiiuoDo/Y3TZtiHfytqYruhM+PAqkZaBDWvDwQD9toC05&#10;9BJnG8DfH51Hf+IoWTlrablK7n9tBSrOzHdL7J0V43HcxqSMJ9MRKXhqWZ1a7La5Brr2IlWXxOgf&#10;zFHUCM0LvQPLmJVMwkrKXXIZ8Khch27p6SWRarlMbrSBToQ7++RkBI9Tjfx73r8IdD1PAxH8Ho6L&#10;KOZvuNr5xkgLy20AXSciv861nzdtbyJO/9LE5+FUT16v7+HiDwAAAP//AwBQSwMEFAAGAAgAAAAh&#10;ABB5/lPfAAAACQEAAA8AAABkcnMvZG93bnJldi54bWxMjzFPwzAUhHck/oP1kFgQtRuVNA1xKoRE&#10;u7A00M5ubOJA/BzZbhv+PY8JxtOd7r6r1pMb2NmE2HuUMJ8JYAZbr3vsJLy/vdwXwGJSqNXg0Uj4&#10;NhHW9fVVpUrtL7gz5yZ1jEowlkqCTWksOY+tNU7FmR8Nkvfhg1OJZOi4DupC5W7gmRA5d6pHWrBq&#10;NM/WtF/NyUnI7Li6+wyvzWrbPGyW22QP+42V8vZmenoElsyU/sLwi0/oUBPT0Z9QRzZIyEVB6EnC&#10;QtAnCizneQbsKKEoFsDriv9/UP8AAAD//wMAUEsBAi0AFAAGAAgAAAAhALaDOJL+AAAA4QEAABMA&#10;AAAAAAAAAAAAAAAAAAAAAFtDb250ZW50X1R5cGVzXS54bWxQSwECLQAUAAYACAAAACEAOP0h/9YA&#10;AACUAQAACwAAAAAAAAAAAAAAAAAvAQAAX3JlbHMvLnJlbHNQSwECLQAUAAYACAAAACEA/HIAtH8C&#10;AABXBQAADgAAAAAAAAAAAAAAAAAuAgAAZHJzL2Uyb0RvYy54bWxQSwECLQAUAAYACAAAACEAEHn+&#10;U98AAAAJAQAADwAAAAAAAAAAAAAAAADZBAAAZHJzL2Rvd25yZXYueG1sUEsFBgAAAAAEAAQA8wAA&#10;AOUFAAAAAA==&#10;" adj="4865" fillcolor="#92d050" strokecolor="#0a2f40 [1604]" strokeweight="1pt"/>
            </w:pict>
          </mc:Fallback>
        </mc:AlternateContent>
      </w:r>
      <w:r w:rsidRPr="001C58E9">
        <w:rPr>
          <w:rFonts w:ascii="Perpetua" w:hAnsi="Perpetua"/>
          <w:noProof/>
          <w:color w:val="000000" w:themeColor="text1"/>
          <w:sz w:val="28"/>
        </w:rPr>
        <mc:AlternateContent>
          <mc:Choice Requires="wps">
            <w:drawing>
              <wp:anchor distT="0" distB="0" distL="114300" distR="114300" simplePos="0" relativeHeight="251664384" behindDoc="0" locked="0" layoutInCell="1" allowOverlap="1" wp14:anchorId="58F65E0F" wp14:editId="7E833A57">
                <wp:simplePos x="0" y="0"/>
                <wp:positionH relativeFrom="column">
                  <wp:posOffset>4503220</wp:posOffset>
                </wp:positionH>
                <wp:positionV relativeFrom="paragraph">
                  <wp:posOffset>110082</wp:posOffset>
                </wp:positionV>
                <wp:extent cx="2428875" cy="1743075"/>
                <wp:effectExtent l="0" t="0" r="28575" b="28575"/>
                <wp:wrapNone/>
                <wp:docPr id="42" name="Elipse 42"/>
                <wp:cNvGraphicFramePr/>
                <a:graphic xmlns:a="http://schemas.openxmlformats.org/drawingml/2006/main">
                  <a:graphicData uri="http://schemas.microsoft.com/office/word/2010/wordprocessingShape">
                    <wps:wsp>
                      <wps:cNvSpPr/>
                      <wps:spPr>
                        <a:xfrm>
                          <a:off x="0" y="0"/>
                          <a:ext cx="2428875" cy="1743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85A5AB"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 xml:space="preserve">SEÑAL DE LA CRUZ: El sacerdote traza una crucecita en la frente del bautizado, e invita a sus padres y padrinos a realizar lo mismo. Esa crucecita es como </w:t>
                            </w:r>
                            <w:proofErr w:type="gramStart"/>
                            <w:r w:rsidRPr="001C58E9">
                              <w:rPr>
                                <w:rFonts w:ascii="Perpetua" w:hAnsi="Perpetua"/>
                                <w:color w:val="000000" w:themeColor="text1"/>
                                <w:sz w:val="20"/>
                                <w:szCs w:val="20"/>
                              </w:rPr>
                              <w:t>la  marca</w:t>
                            </w:r>
                            <w:proofErr w:type="gramEnd"/>
                            <w:r w:rsidRPr="001C58E9">
                              <w:rPr>
                                <w:rFonts w:ascii="Perpetua" w:hAnsi="Perpetua"/>
                                <w:color w:val="000000" w:themeColor="text1"/>
                                <w:sz w:val="20"/>
                                <w:szCs w:val="20"/>
                              </w:rPr>
                              <w:t xml:space="preserve"> de Jesús.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65E0F" id="Elipse 42" o:spid="_x0000_s1029" style="position:absolute;margin-left:354.6pt;margin-top:8.65pt;width:191.25pt;height:1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9lHaAIAACkFAAAOAAAAZHJzL2Uyb0RvYy54bWysVN9v2yAQfp+0/wHxvtpJkzWL4lRRq06T&#10;ojZaOvWZYIiRMMeAxM7++h3Ycaq12sM0P+CDu/vuB9+xuG1rTY7CeQWmoKOrnBJhOJTK7Av64/nh&#10;04wSH5gpmQYjCnoSnt4uP35YNHYuxlCBLoUjCGL8vLEFrUKw8yzzvBI181dghUGlBFezgFu3z0rH&#10;GkSvdTbO889ZA660DrjwHk/vOyVdJnwpBQ9PUnoRiC4o5hbS6tK6i2u2XLD53jFbKd6nwf4hi5op&#10;g0EHqHsWGDk49QaqVtyBBxmuONQZSKm4SDVgNaP8j2q2FbMi1YLN8XZok/9/sPzxuLUbh21orJ97&#10;FGMVrXR1/GN+pE3NOg3NEm0gHA/Hk/FsdjOlhKNudDO5znGDONnF3TofvgqoSRQKKrRW1seC2Jwd&#10;1z501mcrdL3kkKRw0iIaa/NdSKLKGDV5J3qIO+3IkeHFMs6FCaNOVbFSdMfTHL8+pcEjJZgAI7JU&#10;Wg/YPUCk3lvsLtfePrqKxK7BOf9bYp3z4JEigwmDc60MuPcANFbVR+7sz03qWhO7FNpdi70p6HW0&#10;jCc7KE8bRxx0bPeWPyi8gDXzYcMc0hsHAUc2POEiNTQFhV6ipAL3673zaI+sQy0lDY5LQf3PA3OC&#10;Ev3NIB+/jCaTOF9pM5nejHHjXmt2rzXmUN8BXtwIHwfLkxjtgz6L0kH9gpO9ilFRxQzH2AXlwZ03&#10;d6EbY3wbuFitkhnOlGVhbbaWR/DY58iu5/aFOduzMCCBH+E8Wm+Y2NlGTwOrQwCpEk0vfe1vAOcx&#10;Ual/O+LAv94nq8sLt/wNAAD//wMAUEsDBBQABgAIAAAAIQCZbOza4AAAAAsBAAAPAAAAZHJzL2Rv&#10;d25yZXYueG1sTI9NS8QwFEX3gv8hPMGdk7SK/ZimgwgFFVxY6z7TvmnDNC+lSWeqv97MSpePe7j3&#10;vGK3mpGdcHbakoRoI4AhtbbT1EtoPqu7FJjzijo1WkIJ3+hgV15fFSrv7Jk+8FT7noUScrmSMHg/&#10;5Zy7dkCj3MZOSCE72NkoH865592szqHcjDwW4pEbpSksDGrC5wHbY70YCT8vVaP9ktWpaN6O7w+v&#10;leX6S8rbm/VpC8zj6v9guOgHdSiD094u1Dk2SkhEFgc0BMk9sAsgsigBtpcQZ1EKvCz4/x/KXwAA&#10;AP//AwBQSwECLQAUAAYACAAAACEAtoM4kv4AAADhAQAAEwAAAAAAAAAAAAAAAAAAAAAAW0NvbnRl&#10;bnRfVHlwZXNdLnhtbFBLAQItABQABgAIAAAAIQA4/SH/1gAAAJQBAAALAAAAAAAAAAAAAAAAAC8B&#10;AABfcmVscy8ucmVsc1BLAQItABQABgAIAAAAIQB7t9lHaAIAACkFAAAOAAAAAAAAAAAAAAAAAC4C&#10;AABkcnMvZTJvRG9jLnhtbFBLAQItABQABgAIAAAAIQCZbOza4AAAAAsBAAAPAAAAAAAAAAAAAAAA&#10;AMIEAABkcnMvZG93bnJldi54bWxQSwUGAAAAAAQABADzAAAAzwUAAAAA&#10;" fillcolor="#156082 [3204]" strokecolor="#0a2f40 [1604]" strokeweight="1pt">
                <v:stroke joinstyle="miter"/>
                <v:textbox>
                  <w:txbxContent>
                    <w:p w14:paraId="0185A5AB"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 xml:space="preserve">SEÑAL DE LA CRUZ: El sacerdote traza una crucecita en la frente del bautizado, e invita a sus padres y padrinos a realizar lo mismo. Esa crucecita es como </w:t>
                      </w:r>
                      <w:proofErr w:type="gramStart"/>
                      <w:r w:rsidRPr="001C58E9">
                        <w:rPr>
                          <w:rFonts w:ascii="Perpetua" w:hAnsi="Perpetua"/>
                          <w:color w:val="000000" w:themeColor="text1"/>
                          <w:sz w:val="20"/>
                          <w:szCs w:val="20"/>
                        </w:rPr>
                        <w:t>la  marca</w:t>
                      </w:r>
                      <w:proofErr w:type="gramEnd"/>
                      <w:r w:rsidRPr="001C58E9">
                        <w:rPr>
                          <w:rFonts w:ascii="Perpetua" w:hAnsi="Perpetua"/>
                          <w:color w:val="000000" w:themeColor="text1"/>
                          <w:sz w:val="20"/>
                          <w:szCs w:val="20"/>
                        </w:rPr>
                        <w:t xml:space="preserve"> de Jesús.</w:t>
                      </w:r>
                    </w:p>
                  </w:txbxContent>
                </v:textbox>
              </v:oval>
            </w:pict>
          </mc:Fallback>
        </mc:AlternateContent>
      </w:r>
      <w:r w:rsidRPr="001C58E9">
        <w:rPr>
          <w:rFonts w:ascii="Perpetua" w:hAnsi="Perpetua"/>
          <w:noProof/>
          <w:color w:val="000000" w:themeColor="text1"/>
          <w:sz w:val="28"/>
        </w:rPr>
        <mc:AlternateContent>
          <mc:Choice Requires="wps">
            <w:drawing>
              <wp:anchor distT="0" distB="0" distL="114300" distR="114300" simplePos="0" relativeHeight="251662336" behindDoc="0" locked="0" layoutInCell="1" allowOverlap="1" wp14:anchorId="0B621418" wp14:editId="4CA99331">
                <wp:simplePos x="0" y="0"/>
                <wp:positionH relativeFrom="column">
                  <wp:posOffset>-249555</wp:posOffset>
                </wp:positionH>
                <wp:positionV relativeFrom="paragraph">
                  <wp:posOffset>327025</wp:posOffset>
                </wp:positionV>
                <wp:extent cx="2228850" cy="1323975"/>
                <wp:effectExtent l="0" t="0" r="19050" b="28575"/>
                <wp:wrapNone/>
                <wp:docPr id="39" name="Elipse 39"/>
                <wp:cNvGraphicFramePr/>
                <a:graphic xmlns:a="http://schemas.openxmlformats.org/drawingml/2006/main">
                  <a:graphicData uri="http://schemas.microsoft.com/office/word/2010/wordprocessingShape">
                    <wps:wsp>
                      <wps:cNvSpPr/>
                      <wps:spPr>
                        <a:xfrm>
                          <a:off x="0" y="0"/>
                          <a:ext cx="2228850" cy="1323975"/>
                        </a:xfrm>
                        <a:prstGeom prst="ellipse">
                          <a:avLst/>
                        </a:prstGeom>
                        <a:solidFill>
                          <a:srgbClr val="FF66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022BB3" w14:textId="77777777" w:rsidR="001C58E9" w:rsidRPr="00B01E71" w:rsidRDefault="001C58E9" w:rsidP="001C58E9">
                            <w:pPr>
                              <w:jc w:val="center"/>
                              <w:rPr>
                                <w:rFonts w:ascii="Perpetua" w:hAnsi="Perpetua"/>
                                <w:sz w:val="20"/>
                                <w:szCs w:val="20"/>
                                <w14:textOutline w14:w="9525" w14:cap="rnd" w14:cmpd="sng" w14:algn="ctr">
                                  <w14:solidFill>
                                    <w14:srgbClr w14:val="000000"/>
                                  </w14:solidFill>
                                  <w14:prstDash w14:val="solid"/>
                                  <w14:bevel/>
                                </w14:textOutline>
                              </w:rPr>
                            </w:pPr>
                            <w:r w:rsidRPr="00B01E71">
                              <w:rPr>
                                <w:rFonts w:ascii="Perpetua" w:hAnsi="Perpetua"/>
                                <w:sz w:val="20"/>
                                <w:szCs w:val="20"/>
                                <w14:textOutline w14:w="9525" w14:cap="rnd" w14:cmpd="sng" w14:algn="ctr">
                                  <w14:solidFill>
                                    <w14:srgbClr w14:val="000000"/>
                                  </w14:solidFill>
                                  <w14:prstDash w14:val="solid"/>
                                  <w14:bevel/>
                                </w14:textOutline>
                              </w:rPr>
                              <w:t xml:space="preserve">LA VESTIDURA BLANCA: sobre los niños se posa esta vestidura para indicar la presencia radiante de Cristo, la pureza del alma.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21418" id="Elipse 39" o:spid="_x0000_s1030" style="position:absolute;margin-left:-19.65pt;margin-top:25.75pt;width:175.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TaggIAAF0FAAAOAAAAZHJzL2Uyb0RvYy54bWysVEtv2zAMvg/YfxB0X524SR9BnSJo4WFA&#10;0RZrh54VWYoFyKImKXGyXz9KfiRYix2G+SCTIvnxIZI3t/tGk51wXoEp6PRsQokwHCplNgX98Vp+&#10;uaLEB2YqpsGIgh6Ep7fLz59uWrsQOdSgK+EIghi/aG1B6xDsIss8r0XD/BlYYVAowTUsIOs2WeVY&#10;i+iNzvLJ5CJrwVXWARfe4+19J6TLhC+l4OFJSi8C0QXF2EI6XTrX8cyWN2yxcczWivdhsH+IomHK&#10;oNMR6p4FRrZOvYNqFHfgQYYzDk0GUiouUg6YzXTyRzYvNbMi5YLF8XYsk/9/sPxx92KfHZahtX7h&#10;kYxZ7KVr4h/jI/tUrMNYLLEPhONlnudXV3OsKUfZ9Dw/v76cx3JmR3PrfPgqoCGRKKjQWlkfE2IL&#10;tnvwodMetOK1B62qUmmdGLdZ32lHdgwfrywvLsqyd3Cilh3jTlQ4aBGNtfkuJFFVjDR5TC0lRjzG&#10;uTBh2olqVonOzXyC3+AlNmG0SEklwIgsMbwRuwcYNDuQAbvLr9ePpiJ15Gg8+VtgnfFokTyDCaNx&#10;owy4jwA0ZtV77vQx/JPSRDLs13usTUFnUTPerKE6PDvioJsQb3mp8NEemA/PzOFI4EPjmIcnPKSG&#10;tqDQU5TU4H59dB/1sVNRSkmLI1ZQ/3PLnKBEfzPYw9fT2SzOZGJm88scGXcqWZ9KzLa5A2yEKS4U&#10;yxMZ9YMeSOmgecNtsIpeUcQMR98F5cENzF3oRh/3CRerVVLDObQsPJgXyyN4rHPsyNf9G3O279yA&#10;Tf8Iwzi+695ON1oaWG0DSJVa+1jX/gVwhlMr9fsmLolTPmkdt+LyNwAAAP//AwBQSwMEFAAGAAgA&#10;AAAhACBcItneAAAACgEAAA8AAABkcnMvZG93bnJldi54bWxMj8tOwzAQRfdI/IM1SOxa241aIM2k&#10;Qqit2PaxYefEbhLVj8h23fD3mBUsR/fo3jPVZjKaJOXD4CwCnzMgyrZODrZDOJ92s1cgIQorhXZW&#10;IXyrAJv68aESpXR3e1DpGDuSS2woBUIf41hSGtpeGRHmblQ2ZxfnjYj59B2VXtxzudF0wdiKGjHY&#10;vNCLUX30qr0ebwZhr7eau0OT0va6T5/nHfNfniE+P03vayBRTfEPhl/9rA51dmrczcpANMKseCsy&#10;irDkSyAZKDh/AdIgLFaMAa0r+v+F+gcAAP//AwBQSwECLQAUAAYACAAAACEAtoM4kv4AAADhAQAA&#10;EwAAAAAAAAAAAAAAAAAAAAAAW0NvbnRlbnRfVHlwZXNdLnhtbFBLAQItABQABgAIAAAAIQA4/SH/&#10;1gAAAJQBAAALAAAAAAAAAAAAAAAAAC8BAABfcmVscy8ucmVsc1BLAQItABQABgAIAAAAIQCfzRTa&#10;ggIAAF0FAAAOAAAAAAAAAAAAAAAAAC4CAABkcnMvZTJvRG9jLnhtbFBLAQItABQABgAIAAAAIQAg&#10;XCLZ3gAAAAoBAAAPAAAAAAAAAAAAAAAAANwEAABkcnMvZG93bnJldi54bWxQSwUGAAAAAAQABADz&#10;AAAA5wUAAAAA&#10;" fillcolor="#f6f" strokecolor="#0a2f40 [1604]" strokeweight="1pt">
                <v:stroke joinstyle="miter"/>
                <v:textbox>
                  <w:txbxContent>
                    <w:p w14:paraId="1E022BB3" w14:textId="77777777" w:rsidR="001C58E9" w:rsidRPr="00B01E71" w:rsidRDefault="001C58E9" w:rsidP="001C58E9">
                      <w:pPr>
                        <w:jc w:val="center"/>
                        <w:rPr>
                          <w:rFonts w:ascii="Perpetua" w:hAnsi="Perpetua"/>
                          <w:sz w:val="20"/>
                          <w:szCs w:val="20"/>
                          <w14:textOutline w14:w="9525" w14:cap="rnd" w14:cmpd="sng" w14:algn="ctr">
                            <w14:solidFill>
                              <w14:srgbClr w14:val="000000"/>
                            </w14:solidFill>
                            <w14:prstDash w14:val="solid"/>
                            <w14:bevel/>
                          </w14:textOutline>
                        </w:rPr>
                      </w:pPr>
                      <w:r w:rsidRPr="00B01E71">
                        <w:rPr>
                          <w:rFonts w:ascii="Perpetua" w:hAnsi="Perpetua"/>
                          <w:sz w:val="20"/>
                          <w:szCs w:val="20"/>
                          <w14:textOutline w14:w="9525" w14:cap="rnd" w14:cmpd="sng" w14:algn="ctr">
                            <w14:solidFill>
                              <w14:srgbClr w14:val="000000"/>
                            </w14:solidFill>
                            <w14:prstDash w14:val="solid"/>
                            <w14:bevel/>
                          </w14:textOutline>
                        </w:rPr>
                        <w:t xml:space="preserve">LA VESTIDURA BLANCA: sobre los niños se posa esta vestidura para indicar la presencia radiante de Cristo, la pureza del alma. </w:t>
                      </w:r>
                    </w:p>
                  </w:txbxContent>
                </v:textbox>
              </v:oval>
            </w:pict>
          </mc:Fallback>
        </mc:AlternateContent>
      </w:r>
    </w:p>
    <w:p w14:paraId="0CFAC64B" w14:textId="77777777" w:rsidR="001C58E9" w:rsidRPr="001C58E9" w:rsidRDefault="001C58E9" w:rsidP="001C58E9">
      <w:pPr>
        <w:rPr>
          <w:rFonts w:ascii="Perpetua" w:hAnsi="Perpetua"/>
          <w:color w:val="000000" w:themeColor="text1"/>
          <w:sz w:val="28"/>
        </w:rPr>
      </w:pPr>
    </w:p>
    <w:p w14:paraId="0B95E34C" w14:textId="77777777" w:rsidR="001C58E9" w:rsidRPr="001C58E9" w:rsidRDefault="001C58E9" w:rsidP="001C58E9">
      <w:pPr>
        <w:rPr>
          <w:rFonts w:ascii="Perpetua" w:hAnsi="Perpetua"/>
          <w:color w:val="000000" w:themeColor="text1"/>
          <w:sz w:val="28"/>
        </w:rPr>
      </w:pPr>
    </w:p>
    <w:p w14:paraId="103D88FE" w14:textId="77777777"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67456" behindDoc="0" locked="0" layoutInCell="1" allowOverlap="1" wp14:anchorId="20809AAA" wp14:editId="00BA39C3">
                <wp:simplePos x="0" y="0"/>
                <wp:positionH relativeFrom="column">
                  <wp:posOffset>2897143</wp:posOffset>
                </wp:positionH>
                <wp:positionV relativeFrom="paragraph">
                  <wp:posOffset>117908</wp:posOffset>
                </wp:positionV>
                <wp:extent cx="257175" cy="718419"/>
                <wp:effectExtent l="76200" t="19050" r="0" b="5715"/>
                <wp:wrapNone/>
                <wp:docPr id="47" name="Flecha: hacia abajo 47"/>
                <wp:cNvGraphicFramePr/>
                <a:graphic xmlns:a="http://schemas.openxmlformats.org/drawingml/2006/main">
                  <a:graphicData uri="http://schemas.microsoft.com/office/word/2010/wordprocessingShape">
                    <wps:wsp>
                      <wps:cNvSpPr/>
                      <wps:spPr>
                        <a:xfrm rot="781589">
                          <a:off x="0" y="0"/>
                          <a:ext cx="257175" cy="718419"/>
                        </a:xfrm>
                        <a:prstGeom prst="downArrow">
                          <a:avLst>
                            <a:gd name="adj1" fmla="val 39386"/>
                            <a:gd name="adj2" fmla="val 50000"/>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697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7" o:spid="_x0000_s1026" type="#_x0000_t67" style="position:absolute;margin-left:228.1pt;margin-top:9.3pt;width:20.25pt;height:56.55pt;rotation:85370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40oQIAAKkFAAAOAAAAZHJzL2Uyb0RvYy54bWysVE1v2zAMvQ/YfxB0X22nSfOBOkXQosOA&#10;oivWDj0rspR4kERNUuJkv36U7DjGWuwwzAdDFMlH8onk9c1BK7IXztdgSlpc5JQIw6Gqzaak31/u&#10;P80o8YGZiikwoqRH4enN8uOH68YuxAi2oCrhCIIYv2hsSbch2EWWeb4VmvkLsMKgUoLTLKDoNlnl&#10;WIPoWmWjPL/KGnCVdcCF93h71yrpMuFLKXj4KqUXgaiSYm4h/V36r+M/W16zxcYxu615lwb7hyw0&#10;qw0G7aHuWGBk5+o3ULrmDjzIcMFBZyBlzUWqAasp8j+qed4yK1ItSI63PU3+/8Hyx/2zfXJIQ2P9&#10;wuMxVnGQThMHyNZ0Vkxm81QaJksOibljz5w4BMLxcjSZFtMJJRxV02I2LuaR2axFiojW+fBZgCbx&#10;UNIKGrNyDpqEzPYPPiT2KmKYxjZh1Y+CEqkVPsaeKXI5v5xddY81sBkNbSY5fl3YDhETOAWO8B5U&#10;Xd3XSiXBbda3yhGEL+l8dJdPTs4Ds+zMSjqFoxLRWZlvQpK6iqWnElLDih6PcS5MKFrVllWiDTNM&#10;sfdIPCXAiCwxvR67A4jD8Ba7Jbizj64i9XvvnP8tsda590iRwYTeWdcG3HsACqvqIrf2mP6Amnhc&#10;Q3V8cm3/4Mx5y+9rfPUH5sMTc/iieIkrI3zFn1TQlBS6EyVbcL/eu4/22PWopaTBcS2p/7ljTlCi&#10;vhich3kxHsf5TsJ4Mh2h4Iaa9VBjdvoW8NmxxzC7dIz2QZ2O0oF+xc2yilFRxQzH2CXlwZ2E29Cu&#10;EdxNXKxWyQxn2rLwYJ4tj+CR1dh/L4dX5mzX+gFn5hFOo80WqVVbRs+20dPAahdA1iEqz7x2Au6D&#10;1Djd7ooLZygnq/OGXf4GAAD//wMAUEsDBBQABgAIAAAAIQBgPUkh4QAAAAoBAAAPAAAAZHJzL2Rv&#10;d25yZXYueG1sTI/NTsMwEITvSLyDtUjcqJNSkhLiVPwIirg1LZTjNjGJRbyOYrdN357lBMfdmZ39&#10;Jl+MthMHPXjjSEE8iUBoqlxtqFGwWT9fzUH4gFRj50grOGkPi+L8LMesdkda6UMZGsEh5DNU0IbQ&#10;Z1L6qtUW/cT1mlj7coPFwOPQyHrAI4fbTk6jKJEWDfGHFnv92Orqu9xbxnBP6NPttozN++vL5/rB&#10;LD/eTkpdXoz3dyCCHsOfGX7x+QYKZtq5PdVedApmN8mUrSzMExBsmN0mKYgdL67jFGSRy/8Vih8A&#10;AAD//wMAUEsBAi0AFAAGAAgAAAAhALaDOJL+AAAA4QEAABMAAAAAAAAAAAAAAAAAAAAAAFtDb250&#10;ZW50X1R5cGVzXS54bWxQSwECLQAUAAYACAAAACEAOP0h/9YAAACUAQAACwAAAAAAAAAAAAAAAAAv&#10;AQAAX3JlbHMvLnJlbHNQSwECLQAUAAYACAAAACEAnWA+NKECAACpBQAADgAAAAAAAAAAAAAAAAAu&#10;AgAAZHJzL2Uyb0RvYy54bWxQSwECLQAUAAYACAAAACEAYD1JIeEAAAAKAQAADwAAAAAAAAAAAAAA&#10;AAD7BAAAZHJzL2Rvd25yZXYueG1sUEsFBgAAAAAEAAQA8wAAAAkGAAAAAA==&#10;" adj="17734,6546" fillcolor="#92d050" strokecolor="#0a2f40 [1604]" strokeweight="1pt"/>
            </w:pict>
          </mc:Fallback>
        </mc:AlternateContent>
      </w:r>
      <w:r w:rsidRPr="001C58E9">
        <w:rPr>
          <w:noProof/>
          <w:color w:val="000000" w:themeColor="text1"/>
        </w:rPr>
        <mc:AlternateContent>
          <mc:Choice Requires="wps">
            <w:drawing>
              <wp:anchor distT="0" distB="0" distL="114300" distR="114300" simplePos="0" relativeHeight="251668480" behindDoc="0" locked="0" layoutInCell="1" allowOverlap="1" wp14:anchorId="0346A4B1" wp14:editId="4828CC47">
                <wp:simplePos x="0" y="0"/>
                <wp:positionH relativeFrom="column">
                  <wp:posOffset>1973869</wp:posOffset>
                </wp:positionH>
                <wp:positionV relativeFrom="paragraph">
                  <wp:posOffset>28333</wp:posOffset>
                </wp:positionV>
                <wp:extent cx="400050" cy="352425"/>
                <wp:effectExtent l="119062" t="0" r="4763" b="61912"/>
                <wp:wrapNone/>
                <wp:docPr id="48" name="Flecha: doblada hacia arriba 48"/>
                <wp:cNvGraphicFramePr/>
                <a:graphic xmlns:a="http://schemas.openxmlformats.org/drawingml/2006/main">
                  <a:graphicData uri="http://schemas.microsoft.com/office/word/2010/wordprocessingShape">
                    <wps:wsp>
                      <wps:cNvSpPr/>
                      <wps:spPr>
                        <a:xfrm rot="2888966">
                          <a:off x="0" y="0"/>
                          <a:ext cx="400050" cy="352425"/>
                        </a:xfrm>
                        <a:prstGeom prst="bentUp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86D82" id="Flecha: doblada hacia arriba 48" o:spid="_x0000_s1026" style="position:absolute;margin-left:155.4pt;margin-top:2.25pt;width:31.5pt;height:27.75pt;rotation:3155521fd;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000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LpgQIAAFsFAAAOAAAAZHJzL2Uyb0RvYy54bWysVMFu2zAMvQ/YPwi6r3a8pEuDOkXQosOA&#10;oivWFj0rshQbkEWNUuJkXz9KdtygK3YYdhFIkXwkn0hdXu1bw3YKfQO25JOznDNlJVSN3ZT8+en2&#10;05wzH4SthAGrSn5Qnl8tP3647NxCFVCDqRQyArF+0bmS1yG4RZZ5WatW+DNwypJRA7YikIqbrELR&#10;EXprsiLPz7MOsHIIUnlPtze9kS8TvtZKhu9aexWYKTnVFtKJ6VzHM1teisUGhasbOZQh/qGKVjSW&#10;ko5QNyIItsXmD6i2kQgedDiT0GagdSNV6oG6meRvunmshVOpFyLHu5Em//9g5f3u0T0g0dA5v/Ak&#10;xi72GluGQGwV8/n84vw89UbVsn2i7jBSp/aBSbqc5nk+I4IlmT7Pimkxi9RmPVSEdOjDVwUti0LJ&#10;18qGZ7dChC5hi92dD33E0TNGeTBNddsYkxTcrK8Nsp2gx7wobmLCPuTELXvtI0nhYFQMNvaH0qyp&#10;qNYiZUwjpkY8ISWVNOlNtahUn2ZGfY1Z4lDGiNRYAozImsobsQeAo2cPcsTuix38Y6hKEzoG538r&#10;rA8eI1JmsGEMbhsL+B6Aoa6GzL0/lX9CTRTXUB0esH9xekTv5G1Dz3QnfHgQSAtBl7Tk4Tsd2kBX&#10;chgkzmrAX+/dR3+aU7Jy1tGCldz/3ApUnJlvlib4YjKdxo1MynT2pSAFTy3rU4vdttdAzz5J1SUx&#10;+gdzFDVC+0J/wSpmJZOwknKXXAY8KtehX3z6TaRarZIbbaET4c4+OhnBI6tx/p72LwLdMKuBhvwe&#10;jssoFm9mtfeNkRZW2wC6SYP8yuvAN21wGpzht4lfxKmevF7/xOVvAAAA//8DAFBLAwQUAAYACAAA&#10;ACEAdus8g9wAAAAHAQAADwAAAGRycy9kb3ducmV2LnhtbEyPwU7DMBBE70j8g7VI3KhTUkoV4lQF&#10;CW7QknLh5sZLEjVeR7abhL9nObXH1YzevsnXk+3EgD60jhTMZwkIpMqZlmoFX/vXuxWIEDUZ3TlC&#10;Bb8YYF1cX+U6M26kTxzKWAuGUMi0gibGPpMyVA1aHWauR+Lsx3mrI5++lsbrkeG2k/dJspRWt8Qf&#10;Gt3jS4PVsTxZBcvSvj/LMb5tv63/2E57N+zahVK3N9PmCUTEKZ7L8K/P6lCw08GdyATRKUjniweu&#10;KuABHKePCU87MDtdgSxyeelf/AEAAP//AwBQSwECLQAUAAYACAAAACEAtoM4kv4AAADhAQAAEwAA&#10;AAAAAAAAAAAAAAAAAAAAW0NvbnRlbnRfVHlwZXNdLnhtbFBLAQItABQABgAIAAAAIQA4/SH/1gAA&#10;AJQBAAALAAAAAAAAAAAAAAAAAC8BAABfcmVscy8ucmVsc1BLAQItABQABgAIAAAAIQBhMnLpgQIA&#10;AFsFAAAOAAAAAAAAAAAAAAAAAC4CAABkcnMvZTJvRG9jLnhtbFBLAQItABQABgAIAAAAIQB26zyD&#10;3AAAAAcBAAAPAAAAAAAAAAAAAAAAANsEAABkcnMvZG93bnJldi54bWxQSwUGAAAAAAQABADzAAAA&#10;5AUAAAAA&#10;" path="m,264319r267891,l267891,88106r-44053,l311944,r88106,88106l355997,88106r,264319l,352425,,264319xe" fillcolor="#92d050" strokecolor="#0a2f40 [1604]" strokeweight="1pt">
                <v:stroke joinstyle="miter"/>
                <v:path arrowok="t" o:connecttype="custom" o:connectlocs="0,264319;267891,264319;267891,88106;223838,88106;311944,0;400050,88106;355997,88106;355997,352425;0,352425;0,264319" o:connectangles="0,0,0,0,0,0,0,0,0,0"/>
              </v:shape>
            </w:pict>
          </mc:Fallback>
        </mc:AlternateContent>
      </w:r>
    </w:p>
    <w:p w14:paraId="23BD3C76" w14:textId="77777777" w:rsidR="001C58E9" w:rsidRPr="001C58E9" w:rsidRDefault="001C58E9" w:rsidP="001C58E9">
      <w:pPr>
        <w:rPr>
          <w:rFonts w:ascii="Perpetua" w:hAnsi="Perpetua"/>
          <w:color w:val="000000" w:themeColor="text1"/>
          <w:sz w:val="28"/>
        </w:rPr>
      </w:pPr>
      <w:r w:rsidRPr="001C58E9">
        <w:rPr>
          <w:rFonts w:ascii="Perpetua" w:hAnsi="Perpetua"/>
          <w:noProof/>
          <w:color w:val="000000" w:themeColor="text1"/>
          <w:sz w:val="28"/>
        </w:rPr>
        <mc:AlternateContent>
          <mc:Choice Requires="wps">
            <w:drawing>
              <wp:anchor distT="0" distB="0" distL="114300" distR="114300" simplePos="0" relativeHeight="251675648" behindDoc="0" locked="0" layoutInCell="1" allowOverlap="1" wp14:anchorId="6031AB0D" wp14:editId="6C7BE87D">
                <wp:simplePos x="0" y="0"/>
                <wp:positionH relativeFrom="column">
                  <wp:posOffset>3809893</wp:posOffset>
                </wp:positionH>
                <wp:positionV relativeFrom="paragraph">
                  <wp:posOffset>33071</wp:posOffset>
                </wp:positionV>
                <wp:extent cx="235943" cy="490395"/>
                <wp:effectExtent l="114300" t="0" r="69215" b="0"/>
                <wp:wrapNone/>
                <wp:docPr id="62" name="Flecha: hacia arriba 62"/>
                <wp:cNvGraphicFramePr/>
                <a:graphic xmlns:a="http://schemas.openxmlformats.org/drawingml/2006/main">
                  <a:graphicData uri="http://schemas.microsoft.com/office/word/2010/wordprocessingShape">
                    <wps:wsp>
                      <wps:cNvSpPr/>
                      <wps:spPr>
                        <a:xfrm rot="8172024">
                          <a:off x="0" y="0"/>
                          <a:ext cx="235943" cy="490395"/>
                        </a:xfrm>
                        <a:prstGeom prst="upArrow">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D26BC" id="Flecha: hacia arriba 62" o:spid="_x0000_s1026" type="#_x0000_t68" style="position:absolute;margin-left:300pt;margin-top:2.6pt;width:18.6pt;height:38.6pt;rotation:8926029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lfdQIAAPwEAAAOAAAAZHJzL2Uyb0RvYy54bWysVE1v2zAMvQ/YfxB0X+24ztoEdYogQYcB&#10;RVugHXpWZCkWoK9RSpzu14+SnTbtdhrmg0CJ1KMe+eir64PRZC8gKGcbOjkrKRGWu1bZbUN/PN18&#10;uaQkRGZbpp0VDX0RgV4vPn+66v1cVK5zuhVAEMSGee8b2sXo50UReCcMC2fOC4tO6cCwiFvYFi2w&#10;HtGNLqqy/Fr0DloPjosQ8HQ9OOki40speLyXMohIdEPxbTGvkNdNWovFFZtvgflO8fEZ7B9eYZiy&#10;mPQVas0iIztQf0AZxcEFJ+MZd6ZwUiouMgdkMyk/sHnsmBeZCxYn+Ncyhf8Hy+/2j/4BsAy9D/OA&#10;ZmJxkGAIOKzW5eSiKqs6c8PXkkMu3ctr6cQhEo6H1fl0Vp9TwtFVz8rz2TSVthigEqSHEL8JZ0gy&#10;GrrzSwDXZ1y2vw1xiD5GpRvBadXeKK3zBrablQayZ9jIWbUup7l3mOBdmLakRxlWFyU2mzMUlNQs&#10;oml829Bgt5QwvUWl8gg597vb4TRJXV9Uq4F46FgrhtTTEr+R2hieab7DSSzWLHTDlewahGZURLVr&#10;ZbCwCeiIpG3iKLJex1q8tSNZG9e+PMDQEmQWPL9RmOSWhfjAABWLhziF8R4XqR3WwI0WJZ2DX387&#10;T/EoJPRS0uMEYH1+7hgISvR3ixKbTeo6jUze1FPUASVw6tmceuzOrBz2ZpJfl80UH/XRlODMMw7r&#10;MmVFF7Mccw+dGDerOEwmjjsXy2UOwzHxLN7aR88T+FFKT4dnBn4UU0QV3rnjtLD5B0ENsemmdctd&#10;dFJltb3VFTuYNjhiuZfj7yDN8Ok+R739tBa/AQAA//8DAFBLAwQUAAYACAAAACEAdcmXgeAAAAAI&#10;AQAADwAAAGRycy9kb3ducmV2LnhtbEyPUUvDMBSF3wX/Q7iCby6x0zpq0yEDfRBE7ISxt6y5a6PN&#10;TUmytf33xid9O5dzOec75XqyPTujD8aRhNuFAIbUOG2olfC5fb5ZAQtRkVa9I5QwY4B1dXlRqkK7&#10;kT7wXMeWpRAKhZLQxTgUnIemQ6vCwg1IyTs6b1VMp2+59mpM4bbnmRA5t8pQaujUgJsOm+/6ZCXU&#10;7+2+8S/jEd+WX/PudTRbM2+kvL6anh6BRZzi3zP84id0qBLTwZ1IB9ZLyIVIW6KE+wxY8vPlQxIH&#10;CavsDnhV8v8Dqh8AAAD//wMAUEsBAi0AFAAGAAgAAAAhALaDOJL+AAAA4QEAABMAAAAAAAAAAAAA&#10;AAAAAAAAAFtDb250ZW50X1R5cGVzXS54bWxQSwECLQAUAAYACAAAACEAOP0h/9YAAACUAQAACwAA&#10;AAAAAAAAAAAAAAAvAQAAX3JlbHMvLnJlbHNQSwECLQAUAAYACAAAACEA8J+JX3UCAAD8BAAADgAA&#10;AAAAAAAAAAAAAAAuAgAAZHJzL2Uyb0RvYy54bWxQSwECLQAUAAYACAAAACEAdcmXgeAAAAAIAQAA&#10;DwAAAAAAAAAAAAAAAADPBAAAZHJzL2Rvd25yZXYueG1sUEsFBgAAAAAEAAQA8wAAANwFAAAAAA==&#10;" adj="5196" fillcolor="#92d050" strokecolor="#2f528f" strokeweight="1pt"/>
            </w:pict>
          </mc:Fallback>
        </mc:AlternateContent>
      </w:r>
    </w:p>
    <w:p w14:paraId="2DC53995" w14:textId="77777777" w:rsidR="001C58E9" w:rsidRPr="001C58E9" w:rsidRDefault="001C58E9" w:rsidP="001C58E9">
      <w:pPr>
        <w:rPr>
          <w:rFonts w:ascii="Perpetua" w:hAnsi="Perpetua"/>
          <w:color w:val="000000" w:themeColor="text1"/>
          <w:sz w:val="28"/>
        </w:rPr>
      </w:pPr>
      <w:r w:rsidRPr="001C58E9">
        <w:rPr>
          <w:noProof/>
          <w:color w:val="000000" w:themeColor="text1"/>
        </w:rPr>
        <mc:AlternateContent>
          <mc:Choice Requires="wps">
            <w:drawing>
              <wp:anchor distT="0" distB="0" distL="114300" distR="114300" simplePos="0" relativeHeight="251673600" behindDoc="0" locked="0" layoutInCell="1" allowOverlap="1" wp14:anchorId="6892EA49" wp14:editId="6732DB7E">
                <wp:simplePos x="0" y="0"/>
                <wp:positionH relativeFrom="column">
                  <wp:posOffset>3138445</wp:posOffset>
                </wp:positionH>
                <wp:positionV relativeFrom="paragraph">
                  <wp:posOffset>132611</wp:posOffset>
                </wp:positionV>
                <wp:extent cx="2879677" cy="1692322"/>
                <wp:effectExtent l="0" t="0" r="16510" b="22225"/>
                <wp:wrapNone/>
                <wp:docPr id="59" name="Elipse 59"/>
                <wp:cNvGraphicFramePr/>
                <a:graphic xmlns:a="http://schemas.openxmlformats.org/drawingml/2006/main">
                  <a:graphicData uri="http://schemas.microsoft.com/office/word/2010/wordprocessingShape">
                    <wps:wsp>
                      <wps:cNvSpPr/>
                      <wps:spPr>
                        <a:xfrm>
                          <a:off x="0" y="0"/>
                          <a:ext cx="2879677" cy="1692322"/>
                        </a:xfrm>
                        <a:prstGeom prst="ellipse">
                          <a:avLst/>
                        </a:prstGeom>
                        <a:solidFill>
                          <a:srgbClr val="FFCC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3C7039"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EL ÓLEO DE LOS CATECÚMENOS: Es una unción que hace el sacerdote sobre el pecho del niño. Su significado espiritual es que la fortaleza de Dios penetra, por el bautismo, en los nuevos creyentes, preparándolos para la lucha espiritual contra el pecado.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2EA49" id="Elipse 59" o:spid="_x0000_s1031" style="position:absolute;margin-left:247.1pt;margin-top:10.45pt;width:226.75pt;height:1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94gQIAAF0FAAAOAAAAZHJzL2Uyb0RvYy54bWysVEtv2zAMvg/YfxB0X514bdMGdYogRYYB&#10;RVu0HXpWZCkWIIuapMTOfv0o+ZFgLXYY5oNMiuTHh0je3La1JnvhvAJT0OnZhBJhOJTKbAv643X9&#10;5YoSH5gpmQYjCnoQnt4uPn+6aexc5FCBLoUjCGL8vLEFrUKw8yzzvBI182dghUGhBFezgKzbZqVj&#10;DaLXOssnk8usAVdaB1x4j7d3nZAuEr6UgodHKb0IRBcUYwvpdOncxDNb3LD51jFbKd6Hwf4hipop&#10;g05HqDsWGNk59Q6qVtyBBxnOONQZSKm4SDlgNtPJH9m8VMyKlAsWx9uxTP7/wfKH/Yt9cliGxvq5&#10;RzJm0UpXxz/GR9pUrMNYLNEGwvEyv5pdX85mlHCUTS+v8695HsuZHc2t8+GbgJpEoqBCa2V9TIjN&#10;2f7eh0570IrXHrQq10rrxLjtZqUd2TN8vPV6hV/v4EQtO8adqHDQIhpr8ywkUWWMNHlMLSVGPMa5&#10;MGHaiSpWis7NxQS/wUtswmiRkkqAEVlieCN2DzBodiADdpdfrx9NRerI0Xjyt8A649EieQYTRuNa&#10;GXAfAWjMqvfc6WP4J6WJZGg3LdamoBdRM95soDw8OeKgmxBv+Vrho90zH56Yw5HA4cExD494SA1N&#10;QaGnKKnA/froPupjp6KUkgZHrKD+5445QYn+brCHr6fn53EmE3N+McuRcaeSzanE7OoVYCNMcaFY&#10;nsioH/RASgf1G26DZfSKImY4+i4oD25gVqEbfdwnXCyXSQ3n0LJwb14sj+CxzrEjX9s35mzfuQGb&#10;/gGGcXzXvZ1utDSw3AWQKrX2sa79C+AMp1bq901cEqd80jpuxcVvAAAA//8DAFBLAwQUAAYACAAA&#10;ACEAm4SuUOIAAAAKAQAADwAAAGRycy9kb3ducmV2LnhtbEyPwUrDQBCG74LvsIzgpdhdQzRNzKZY&#10;QSQUD7aFXjfZNQlmZ0N226Q+veNJjzPz8c/35+vZ9uxsRt85lHC/FMAM1k532Eg47F/vVsB8UKhV&#10;79BIuBgP6+L6KleZdhN+mPMuNIxC0GdKQhvCkHHu69ZY5ZduMEi3TzdaFWgcG65HNVG47XkkxCO3&#10;qkP60KrBvLSm/tqdrAS/KB8OVZdeNu+b7aL8xjdRTkcpb2/m5ydgwczhD4ZffVKHgpwqd0LtWS8h&#10;TuOIUAmRSIERkMZJAqyixSqJgRc5/1+h+AEAAP//AwBQSwECLQAUAAYACAAAACEAtoM4kv4AAADh&#10;AQAAEwAAAAAAAAAAAAAAAAAAAAAAW0NvbnRlbnRfVHlwZXNdLnhtbFBLAQItABQABgAIAAAAIQA4&#10;/SH/1gAAAJQBAAALAAAAAAAAAAAAAAAAAC8BAABfcmVscy8ucmVsc1BLAQItABQABgAIAAAAIQB5&#10;Ss94gQIAAF0FAAAOAAAAAAAAAAAAAAAAAC4CAABkcnMvZTJvRG9jLnhtbFBLAQItABQABgAIAAAA&#10;IQCbhK5Q4gAAAAoBAAAPAAAAAAAAAAAAAAAAANsEAABkcnMvZG93bnJldi54bWxQSwUGAAAAAAQA&#10;BADzAAAA6gUAAAAA&#10;" fillcolor="#fcc" strokecolor="#0a2f40 [1604]" strokeweight="1pt">
                <v:stroke joinstyle="miter"/>
                <v:textbox>
                  <w:txbxContent>
                    <w:p w14:paraId="183C7039"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EL ÓLEO DE LOS CATECÚMENOS: Es una unción que hace el sacerdote sobre el pecho del niño. Su significado espiritual es que la fortaleza de Dios penetra, por el bautismo, en los nuevos creyentes, preparándolos para la lucha espiritual contra el pecado.</w:t>
                      </w:r>
                    </w:p>
                  </w:txbxContent>
                </v:textbox>
              </v:oval>
            </w:pict>
          </mc:Fallback>
        </mc:AlternateContent>
      </w:r>
      <w:r w:rsidRPr="001C58E9">
        <w:rPr>
          <w:noProof/>
          <w:color w:val="000000" w:themeColor="text1"/>
        </w:rPr>
        <mc:AlternateContent>
          <mc:Choice Requires="wps">
            <w:drawing>
              <wp:anchor distT="0" distB="0" distL="114300" distR="114300" simplePos="0" relativeHeight="251661312" behindDoc="0" locked="0" layoutInCell="1" allowOverlap="1" wp14:anchorId="251B5CF9" wp14:editId="25CA7B06">
                <wp:simplePos x="0" y="0"/>
                <wp:positionH relativeFrom="column">
                  <wp:posOffset>886820</wp:posOffset>
                </wp:positionH>
                <wp:positionV relativeFrom="paragraph">
                  <wp:posOffset>43635</wp:posOffset>
                </wp:positionV>
                <wp:extent cx="2200275" cy="1257300"/>
                <wp:effectExtent l="0" t="0" r="28575" b="19050"/>
                <wp:wrapNone/>
                <wp:docPr id="38" name="Elipse 38"/>
                <wp:cNvGraphicFramePr/>
                <a:graphic xmlns:a="http://schemas.openxmlformats.org/drawingml/2006/main">
                  <a:graphicData uri="http://schemas.microsoft.com/office/word/2010/wordprocessingShape">
                    <wps:wsp>
                      <wps:cNvSpPr/>
                      <wps:spPr>
                        <a:xfrm>
                          <a:off x="0" y="0"/>
                          <a:ext cx="2200275" cy="1257300"/>
                        </a:xfrm>
                        <a:prstGeom prst="ellipse">
                          <a:avLst/>
                        </a:prstGeom>
                        <a:solidFill>
                          <a:srgbClr val="FF99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0BFCC3"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EL CIRIO PASCUAL: durante el ritual nos señala a Cristo, que Él es la LUZ DEL MUNDO. Es el signo del regalo de la fe que recibimos y que iluminará toda nuestra vida cristiana.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B5CF9" id="Elipse 38" o:spid="_x0000_s1032" style="position:absolute;margin-left:69.85pt;margin-top:3.45pt;width:173.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vzgwIAAF0FAAAOAAAAZHJzL2Uyb0RvYy54bWysVEtv2zAMvg/YfxB0X+1kTbsGdYogRYYB&#10;RRusHXpWZCkWIIuapMTOfv0o+ZFgLXYY5oNMiuTHh0je3rW1JgfhvAJT0MlFTokwHEpldgX98bL+&#10;9IUSH5gpmQYjCnoUnt4tPn64bexcTKECXQpHEMT4eWMLWoVg51nmeSVq5i/ACoNCCa5mAVm3y0rH&#10;GkSvdTbN86usAVdaB1x4j7f3nZAuEr6UgocnKb0IRBcUYwvpdOncxjNb3LL5zjFbKd6Hwf4hipop&#10;g05HqHsWGNk79QaqVtyBBxkuONQZSKm4SDlgNpP8j2yeK2ZFygWL4+1YJv//YPnj4dluHJahsX7u&#10;kYxZtNLV8Y/xkTYV6zgWS7SBcLycYvmn1zNKOMom09n15zyVMzuZW+fDVwE1iURBhdbK+pgQm7PD&#10;gw/oFbUHrXjtQatyrbROjNttV9qRA8PHW69vblar+F5ocqaWneJOVDhqEY21+S4kUWWMNHlMLSVG&#10;PMa5MGHSiSpWis7NLMdv8BKbMFoknwkwIksMb8TuAQbNDmTA7oLt9aOpSB05Gud/C6wzHi2SZzBh&#10;NK6VAfcegMases+dPoZ/VppIhnbbYm0KehU1480WyuPGEQfdhHjL1wof7YH5sGEORwKHB8c8POEh&#10;NTQFhZ6ipAL36737qI+dilJKGhyxgvqfe+YEJfqbwR6+mVxexplMzOXseoqMO5dszyVmX68AG2GC&#10;C8XyREb9oAdSOqhfcRsso1cUMcPRd0F5cAOzCt3o4z7hYrlMajiHloUH82x5BI91jh350r4yZ/vO&#10;Ddj0jzCM45vu7XSjpYHlPoBUqbVPde1fAGc4tVK/b+KSOOeT1mkrLn4DAAD//wMAUEsDBBQABgAI&#10;AAAAIQAJDONJ4AAAAAkBAAAPAAAAZHJzL2Rvd25yZXYueG1sTI9BT4NAFITvJv6HzTPxZnfFigVZ&#10;GmNiNLEepI3ibQtPILJvCbul+O99nvQ4mcnMN9l6tr2YcPSdIw2XCwUCqXJ1R42G3fbhYgXCB0O1&#10;6R2hhm/0sM5PTzKT1u5IrzgVoRFcQj41GtoQhlRKX7VojV+4AYm9TzdaE1iOjaxHc+Ry28tIqVha&#10;0xEvtGbA+xarr+JgNQT1WOL0tCmvyyKol7dy2Dy/f2h9fjbf3YIIOIe/MPziMzrkzLR3B6q96Flf&#10;JTcc1RAnINhfruIIxF5DpJYJyDyT/x/kPwAAAP//AwBQSwECLQAUAAYACAAAACEAtoM4kv4AAADh&#10;AQAAEwAAAAAAAAAAAAAAAAAAAAAAW0NvbnRlbnRfVHlwZXNdLnhtbFBLAQItABQABgAIAAAAIQA4&#10;/SH/1gAAAJQBAAALAAAAAAAAAAAAAAAAAC8BAABfcmVscy8ucmVsc1BLAQItABQABgAIAAAAIQCd&#10;rBvzgwIAAF0FAAAOAAAAAAAAAAAAAAAAAC4CAABkcnMvZTJvRG9jLnhtbFBLAQItABQABgAIAAAA&#10;IQAJDONJ4AAAAAkBAAAPAAAAAAAAAAAAAAAAAN0EAABkcnMvZG93bnJldi54bWxQSwUGAAAAAAQA&#10;BADzAAAA6gUAAAAA&#10;" fillcolor="#f9c" strokecolor="#0a2f40 [1604]" strokeweight="1pt">
                <v:stroke joinstyle="miter"/>
                <v:textbox>
                  <w:txbxContent>
                    <w:p w14:paraId="510BFCC3" w14:textId="77777777" w:rsidR="001C58E9" w:rsidRPr="001C58E9" w:rsidRDefault="001C58E9" w:rsidP="001C58E9">
                      <w:pPr>
                        <w:jc w:val="center"/>
                        <w:rPr>
                          <w:rFonts w:ascii="Perpetua" w:hAnsi="Perpetua"/>
                          <w:color w:val="000000" w:themeColor="text1"/>
                          <w:sz w:val="20"/>
                          <w:szCs w:val="20"/>
                        </w:rPr>
                      </w:pPr>
                      <w:r w:rsidRPr="001C58E9">
                        <w:rPr>
                          <w:rFonts w:ascii="Perpetua" w:hAnsi="Perpetua"/>
                          <w:color w:val="000000" w:themeColor="text1"/>
                          <w:sz w:val="20"/>
                          <w:szCs w:val="20"/>
                        </w:rPr>
                        <w:t>EL CIRIO PASCUAL: durante el ritual nos señala a Cristo, que Él es la LUZ DEL MUNDO. Es el signo del regalo de la fe que recibimos y que iluminará toda nuestra vida cristiana.</w:t>
                      </w:r>
                    </w:p>
                  </w:txbxContent>
                </v:textbox>
              </v:oval>
            </w:pict>
          </mc:Fallback>
        </mc:AlternateContent>
      </w:r>
    </w:p>
    <w:p w14:paraId="023EE43F" w14:textId="77777777" w:rsidR="001C58E9" w:rsidRPr="001C58E9" w:rsidRDefault="001C58E9" w:rsidP="001C58E9">
      <w:pPr>
        <w:rPr>
          <w:rFonts w:ascii="Perpetua" w:hAnsi="Perpetua"/>
          <w:color w:val="000000" w:themeColor="text1"/>
          <w:sz w:val="28"/>
        </w:rPr>
      </w:pPr>
    </w:p>
    <w:p w14:paraId="41C6F391" w14:textId="77777777" w:rsidR="001C58E9" w:rsidRPr="001C58E9" w:rsidRDefault="001C58E9" w:rsidP="001C58E9">
      <w:pPr>
        <w:rPr>
          <w:rFonts w:ascii="Perpetua" w:hAnsi="Perpetua"/>
          <w:color w:val="000000" w:themeColor="text1"/>
          <w:sz w:val="28"/>
        </w:rPr>
      </w:pPr>
    </w:p>
    <w:p w14:paraId="087AE1BD" w14:textId="77777777" w:rsidR="001C58E9" w:rsidRDefault="001C58E9" w:rsidP="001C58E9">
      <w:pPr>
        <w:rPr>
          <w:rFonts w:ascii="Perpetua" w:hAnsi="Perpetua"/>
          <w:sz w:val="28"/>
        </w:rPr>
      </w:pPr>
    </w:p>
    <w:p w14:paraId="6D32D4E4" w14:textId="77777777" w:rsidR="001C58E9" w:rsidRDefault="001C58E9" w:rsidP="001C58E9">
      <w:pPr>
        <w:rPr>
          <w:rFonts w:ascii="Perpetua" w:hAnsi="Perpetua"/>
          <w:sz w:val="28"/>
        </w:rPr>
      </w:pPr>
    </w:p>
    <w:p w14:paraId="521E28BC" w14:textId="77777777" w:rsidR="001C58E9" w:rsidRDefault="001C58E9" w:rsidP="001C58E9">
      <w:pPr>
        <w:rPr>
          <w:rFonts w:ascii="Perpetua" w:hAnsi="Perpetua"/>
          <w:sz w:val="28"/>
        </w:rPr>
      </w:pPr>
      <w:r>
        <w:rPr>
          <w:rFonts w:ascii="Perpetua" w:hAnsi="Perpetua"/>
          <w:noProof/>
          <w:sz w:val="28"/>
        </w:rPr>
        <mc:AlternateContent>
          <mc:Choice Requires="wps">
            <w:drawing>
              <wp:anchor distT="0" distB="0" distL="114300" distR="114300" simplePos="0" relativeHeight="251670528" behindDoc="0" locked="0" layoutInCell="1" allowOverlap="1" wp14:anchorId="63DE625B" wp14:editId="1B0E2955">
                <wp:simplePos x="0" y="0"/>
                <wp:positionH relativeFrom="column">
                  <wp:posOffset>340895</wp:posOffset>
                </wp:positionH>
                <wp:positionV relativeFrom="paragraph">
                  <wp:posOffset>178192</wp:posOffset>
                </wp:positionV>
                <wp:extent cx="2917861" cy="361950"/>
                <wp:effectExtent l="0" t="0" r="15875" b="19050"/>
                <wp:wrapNone/>
                <wp:docPr id="51" name="Diagrama de flujo: proceso alternativo 51"/>
                <wp:cNvGraphicFramePr/>
                <a:graphic xmlns:a="http://schemas.openxmlformats.org/drawingml/2006/main">
                  <a:graphicData uri="http://schemas.microsoft.com/office/word/2010/wordprocessingShape">
                    <wps:wsp>
                      <wps:cNvSpPr/>
                      <wps:spPr>
                        <a:xfrm>
                          <a:off x="0" y="0"/>
                          <a:ext cx="2917861" cy="361950"/>
                        </a:xfrm>
                        <a:prstGeom prst="flowChartAlternateProcess">
                          <a:avLst/>
                        </a:prstGeom>
                        <a:solidFill>
                          <a:srgbClr val="CCCCFF"/>
                        </a:solidFill>
                        <a:ln w="12700" cap="flat" cmpd="sng" algn="ctr">
                          <a:solidFill>
                            <a:srgbClr val="4472C4">
                              <a:shade val="50000"/>
                            </a:srgbClr>
                          </a:solidFill>
                          <a:prstDash val="solid"/>
                          <a:miter lim="800000"/>
                        </a:ln>
                        <a:effectLst/>
                      </wps:spPr>
                      <wps:txbx>
                        <w:txbxContent>
                          <w:p w14:paraId="35FDDCFD" w14:textId="77777777" w:rsidR="001C58E9" w:rsidRDefault="001C58E9" w:rsidP="001C58E9">
                            <w:pPr>
                              <w:jc w:val="center"/>
                            </w:pPr>
                            <w:r>
                              <w:t>SACRAMENTO DE LA CONFIRMACIÓN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625B" id="Diagrama de flujo: proceso alternativo 51" o:spid="_x0000_s1033" type="#_x0000_t176" style="position:absolute;margin-left:26.85pt;margin-top:14.05pt;width:229.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ARgAIAABMFAAAOAAAAZHJzL2Uyb0RvYy54bWysVEtvGjEQvlfqf7B8bxYoCQnKEiEiqkpR&#10;gpREOQ9eL2vJr44Nu+mv79gLgSQ9VeVgZux5fvPNXt90RrOdxKCcLfnwbMCZtMJVym5K/vy0/HbJ&#10;WYhgK9DOypK/ysBvZl+/XLd+KkeucbqSyCiIDdPWl7yJ0U+LIohGGghnzktLj7VDA5FU3BQVQkvR&#10;jS5Gg8FF0TqsPDohQ6Db2/6Rz3L8upYiPtR1kJHpklNtMZ+Yz3U6i9k1TDcIvlFiXwb8QxUGlKWk&#10;b6FuIQLbovoUyiiBLrg6nglnClfXSsjcA3UzHHzo5rEBL3MvBE7wbzCF/xdW3O8e/QoJhtaHaSAx&#10;ddHVaNI/1ce6DNbrG1iyi0zQ5ehqOLm8GHIm6O37xfDqPKNZHL09hvhDOsOSUPJau3bRAMa5jhIt&#10;RLnq55aBg91diFQG+R/8UgXBaVUtldZZwc16oZHtgKa5oN9ymQZILu/MtGUtcXE0GdDEBRCrag2R&#10;ROOrkge74Qz0hugqIubc77zDaZLxeDJajHujBirZpz4f0O+QuTf/XEXq4hZC07vkFD3bjKL2mVam&#10;5Jcp0CGStqlHmUm7x+I4kyTFbt0xRS1MUqB0s3bV6woZup7XwYulorR3EOIKkIhMANByxgc6Evwl&#10;d3uJs8bh77/dJ3viF71y1tJiEGK/toCSM/3TEvOuhuNx2qSsjM8nI1Lw9GV9+mK3ZuFoWsQTqi6L&#10;yT7qg1ijMy+0w/OUlZ7ACsrdz2avLGK/sPQVEHI+z2a0PR7inX30IgVPyCXAn7oXQL8nXCSq3rvD&#10;EsH0A8V62+Rp3XwbXa0y/4640kyTQpuXp7v/SqTVPtWz1fFbNvsDAAD//wMAUEsDBBQABgAIAAAA&#10;IQAoyJg43wAAAAgBAAAPAAAAZHJzL2Rvd25yZXYueG1sTI/BbsIwEETvlfoP1lbqBRUnQYEozQah&#10;IpQDpwIfYOIliRqvo9hA6NfXPbXH0Yxm3hTryfTiRqPrLCPE8wgEcW11xw3C6bh7y0A4r1ir3jIh&#10;PMjBunx+KlSu7Z0/6XbwjQgl7HKF0Ho/5FK6uiWj3NwOxMG72NEoH+TYSD2qeyg3vUyiaCmN6jgs&#10;tGqgj5bqr8PVIKz2tN3P0u/j5bGtdlW1qWd0coivL9PmHYSnyf+F4Rc/oEMZmM72ytqJHiFdrEIS&#10;IcliEMFP40UC4oyQpTHIspD/D5Q/AAAA//8DAFBLAQItABQABgAIAAAAIQC2gziS/gAAAOEBAAAT&#10;AAAAAAAAAAAAAAAAAAAAAABbQ29udGVudF9UeXBlc10ueG1sUEsBAi0AFAAGAAgAAAAhADj9If/W&#10;AAAAlAEAAAsAAAAAAAAAAAAAAAAALwEAAF9yZWxzLy5yZWxzUEsBAi0AFAAGAAgAAAAhAIG7oBGA&#10;AgAAEwUAAA4AAAAAAAAAAAAAAAAALgIAAGRycy9lMm9Eb2MueG1sUEsBAi0AFAAGAAgAAAAhACjI&#10;mDjfAAAACAEAAA8AAAAAAAAAAAAAAAAA2gQAAGRycy9kb3ducmV2LnhtbFBLBQYAAAAABAAEAPMA&#10;AADmBQAAAAA=&#10;" fillcolor="#ccf" strokecolor="#2f528f" strokeweight="1pt">
                <v:textbox>
                  <w:txbxContent>
                    <w:p w14:paraId="35FDDCFD" w14:textId="77777777" w:rsidR="001C58E9" w:rsidRDefault="001C58E9" w:rsidP="001C58E9">
                      <w:pPr>
                        <w:jc w:val="center"/>
                      </w:pPr>
                      <w:r>
                        <w:t>SACRAMENTO DE LA CONFIRMACIÓN</w:t>
                      </w:r>
                    </w:p>
                  </w:txbxContent>
                </v:textbox>
              </v:shape>
            </w:pict>
          </mc:Fallback>
        </mc:AlternateContent>
      </w:r>
    </w:p>
    <w:p w14:paraId="6A0DA284" w14:textId="77777777" w:rsidR="001C58E9" w:rsidRDefault="001C58E9" w:rsidP="001C58E9">
      <w:pPr>
        <w:rPr>
          <w:rFonts w:ascii="Perpetua" w:hAnsi="Perpetua"/>
          <w:sz w:val="28"/>
        </w:rPr>
      </w:pPr>
    </w:p>
    <w:p w14:paraId="28208336" w14:textId="7919A54A" w:rsidR="001C58E9" w:rsidRDefault="001C58E9" w:rsidP="001C58E9">
      <w:pPr>
        <w:rPr>
          <w:rFonts w:ascii="Perpetua" w:hAnsi="Perpetua"/>
          <w:sz w:val="28"/>
        </w:rPr>
      </w:pPr>
      <w:r>
        <w:rPr>
          <w:rFonts w:ascii="Perpetua" w:hAnsi="Perpetua"/>
          <w:sz w:val="28"/>
        </w:rPr>
        <w:t>Así como nuestro cuerpo crece, también nuestra fe va creciendo. El sacramento de la confirmación, justamente, aporta un crecimiento de la gracia recibida en el bautismo. Ahora, ya más grandes de edad y con mayor conocimiento de nuestra fe, somos nosotros los que libre y personalmente queremos seguir a Jesús y anunciar su reino, queremos “confirmar” la fe que recibimos en el bautismo y pedir la asistencia del Espíritu Santo.</w:t>
      </w:r>
    </w:p>
    <w:p w14:paraId="060776F4" w14:textId="77777777" w:rsidR="0056067C" w:rsidRDefault="0056067C" w:rsidP="001C58E9">
      <w:pPr>
        <w:rPr>
          <w:rFonts w:ascii="Perpetua" w:hAnsi="Perpetua"/>
          <w:sz w:val="28"/>
        </w:rPr>
      </w:pPr>
    </w:p>
    <w:p w14:paraId="7301CA1E" w14:textId="77777777" w:rsidR="007C56D1" w:rsidRDefault="007C56D1" w:rsidP="001C58E9">
      <w:pPr>
        <w:rPr>
          <w:rFonts w:ascii="Perpetua" w:hAnsi="Perpetua"/>
          <w:sz w:val="28"/>
        </w:rPr>
      </w:pPr>
    </w:p>
    <w:p w14:paraId="16758EA4" w14:textId="08D2ECA0" w:rsidR="0056067C" w:rsidRDefault="0056067C" w:rsidP="001C58E9">
      <w:pPr>
        <w:rPr>
          <w:rFonts w:ascii="Perpetua" w:hAnsi="Perpetua"/>
          <w:sz w:val="28"/>
        </w:rPr>
      </w:pPr>
      <w:r>
        <w:rPr>
          <w:rFonts w:ascii="Perpetua" w:hAnsi="Perpetua"/>
          <w:noProof/>
          <w:sz w:val="28"/>
        </w:rPr>
        <w:lastRenderedPageBreak/>
        <mc:AlternateContent>
          <mc:Choice Requires="wps">
            <w:drawing>
              <wp:anchor distT="0" distB="0" distL="114300" distR="114300" simplePos="0" relativeHeight="251677696" behindDoc="0" locked="0" layoutInCell="1" allowOverlap="1" wp14:anchorId="1ECC784A" wp14:editId="252F7145">
                <wp:simplePos x="0" y="0"/>
                <wp:positionH relativeFrom="column">
                  <wp:posOffset>0</wp:posOffset>
                </wp:positionH>
                <wp:positionV relativeFrom="paragraph">
                  <wp:posOffset>-635</wp:posOffset>
                </wp:positionV>
                <wp:extent cx="6076950" cy="1276350"/>
                <wp:effectExtent l="0" t="0" r="19050" b="19050"/>
                <wp:wrapNone/>
                <wp:docPr id="52" name="Rectángulo: esquinas redondeadas 52"/>
                <wp:cNvGraphicFramePr/>
                <a:graphic xmlns:a="http://schemas.openxmlformats.org/drawingml/2006/main">
                  <a:graphicData uri="http://schemas.microsoft.com/office/word/2010/wordprocessingShape">
                    <wps:wsp>
                      <wps:cNvSpPr/>
                      <wps:spPr>
                        <a:xfrm>
                          <a:off x="0" y="0"/>
                          <a:ext cx="6076950" cy="12763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138DE17" w14:textId="77777777" w:rsidR="0056067C" w:rsidRDefault="0056067C" w:rsidP="0056067C">
                            <w:pPr>
                              <w:jc w:val="center"/>
                            </w:pPr>
                            <w:r w:rsidRPr="002239BE">
                              <w:t>Este Sacramento</w:t>
                            </w:r>
                            <w:r>
                              <w:t xml:space="preserve"> nos da la Fuerza especial del Espíritu Santo para: </w:t>
                            </w:r>
                          </w:p>
                          <w:p w14:paraId="0DACE89B" w14:textId="77777777" w:rsidR="0056067C" w:rsidRDefault="0056067C" w:rsidP="0056067C">
                            <w:pPr>
                              <w:pStyle w:val="Prrafodelista"/>
                              <w:numPr>
                                <w:ilvl w:val="0"/>
                                <w:numId w:val="1"/>
                              </w:numPr>
                              <w:contextualSpacing w:val="0"/>
                              <w:jc w:val="center"/>
                            </w:pPr>
                            <w:r>
                              <w:t>Unirnos más firmemente a Cristo</w:t>
                            </w:r>
                          </w:p>
                          <w:p w14:paraId="3D644A64" w14:textId="77777777" w:rsidR="0056067C" w:rsidRDefault="0056067C" w:rsidP="0056067C">
                            <w:pPr>
                              <w:pStyle w:val="Prrafodelista"/>
                              <w:numPr>
                                <w:ilvl w:val="0"/>
                                <w:numId w:val="1"/>
                              </w:numPr>
                              <w:contextualSpacing w:val="0"/>
                              <w:jc w:val="center"/>
                            </w:pPr>
                            <w:r>
                              <w:t>Sentirnos felices y comprometidos de ser miembros de la Iglesia.</w:t>
                            </w:r>
                          </w:p>
                          <w:p w14:paraId="4B86AE20" w14:textId="77777777" w:rsidR="0056067C" w:rsidRPr="002239BE" w:rsidRDefault="0056067C" w:rsidP="0056067C">
                            <w:pPr>
                              <w:pStyle w:val="Prrafodelista"/>
                              <w:numPr>
                                <w:ilvl w:val="0"/>
                                <w:numId w:val="1"/>
                              </w:numPr>
                              <w:contextualSpacing w:val="0"/>
                              <w:jc w:val="center"/>
                            </w:pPr>
                            <w:r>
                              <w:t xml:space="preserve">Difundir y defender la fe, para contarle al mundo entero quien es Jesús y para no avergonzarnos nunca de su cruz.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C784A" id="Rectángulo: esquinas redondeadas 52" o:spid="_x0000_s1034" style="position:absolute;margin-left:0;margin-top:-.05pt;width:478.5pt;height:1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CnXQIAAAsFAAAOAAAAZHJzL2Uyb0RvYy54bWysVN9P2zAQfp+0/8Hy+0jTQYGKFFVFTJMQ&#10;IGDi2XXsNprj885uk+6v39lJU2B9mvbi3Pnuu1/+LlfXbW3YVqGvwBY8PxlxpqyEsrKrgv94uf1y&#10;wZkPwpbCgFUF3ynPr2efP101bqrGsAZTKmQUxPpp4wq+DsFNs8zLtaqFPwGnLBk1YC0CqbjKShQN&#10;Ra9NNh6NJlkDWDoEqbyn25vOyGcpvtZKhgetvQrMFJxqC+nEdC7jmc2uxHSFwq0r2Zch/qGKWlSW&#10;kg6hbkQQbIPVX6HqSiJ40OFEQp2B1pVUqQfqJh996OZ5LZxKvdBwvBvG5P9fWHm/fXaPSGNonJ96&#10;EmMXrcY6fqk+1qZh7YZhqTYwSZeT0fnk8oxmKsmWj88nX0mhONkB7tCHbwpqFoWCI2xs+URPkiYl&#10;tnc+dP57v5jS2Hh3KCZJYWdUZ3xSmlUlpR+nIIknamGQbQW9sJBS2ZD3ZRhL3hGmK2MGYH4MaAZQ&#10;7xthKvFnAI6OAd9nHBApK9gwgOvKAh4LUP7cl6s7/333Xc+x/dAuW2q64BexsXizhHL3iAyh47N3&#10;8raiEd8JHx4FEoHpWWgpwwMd2kBTcOglztaAv4/dR3/iFVk5a2ghCu5/bQQqzsx3S4y7zE9P4wYl&#10;5fTsfEwKvrUs31rspl4AvUhO6+9kEqN/MHtRI9SvtLvzmJVMwkrKXXAZcK8sQreotP1SzefJjbbG&#10;iXBnn52MweOcI3te2leBrudZIIrew355xPQD0zrfiLQw3wTQVaLhYa79C9DGJTb3f4e40m/15HX4&#10;h83+AAAA//8DAFBLAwQUAAYACAAAACEAC5ebytwAAAAGAQAADwAAAGRycy9kb3ducmV2LnhtbEyP&#10;wU7DMBBE70j8g7VI3FqnSECbxqlQaU4gUQqHHjex64TG6xC7afh7tic4jmY08yZbja4Vg+lD40nB&#10;bJqAMFR53ZBV8PlRTOYgQkTS2HoyCn5MgFV+fZVhqv2Z3s2wi1ZwCYUUFdQxdqmUoaqNwzD1nSH2&#10;Dr53GFn2Vuoez1zuWnmXJA/SYUO8UGNn1rWpjruTU/D9Yovnw2aO27J4XW/2g307fm2Vur0Zn5Yg&#10;ohnjXxgu+IwOOTOV/kQ6iFYBH4kKJjMQbC7uH1mXCnhzATLP5H/8/BcAAP//AwBQSwECLQAUAAYA&#10;CAAAACEAtoM4kv4AAADhAQAAEwAAAAAAAAAAAAAAAAAAAAAAW0NvbnRlbnRfVHlwZXNdLnhtbFBL&#10;AQItABQABgAIAAAAIQA4/SH/1gAAAJQBAAALAAAAAAAAAAAAAAAAAC8BAABfcmVscy8ucmVsc1BL&#10;AQItABQABgAIAAAAIQAyVmCnXQIAAAsFAAAOAAAAAAAAAAAAAAAAAC4CAABkcnMvZTJvRG9jLnht&#10;bFBLAQItABQABgAIAAAAIQALl5vK3AAAAAYBAAAPAAAAAAAAAAAAAAAAALcEAABkcnMvZG93bnJl&#10;di54bWxQSwUGAAAAAAQABADzAAAAwAUAAAAA&#10;" fillcolor="white [3201]" strokecolor="#156082 [3204]" strokeweight="1pt">
                <v:stroke joinstyle="miter"/>
                <v:textbox>
                  <w:txbxContent>
                    <w:p w14:paraId="5138DE17" w14:textId="77777777" w:rsidR="0056067C" w:rsidRDefault="0056067C" w:rsidP="0056067C">
                      <w:pPr>
                        <w:jc w:val="center"/>
                      </w:pPr>
                      <w:r w:rsidRPr="002239BE">
                        <w:t>Este Sacramento</w:t>
                      </w:r>
                      <w:r>
                        <w:t xml:space="preserve"> nos da la Fuerza especial del Espíritu Santo para: </w:t>
                      </w:r>
                    </w:p>
                    <w:p w14:paraId="0DACE89B" w14:textId="77777777" w:rsidR="0056067C" w:rsidRDefault="0056067C" w:rsidP="0056067C">
                      <w:pPr>
                        <w:pStyle w:val="Prrafodelista"/>
                        <w:numPr>
                          <w:ilvl w:val="0"/>
                          <w:numId w:val="1"/>
                        </w:numPr>
                        <w:contextualSpacing w:val="0"/>
                        <w:jc w:val="center"/>
                      </w:pPr>
                      <w:r>
                        <w:t>Unirnos más firmemente a Cristo</w:t>
                      </w:r>
                    </w:p>
                    <w:p w14:paraId="3D644A64" w14:textId="77777777" w:rsidR="0056067C" w:rsidRDefault="0056067C" w:rsidP="0056067C">
                      <w:pPr>
                        <w:pStyle w:val="Prrafodelista"/>
                        <w:numPr>
                          <w:ilvl w:val="0"/>
                          <w:numId w:val="1"/>
                        </w:numPr>
                        <w:contextualSpacing w:val="0"/>
                        <w:jc w:val="center"/>
                      </w:pPr>
                      <w:r>
                        <w:t>Sentirnos felices y comprometidos de ser miembros de la Iglesia.</w:t>
                      </w:r>
                    </w:p>
                    <w:p w14:paraId="4B86AE20" w14:textId="77777777" w:rsidR="0056067C" w:rsidRPr="002239BE" w:rsidRDefault="0056067C" w:rsidP="0056067C">
                      <w:pPr>
                        <w:pStyle w:val="Prrafodelista"/>
                        <w:numPr>
                          <w:ilvl w:val="0"/>
                          <w:numId w:val="1"/>
                        </w:numPr>
                        <w:contextualSpacing w:val="0"/>
                        <w:jc w:val="center"/>
                      </w:pPr>
                      <w:r>
                        <w:t xml:space="preserve">Difundir y defender la fe, para contarle al mundo entero quien es Jesús y para no avergonzarnos nunca de su cruz. </w:t>
                      </w:r>
                    </w:p>
                  </w:txbxContent>
                </v:textbox>
              </v:roundrect>
            </w:pict>
          </mc:Fallback>
        </mc:AlternateContent>
      </w:r>
    </w:p>
    <w:p w14:paraId="5D0A01FB" w14:textId="77777777" w:rsidR="0056067C" w:rsidRDefault="0056067C" w:rsidP="001C58E9">
      <w:pPr>
        <w:rPr>
          <w:rFonts w:ascii="Perpetua" w:hAnsi="Perpetua"/>
          <w:sz w:val="28"/>
        </w:rPr>
      </w:pPr>
    </w:p>
    <w:p w14:paraId="2D450692" w14:textId="4E062FC9" w:rsidR="0056067C" w:rsidRDefault="0056067C" w:rsidP="001C58E9">
      <w:pPr>
        <w:rPr>
          <w:rFonts w:ascii="Perpetua" w:hAnsi="Perpetua"/>
          <w:sz w:val="28"/>
        </w:rPr>
      </w:pPr>
    </w:p>
    <w:p w14:paraId="177B2343" w14:textId="55E22E9A" w:rsidR="0056067C" w:rsidRDefault="0056067C" w:rsidP="001C58E9">
      <w:pPr>
        <w:rPr>
          <w:rFonts w:ascii="Perpetua" w:hAnsi="Perpetua"/>
          <w:sz w:val="28"/>
        </w:rPr>
      </w:pPr>
    </w:p>
    <w:p w14:paraId="6BBB6CF6" w14:textId="647ED3C9" w:rsidR="001C58E9" w:rsidRDefault="001C58E9" w:rsidP="001C58E9">
      <w:pPr>
        <w:rPr>
          <w:rFonts w:ascii="Perpetua" w:hAnsi="Perpetua"/>
          <w:sz w:val="28"/>
        </w:rPr>
      </w:pPr>
      <w:r>
        <w:rPr>
          <w:noProof/>
        </w:rPr>
        <mc:AlternateContent>
          <mc:Choice Requires="wps">
            <w:drawing>
              <wp:anchor distT="0" distB="0" distL="114300" distR="114300" simplePos="0" relativeHeight="251672576" behindDoc="0" locked="0" layoutInCell="1" allowOverlap="1" wp14:anchorId="2289C76C" wp14:editId="54BD4103">
                <wp:simplePos x="0" y="0"/>
                <wp:positionH relativeFrom="column">
                  <wp:posOffset>3206699</wp:posOffset>
                </wp:positionH>
                <wp:positionV relativeFrom="paragraph">
                  <wp:posOffset>322580</wp:posOffset>
                </wp:positionV>
                <wp:extent cx="2933396" cy="2355495"/>
                <wp:effectExtent l="0" t="0" r="19685" b="26035"/>
                <wp:wrapNone/>
                <wp:docPr id="56" name="Diagrama de flujo: almacenamiento interno 56"/>
                <wp:cNvGraphicFramePr/>
                <a:graphic xmlns:a="http://schemas.openxmlformats.org/drawingml/2006/main">
                  <a:graphicData uri="http://schemas.microsoft.com/office/word/2010/wordprocessingShape">
                    <wps:wsp>
                      <wps:cNvSpPr/>
                      <wps:spPr>
                        <a:xfrm>
                          <a:off x="0" y="0"/>
                          <a:ext cx="2933396" cy="2355495"/>
                        </a:xfrm>
                        <a:prstGeom prst="flowChartInternalStorage">
                          <a:avLst/>
                        </a:prstGeom>
                      </wps:spPr>
                      <wps:style>
                        <a:lnRef idx="2">
                          <a:schemeClr val="accent5"/>
                        </a:lnRef>
                        <a:fillRef idx="1">
                          <a:schemeClr val="lt1"/>
                        </a:fillRef>
                        <a:effectRef idx="0">
                          <a:schemeClr val="accent5"/>
                        </a:effectRef>
                        <a:fontRef idx="minor">
                          <a:schemeClr val="dk1"/>
                        </a:fontRef>
                      </wps:style>
                      <wps:txbx>
                        <w:txbxContent>
                          <w:p w14:paraId="48BA045C" w14:textId="77777777" w:rsidR="001C58E9" w:rsidRPr="00574AA1" w:rsidRDefault="001C58E9" w:rsidP="001C58E9">
                            <w:pPr>
                              <w:jc w:val="center"/>
                              <w:rPr>
                                <w:rFonts w:ascii="Perpetua" w:hAnsi="Perpetua"/>
                                <w:sz w:val="20"/>
                                <w:szCs w:val="20"/>
                              </w:rPr>
                            </w:pPr>
                            <w:r w:rsidRPr="00574AA1">
                              <w:rPr>
                                <w:rFonts w:ascii="Perpetua" w:hAnsi="Perpetua"/>
                                <w:sz w:val="20"/>
                                <w:szCs w:val="20"/>
                              </w:rPr>
                              <w:t>El día de la confirmación todos los cristianos recibimos LA UNCION DEL ESPIRITU SANTO con todos sus dones.</w:t>
                            </w:r>
                          </w:p>
                          <w:p w14:paraId="23462473" w14:textId="77777777" w:rsidR="001C58E9" w:rsidRDefault="001C58E9" w:rsidP="001C58E9">
                            <w:pPr>
                              <w:jc w:val="center"/>
                              <w:rPr>
                                <w:rFonts w:ascii="Perpetua" w:hAnsi="Perpetua"/>
                                <w:sz w:val="20"/>
                                <w:szCs w:val="20"/>
                              </w:rPr>
                            </w:pPr>
                            <w:r w:rsidRPr="00574AA1">
                              <w:rPr>
                                <w:rFonts w:ascii="Perpetua" w:hAnsi="Perpetua"/>
                                <w:sz w:val="20"/>
                                <w:szCs w:val="20"/>
                              </w:rPr>
                              <w:t>El Obispo EXTIENDE SUS MANOS Y LAS IMPONE sobre los confirmados como signo de que el Espíritu Santo está sobre ellos y</w:t>
                            </w:r>
                            <w:r>
                              <w:rPr>
                                <w:rFonts w:ascii="Perpetua" w:hAnsi="Perpetua"/>
                                <w:sz w:val="20"/>
                                <w:szCs w:val="20"/>
                              </w:rPr>
                              <w:t xml:space="preserve"> </w:t>
                            </w:r>
                            <w:r w:rsidRPr="00574AA1">
                              <w:rPr>
                                <w:rFonts w:ascii="Perpetua" w:hAnsi="Perpetua"/>
                                <w:sz w:val="20"/>
                                <w:szCs w:val="20"/>
                              </w:rPr>
                              <w:t>luego unge la frente de cada confirmado con el santo crisma como signo de que el Espíritu impregna toda nuestra vida.</w:t>
                            </w:r>
                          </w:p>
                          <w:p w14:paraId="54F12040" w14:textId="77777777" w:rsidR="001C58E9" w:rsidRPr="00574AA1" w:rsidRDefault="001C58E9" w:rsidP="001C58E9">
                            <w:pPr>
                              <w:jc w:val="center"/>
                              <w:rPr>
                                <w:rFonts w:ascii="Perpetua" w:hAnsi="Perpetua"/>
                                <w:sz w:val="20"/>
                                <w:szCs w:val="20"/>
                              </w:rPr>
                            </w:pPr>
                            <w:r>
                              <w:rPr>
                                <w:rFonts w:ascii="Perpetua" w:hAnsi="Perpetua"/>
                                <w:sz w:val="20"/>
                                <w:szCs w:val="20"/>
                              </w:rPr>
                              <w:t xml:space="preserve">El padrino o madrina apoya su mano derecha sobre el hombro como signo de su apoyo y guía.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9C76C" id="_x0000_t113" coordsize="21600,21600" o:spt="113" path="m,l,21600r21600,l21600,xem4236,nfl4236,21600em,4236nfl21600,4236e">
                <v:stroke joinstyle="miter"/>
                <v:path o:extrusionok="f" gradientshapeok="t" o:connecttype="rect" textboxrect="4236,4236,21600,21600"/>
              </v:shapetype>
              <v:shape id="Diagrama de flujo: almacenamiento interno 56" o:spid="_x0000_s1035" type="#_x0000_t113" style="position:absolute;margin-left:252.5pt;margin-top:25.4pt;width:231pt;height:185.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AuYwIAABMFAAAOAAAAZHJzL2Uyb0RvYy54bWysVEtv2zAMvg/YfxB0X51ntwR1iiBFhwJF&#10;GywdelZkOTYmSxrFxM5+/SjZcbo1p2EXmRT58eWPurltKs0OCnxpTcqHVwPOlJE2K80u5d9f7j99&#10;4cyjMJnQ1qiUH5Xnt4uPH25qN1cjW1idKWAUxPh57VJeILp5knhZqEr4K+uUIWNuoRJIKuySDERN&#10;0SudjAaD66S2kDmwUnlPt3etkS9i/DxXEp/z3CtkOuVUG8YT4rkNZ7K4EfMdCFeUsitD/EMVlSgN&#10;Je1D3QkUbA/lu1BVKcF6m+OVtFVi87yUKvZA3QwHf3WzKYRTsRcajnf9mPz/CyufDhu3BhpD7fzc&#10;kxi6aHKowpfqY00c1rEflmqQSboczcbj8eyaM0m20Xg6ncymYZzJGe7A41dlKxaElOfa1qtCAD4Y&#10;VGCE3qAFsQsdirk4PHps4ScYxToXFSU8ahWctfmmclZmoYyIjnxRKw3sIOhPCymVwVM50TvA8lLr&#10;Hji8BNQ47HrofANMRR71wMEl4J8Ze0TMag324Ko0Fi4FyH70mVv/U/dtz6F9bLYNNZ3yWagx3Gxt&#10;dlwDA9vy2jt5X9KoH4XHtQAiMlGelhOf6QjTT7ntJM4KC78u3Qd/4hdZOatpMVLuf+4FKM70gyHm&#10;zYaTSdikqEymn0ekwFvL9q3F7KuVpT8ypGfAySgGf9QnMQdbvdIOL0NWMgkjKXfKJcJJWWG7sPQK&#10;SLVcRjfaHifw0WycDMHDnANtXppXAa7jGxJVn+xpid5RrPUNSGOXe7R5Gfl3nmv3B2jzIqu7VyKs&#10;9ls9ep3fssVvAAAA//8DAFBLAwQUAAYACAAAACEAV7hfROIAAAAKAQAADwAAAGRycy9kb3ducmV2&#10;LnhtbEyPQU/DMAyF70j8h8hIXBBLN20rlKYTQ0xckBAFJI5ZY9qqiVM1WVf49XgnuNl+T8/fyzeT&#10;s2LEIbSeFMxnCQikypuWagXvb7vrGxAhajLaekIF3xhgU5yf5Toz/kivOJaxFhxCIdMKmhj7TMpQ&#10;Neh0mPkeibUvPzgdeR1qaQZ95HBn5SJJ1tLplvhDo3t8aLDqyoNTcPU5bJ8en7cxfRkn+/Mxdsty&#10;1yl1eTHd34GIOMU/M5zwGR0KZtr7A5kgrIJVsuIu8TRwBTbcrlM+7BUsF/MUZJHL/xWKXwAAAP//&#10;AwBQSwECLQAUAAYACAAAACEAtoM4kv4AAADhAQAAEwAAAAAAAAAAAAAAAAAAAAAAW0NvbnRlbnRf&#10;VHlwZXNdLnhtbFBLAQItABQABgAIAAAAIQA4/SH/1gAAAJQBAAALAAAAAAAAAAAAAAAAAC8BAABf&#10;cmVscy8ucmVsc1BLAQItABQABgAIAAAAIQCjB2AuYwIAABMFAAAOAAAAAAAAAAAAAAAAAC4CAABk&#10;cnMvZTJvRG9jLnhtbFBLAQItABQABgAIAAAAIQBXuF9E4gAAAAoBAAAPAAAAAAAAAAAAAAAAAL0E&#10;AABkcnMvZG93bnJldi54bWxQSwUGAAAAAAQABADzAAAAzAUAAAAA&#10;" fillcolor="white [3201]" strokecolor="#a02b93 [3208]" strokeweight="1pt">
                <v:textbox>
                  <w:txbxContent>
                    <w:p w14:paraId="48BA045C" w14:textId="77777777" w:rsidR="001C58E9" w:rsidRPr="00574AA1" w:rsidRDefault="001C58E9" w:rsidP="001C58E9">
                      <w:pPr>
                        <w:jc w:val="center"/>
                        <w:rPr>
                          <w:rFonts w:ascii="Perpetua" w:hAnsi="Perpetua"/>
                          <w:sz w:val="20"/>
                          <w:szCs w:val="20"/>
                        </w:rPr>
                      </w:pPr>
                      <w:r w:rsidRPr="00574AA1">
                        <w:rPr>
                          <w:rFonts w:ascii="Perpetua" w:hAnsi="Perpetua"/>
                          <w:sz w:val="20"/>
                          <w:szCs w:val="20"/>
                        </w:rPr>
                        <w:t>El día de la confirmación todos los cristianos recibimos LA UNCION DEL ESPIRITU SANTO con todos sus dones.</w:t>
                      </w:r>
                    </w:p>
                    <w:p w14:paraId="23462473" w14:textId="77777777" w:rsidR="001C58E9" w:rsidRDefault="001C58E9" w:rsidP="001C58E9">
                      <w:pPr>
                        <w:jc w:val="center"/>
                        <w:rPr>
                          <w:rFonts w:ascii="Perpetua" w:hAnsi="Perpetua"/>
                          <w:sz w:val="20"/>
                          <w:szCs w:val="20"/>
                        </w:rPr>
                      </w:pPr>
                      <w:r w:rsidRPr="00574AA1">
                        <w:rPr>
                          <w:rFonts w:ascii="Perpetua" w:hAnsi="Perpetua"/>
                          <w:sz w:val="20"/>
                          <w:szCs w:val="20"/>
                        </w:rPr>
                        <w:t>El Obispo EXTIENDE SUS MANOS Y LAS IMPONE sobre los confirmados como signo de que el Espíritu Santo está sobre ellos y</w:t>
                      </w:r>
                      <w:r>
                        <w:rPr>
                          <w:rFonts w:ascii="Perpetua" w:hAnsi="Perpetua"/>
                          <w:sz w:val="20"/>
                          <w:szCs w:val="20"/>
                        </w:rPr>
                        <w:t xml:space="preserve"> </w:t>
                      </w:r>
                      <w:r w:rsidRPr="00574AA1">
                        <w:rPr>
                          <w:rFonts w:ascii="Perpetua" w:hAnsi="Perpetua"/>
                          <w:sz w:val="20"/>
                          <w:szCs w:val="20"/>
                        </w:rPr>
                        <w:t>luego unge la frente de cada confirmado con el santo crisma como signo de que el Espíritu impregna toda nuestra vida.</w:t>
                      </w:r>
                    </w:p>
                    <w:p w14:paraId="54F12040" w14:textId="77777777" w:rsidR="001C58E9" w:rsidRPr="00574AA1" w:rsidRDefault="001C58E9" w:rsidP="001C58E9">
                      <w:pPr>
                        <w:jc w:val="center"/>
                        <w:rPr>
                          <w:rFonts w:ascii="Perpetua" w:hAnsi="Perpetua"/>
                          <w:sz w:val="20"/>
                          <w:szCs w:val="20"/>
                        </w:rPr>
                      </w:pPr>
                      <w:r>
                        <w:rPr>
                          <w:rFonts w:ascii="Perpetua" w:hAnsi="Perpetua"/>
                          <w:sz w:val="20"/>
                          <w:szCs w:val="20"/>
                        </w:rPr>
                        <w:t xml:space="preserve">El padrino o madrina apoya su mano derecha sobre el hombro como signo de su apoyo y guía. </w:t>
                      </w:r>
                    </w:p>
                  </w:txbxContent>
                </v:textbox>
              </v:shape>
            </w:pict>
          </mc:Fallback>
        </mc:AlternateContent>
      </w:r>
    </w:p>
    <w:p w14:paraId="104FFBFA" w14:textId="228703F0" w:rsidR="001C58E9" w:rsidRDefault="001C58E9" w:rsidP="001C58E9">
      <w:pPr>
        <w:rPr>
          <w:rFonts w:ascii="Perpetua" w:hAnsi="Perpetua"/>
          <w:sz w:val="28"/>
        </w:rPr>
      </w:pPr>
      <w:r>
        <w:rPr>
          <w:noProof/>
        </w:rPr>
        <w:drawing>
          <wp:inline distT="0" distB="0" distL="0" distR="0" wp14:anchorId="0FA615A2" wp14:editId="3B84C5B7">
            <wp:extent cx="2971800" cy="2019621"/>
            <wp:effectExtent l="0" t="0" r="0" b="0"/>
            <wp:docPr id="54" name="Imagen 5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4" descr="Imagen que contiene Texto&#10;&#10;Descripción generada automá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t="18666" r="1166" b="14167"/>
                    <a:stretch/>
                  </pic:blipFill>
                  <pic:spPr bwMode="auto">
                    <a:xfrm>
                      <a:off x="0" y="0"/>
                      <a:ext cx="2976654" cy="2022920"/>
                    </a:xfrm>
                    <a:prstGeom prst="rect">
                      <a:avLst/>
                    </a:prstGeom>
                    <a:noFill/>
                    <a:ln>
                      <a:noFill/>
                    </a:ln>
                    <a:extLst>
                      <a:ext uri="{53640926-AAD7-44D8-BBD7-CCE9431645EC}">
                        <a14:shadowObscured xmlns:a14="http://schemas.microsoft.com/office/drawing/2010/main"/>
                      </a:ext>
                    </a:extLst>
                  </pic:spPr>
                </pic:pic>
              </a:graphicData>
            </a:graphic>
          </wp:inline>
        </w:drawing>
      </w:r>
    </w:p>
    <w:p w14:paraId="76D94627" w14:textId="30AEC33D" w:rsidR="00DF6B95" w:rsidRDefault="007C56D1" w:rsidP="001C58E9">
      <w:pPr>
        <w:rPr>
          <w:rFonts w:ascii="Perpetua" w:hAnsi="Perpetua"/>
          <w:b/>
          <w:bCs/>
          <w:sz w:val="28"/>
          <w:u w:val="single"/>
        </w:rPr>
      </w:pPr>
      <w:r>
        <w:rPr>
          <w:noProof/>
        </w:rPr>
        <w:drawing>
          <wp:anchor distT="0" distB="0" distL="114300" distR="114300" simplePos="0" relativeHeight="251678720" behindDoc="0" locked="0" layoutInCell="1" allowOverlap="1" wp14:anchorId="69767D5E" wp14:editId="6DF78917">
            <wp:simplePos x="0" y="0"/>
            <wp:positionH relativeFrom="column">
              <wp:posOffset>206732</wp:posOffset>
            </wp:positionH>
            <wp:positionV relativeFrom="paragraph">
              <wp:posOffset>268669</wp:posOffset>
            </wp:positionV>
            <wp:extent cx="4016375" cy="5668010"/>
            <wp:effectExtent l="0" t="0" r="3175" b="8890"/>
            <wp:wrapSquare wrapText="bothSides"/>
            <wp:docPr id="1"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6375" cy="5668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erpetua" w:hAnsi="Perpetua"/>
          <w:b/>
          <w:bCs/>
          <w:sz w:val="28"/>
          <w:u w:val="single"/>
        </w:rPr>
        <w:br w:type="textWrapping" w:clear="all"/>
      </w:r>
    </w:p>
    <w:p w14:paraId="2BA78764" w14:textId="77777777" w:rsidR="007C56D1" w:rsidRDefault="007C56D1" w:rsidP="002108B1">
      <w:pPr>
        <w:jc w:val="center"/>
        <w:rPr>
          <w:rFonts w:ascii="Jumble" w:hAnsi="Jumble"/>
          <w:b/>
          <w:bCs/>
          <w:color w:val="D86DCB" w:themeColor="accent5" w:themeTint="99"/>
          <w:sz w:val="28"/>
          <w:u w:val="single"/>
        </w:rPr>
      </w:pPr>
    </w:p>
    <w:p w14:paraId="40C6C738" w14:textId="77777777" w:rsidR="007C56D1" w:rsidRDefault="007C56D1" w:rsidP="002108B1">
      <w:pPr>
        <w:jc w:val="center"/>
        <w:rPr>
          <w:rFonts w:ascii="Jumble" w:hAnsi="Jumble"/>
          <w:b/>
          <w:bCs/>
          <w:color w:val="D86DCB" w:themeColor="accent5" w:themeTint="99"/>
          <w:sz w:val="28"/>
          <w:u w:val="single"/>
        </w:rPr>
      </w:pPr>
    </w:p>
    <w:p w14:paraId="30D6EC69" w14:textId="77777777" w:rsidR="007C56D1" w:rsidRDefault="007C56D1" w:rsidP="002108B1">
      <w:pPr>
        <w:jc w:val="center"/>
        <w:rPr>
          <w:rFonts w:ascii="Jumble" w:hAnsi="Jumble"/>
          <w:b/>
          <w:bCs/>
          <w:color w:val="D86DCB" w:themeColor="accent5" w:themeTint="99"/>
          <w:sz w:val="28"/>
          <w:u w:val="single"/>
        </w:rPr>
      </w:pPr>
    </w:p>
    <w:p w14:paraId="477252F9" w14:textId="77777777" w:rsidR="007C56D1" w:rsidRDefault="007C56D1" w:rsidP="002108B1">
      <w:pPr>
        <w:jc w:val="center"/>
        <w:rPr>
          <w:rFonts w:ascii="Jumble" w:hAnsi="Jumble"/>
          <w:b/>
          <w:bCs/>
          <w:color w:val="D86DCB" w:themeColor="accent5" w:themeTint="99"/>
          <w:sz w:val="28"/>
          <w:u w:val="single"/>
        </w:rPr>
      </w:pPr>
    </w:p>
    <w:p w14:paraId="1EA59915" w14:textId="77777777" w:rsidR="007C56D1" w:rsidRDefault="007C56D1" w:rsidP="002108B1">
      <w:pPr>
        <w:jc w:val="center"/>
        <w:rPr>
          <w:rFonts w:ascii="Jumble" w:hAnsi="Jumble"/>
          <w:b/>
          <w:bCs/>
          <w:color w:val="D86DCB" w:themeColor="accent5" w:themeTint="99"/>
          <w:sz w:val="28"/>
          <w:u w:val="single"/>
        </w:rPr>
      </w:pPr>
    </w:p>
    <w:p w14:paraId="44646393" w14:textId="77777777" w:rsidR="007C56D1" w:rsidRDefault="007C56D1" w:rsidP="002108B1">
      <w:pPr>
        <w:jc w:val="center"/>
        <w:rPr>
          <w:rFonts w:ascii="Jumble" w:hAnsi="Jumble"/>
          <w:b/>
          <w:bCs/>
          <w:color w:val="D86DCB" w:themeColor="accent5" w:themeTint="99"/>
          <w:sz w:val="28"/>
          <w:u w:val="single"/>
        </w:rPr>
      </w:pPr>
    </w:p>
    <w:p w14:paraId="4FC60311" w14:textId="77777777" w:rsidR="007C56D1" w:rsidRDefault="007C56D1" w:rsidP="002108B1">
      <w:pPr>
        <w:jc w:val="center"/>
        <w:rPr>
          <w:rFonts w:ascii="Jumble" w:hAnsi="Jumble"/>
          <w:b/>
          <w:bCs/>
          <w:color w:val="D86DCB" w:themeColor="accent5" w:themeTint="99"/>
          <w:sz w:val="28"/>
          <w:u w:val="single"/>
        </w:rPr>
      </w:pPr>
    </w:p>
    <w:p w14:paraId="4A6FDD7E" w14:textId="77777777" w:rsidR="007C56D1" w:rsidRDefault="007C56D1" w:rsidP="002108B1">
      <w:pPr>
        <w:jc w:val="center"/>
        <w:rPr>
          <w:rFonts w:ascii="Jumble" w:hAnsi="Jumble"/>
          <w:b/>
          <w:bCs/>
          <w:color w:val="D86DCB" w:themeColor="accent5" w:themeTint="99"/>
          <w:sz w:val="28"/>
          <w:u w:val="single"/>
        </w:rPr>
      </w:pPr>
    </w:p>
    <w:p w14:paraId="17848009" w14:textId="77777777" w:rsidR="007C56D1" w:rsidRDefault="007C56D1" w:rsidP="002108B1">
      <w:pPr>
        <w:jc w:val="center"/>
        <w:rPr>
          <w:rFonts w:ascii="Jumble" w:hAnsi="Jumble"/>
          <w:b/>
          <w:bCs/>
          <w:color w:val="D86DCB" w:themeColor="accent5" w:themeTint="99"/>
          <w:sz w:val="28"/>
          <w:u w:val="single"/>
        </w:rPr>
      </w:pPr>
    </w:p>
    <w:p w14:paraId="513AAE89" w14:textId="77777777" w:rsidR="007C56D1" w:rsidRDefault="007C56D1" w:rsidP="002108B1">
      <w:pPr>
        <w:jc w:val="center"/>
        <w:rPr>
          <w:rFonts w:ascii="Jumble" w:hAnsi="Jumble"/>
          <w:b/>
          <w:bCs/>
          <w:color w:val="D86DCB" w:themeColor="accent5" w:themeTint="99"/>
          <w:sz w:val="28"/>
          <w:u w:val="single"/>
        </w:rPr>
      </w:pPr>
    </w:p>
    <w:p w14:paraId="59DC232F" w14:textId="77777777" w:rsidR="007C56D1" w:rsidRDefault="007C56D1" w:rsidP="002108B1">
      <w:pPr>
        <w:jc w:val="center"/>
        <w:rPr>
          <w:rFonts w:ascii="Jumble" w:hAnsi="Jumble"/>
          <w:b/>
          <w:bCs/>
          <w:color w:val="D86DCB" w:themeColor="accent5" w:themeTint="99"/>
          <w:sz w:val="28"/>
          <w:u w:val="single"/>
        </w:rPr>
      </w:pPr>
    </w:p>
    <w:p w14:paraId="15C233C0" w14:textId="77777777" w:rsidR="007C56D1" w:rsidRDefault="007C56D1" w:rsidP="002108B1">
      <w:pPr>
        <w:jc w:val="center"/>
        <w:rPr>
          <w:rFonts w:ascii="Jumble" w:hAnsi="Jumble"/>
          <w:b/>
          <w:bCs/>
          <w:color w:val="D86DCB" w:themeColor="accent5" w:themeTint="99"/>
          <w:sz w:val="28"/>
          <w:u w:val="single"/>
        </w:rPr>
      </w:pPr>
    </w:p>
    <w:p w14:paraId="2753D3AB" w14:textId="77777777" w:rsidR="007C56D1" w:rsidRDefault="007C56D1" w:rsidP="002108B1">
      <w:pPr>
        <w:jc w:val="center"/>
        <w:rPr>
          <w:rFonts w:ascii="Jumble" w:hAnsi="Jumble"/>
          <w:b/>
          <w:bCs/>
          <w:color w:val="D86DCB" w:themeColor="accent5" w:themeTint="99"/>
          <w:sz w:val="28"/>
          <w:u w:val="single"/>
        </w:rPr>
      </w:pPr>
    </w:p>
    <w:p w14:paraId="5E12968A" w14:textId="77777777" w:rsidR="007C56D1" w:rsidRDefault="007C56D1" w:rsidP="002108B1">
      <w:pPr>
        <w:jc w:val="center"/>
        <w:rPr>
          <w:rFonts w:ascii="Jumble" w:hAnsi="Jumble"/>
          <w:b/>
          <w:bCs/>
          <w:color w:val="D86DCB" w:themeColor="accent5" w:themeTint="99"/>
          <w:sz w:val="28"/>
          <w:u w:val="single"/>
        </w:rPr>
      </w:pPr>
    </w:p>
    <w:p w14:paraId="7101E4A4" w14:textId="77777777" w:rsidR="007C56D1" w:rsidRDefault="007C56D1" w:rsidP="002108B1">
      <w:pPr>
        <w:jc w:val="center"/>
        <w:rPr>
          <w:rFonts w:ascii="Jumble" w:hAnsi="Jumble"/>
          <w:b/>
          <w:bCs/>
          <w:color w:val="D86DCB" w:themeColor="accent5" w:themeTint="99"/>
          <w:sz w:val="28"/>
          <w:u w:val="single"/>
        </w:rPr>
      </w:pPr>
    </w:p>
    <w:p w14:paraId="4733F840" w14:textId="77777777" w:rsidR="007C56D1" w:rsidRDefault="007C56D1" w:rsidP="002108B1">
      <w:pPr>
        <w:jc w:val="center"/>
        <w:rPr>
          <w:rFonts w:ascii="Jumble" w:hAnsi="Jumble"/>
          <w:b/>
          <w:bCs/>
          <w:color w:val="D86DCB" w:themeColor="accent5" w:themeTint="99"/>
          <w:sz w:val="28"/>
          <w:u w:val="single"/>
        </w:rPr>
      </w:pPr>
    </w:p>
    <w:p w14:paraId="1236E7CF" w14:textId="77777777" w:rsidR="007C56D1" w:rsidRDefault="007C56D1" w:rsidP="002108B1">
      <w:pPr>
        <w:jc w:val="center"/>
        <w:rPr>
          <w:rFonts w:ascii="Jumble" w:hAnsi="Jumble"/>
          <w:b/>
          <w:bCs/>
          <w:color w:val="D86DCB" w:themeColor="accent5" w:themeTint="99"/>
          <w:sz w:val="28"/>
          <w:u w:val="single"/>
        </w:rPr>
      </w:pPr>
    </w:p>
    <w:p w14:paraId="292F50CB" w14:textId="77777777" w:rsidR="007C56D1" w:rsidRDefault="007C56D1" w:rsidP="002108B1">
      <w:pPr>
        <w:jc w:val="center"/>
        <w:rPr>
          <w:rFonts w:ascii="Jumble" w:hAnsi="Jumble"/>
          <w:b/>
          <w:bCs/>
          <w:color w:val="D86DCB" w:themeColor="accent5" w:themeTint="99"/>
          <w:sz w:val="28"/>
          <w:u w:val="single"/>
        </w:rPr>
      </w:pPr>
    </w:p>
    <w:p w14:paraId="32209350" w14:textId="5F67B8F4" w:rsidR="00DF6B95" w:rsidRPr="002108B1" w:rsidRDefault="001C58E9" w:rsidP="002108B1">
      <w:pPr>
        <w:jc w:val="center"/>
        <w:rPr>
          <w:rFonts w:ascii="Jumble" w:hAnsi="Jumble"/>
          <w:b/>
          <w:bCs/>
          <w:color w:val="D86DCB" w:themeColor="accent5" w:themeTint="99"/>
          <w:sz w:val="28"/>
          <w:u w:val="single"/>
        </w:rPr>
      </w:pPr>
      <w:r w:rsidRPr="002108B1">
        <w:rPr>
          <w:rFonts w:ascii="Jumble" w:hAnsi="Jumble"/>
          <w:b/>
          <w:bCs/>
          <w:color w:val="D86DCB" w:themeColor="accent5" w:themeTint="99"/>
          <w:sz w:val="28"/>
          <w:u w:val="single"/>
        </w:rPr>
        <w:lastRenderedPageBreak/>
        <w:t>Actividades</w:t>
      </w:r>
    </w:p>
    <w:p w14:paraId="4B203CCE" w14:textId="1E0D0551" w:rsidR="00DF6B95" w:rsidRPr="00001FF1" w:rsidRDefault="002108B1" w:rsidP="001C58E9">
      <w:pPr>
        <w:rPr>
          <w:rFonts w:ascii="Perpetua" w:hAnsi="Perpetua"/>
          <w:b/>
          <w:bCs/>
          <w:sz w:val="28"/>
          <w:u w:val="single"/>
        </w:rPr>
      </w:pPr>
      <w:r>
        <w:rPr>
          <w:noProof/>
        </w:rPr>
        <w:drawing>
          <wp:inline distT="0" distB="0" distL="0" distR="0" wp14:anchorId="7491A43A" wp14:editId="11FCD7E8">
            <wp:extent cx="6612473" cy="6452171"/>
            <wp:effectExtent l="0" t="0" r="0" b="6350"/>
            <wp:docPr id="57" name="Imagen 5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n 57" descr="Diagram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r="1245" b="31933"/>
                    <a:stretch/>
                  </pic:blipFill>
                  <pic:spPr bwMode="auto">
                    <a:xfrm>
                      <a:off x="0" y="0"/>
                      <a:ext cx="6623669" cy="6463096"/>
                    </a:xfrm>
                    <a:prstGeom prst="rect">
                      <a:avLst/>
                    </a:prstGeom>
                    <a:noFill/>
                    <a:ln>
                      <a:noFill/>
                    </a:ln>
                    <a:extLst>
                      <a:ext uri="{53640926-AAD7-44D8-BBD7-CCE9431645EC}">
                        <a14:shadowObscured xmlns:a14="http://schemas.microsoft.com/office/drawing/2010/main"/>
                      </a:ext>
                    </a:extLst>
                  </pic:spPr>
                </pic:pic>
              </a:graphicData>
            </a:graphic>
          </wp:inline>
        </w:drawing>
      </w:r>
    </w:p>
    <w:p w14:paraId="0EE207B3" w14:textId="5E3F7C4D" w:rsidR="001C58E9" w:rsidRDefault="002108B1" w:rsidP="001C58E9">
      <w:pPr>
        <w:rPr>
          <w:rFonts w:ascii="Perpetua" w:hAnsi="Perpetua"/>
          <w:sz w:val="28"/>
        </w:rPr>
      </w:pPr>
      <w:r>
        <w:rPr>
          <w:noProof/>
        </w:rPr>
        <w:lastRenderedPageBreak/>
        <w:drawing>
          <wp:inline distT="0" distB="0" distL="0" distR="0" wp14:anchorId="44908B89" wp14:editId="0C21166D">
            <wp:extent cx="6840424" cy="8876871"/>
            <wp:effectExtent l="0" t="0" r="0" b="635"/>
            <wp:docPr id="2"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agrama&#10;&#10;Descripción generada automáticamente con confianza media"/>
                    <pic:cNvPicPr>
                      <a:picLocks noChangeAspect="1" noChangeArrowheads="1"/>
                    </pic:cNvPicPr>
                  </pic:nvPicPr>
                  <pic:blipFill rotWithShape="1">
                    <a:blip r:embed="rId11">
                      <a:extLst>
                        <a:ext uri="{28A0092B-C50C-407E-A947-70E740481C1C}">
                          <a14:useLocalDpi xmlns:a14="http://schemas.microsoft.com/office/drawing/2010/main" val="0"/>
                        </a:ext>
                      </a:extLst>
                    </a:blip>
                    <a:srcRect b="8206"/>
                    <a:stretch/>
                  </pic:blipFill>
                  <pic:spPr bwMode="auto">
                    <a:xfrm>
                      <a:off x="0" y="0"/>
                      <a:ext cx="6840855" cy="8877431"/>
                    </a:xfrm>
                    <a:prstGeom prst="rect">
                      <a:avLst/>
                    </a:prstGeom>
                    <a:noFill/>
                    <a:ln>
                      <a:noFill/>
                    </a:ln>
                    <a:extLst>
                      <a:ext uri="{53640926-AAD7-44D8-BBD7-CCE9431645EC}">
                        <a14:shadowObscured xmlns:a14="http://schemas.microsoft.com/office/drawing/2010/main"/>
                      </a:ext>
                    </a:extLst>
                  </pic:spPr>
                </pic:pic>
              </a:graphicData>
            </a:graphic>
          </wp:inline>
        </w:drawing>
      </w:r>
    </w:p>
    <w:p w14:paraId="198796C4" w14:textId="77777777" w:rsidR="0017433D" w:rsidRDefault="0017433D"/>
    <w:sectPr w:rsidR="0017433D" w:rsidSect="007C56D1">
      <w:footerReference w:type="default" r:id="rId12"/>
      <w:pgSz w:w="11906" w:h="16838"/>
      <w:pgMar w:top="568" w:right="424"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D9713" w14:textId="77777777" w:rsidR="007C56D1" w:rsidRDefault="007C56D1" w:rsidP="007C56D1">
      <w:pPr>
        <w:spacing w:after="0" w:line="240" w:lineRule="auto"/>
      </w:pPr>
      <w:r>
        <w:separator/>
      </w:r>
    </w:p>
  </w:endnote>
  <w:endnote w:type="continuationSeparator" w:id="0">
    <w:p w14:paraId="30C9488D" w14:textId="77777777" w:rsidR="007C56D1" w:rsidRDefault="007C56D1" w:rsidP="007C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Perpetua">
    <w:panose1 w:val="02020502060401020303"/>
    <w:charset w:val="00"/>
    <w:family w:val="roman"/>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es-ES"/>
      </w:rPr>
      <w:id w:val="591600124"/>
      <w:docPartObj>
        <w:docPartGallery w:val="Page Numbers (Bottom of Page)"/>
        <w:docPartUnique/>
      </w:docPartObj>
    </w:sdtPr>
    <w:sdtEndPr>
      <w:rPr>
        <w:lang w:val="es-AR"/>
      </w:rPr>
    </w:sdtEndPr>
    <w:sdtContent>
      <w:p w14:paraId="0C93DBDD" w14:textId="031682BB" w:rsidR="007C56D1" w:rsidRDefault="007C56D1">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s-ES"/>
          </w:rPr>
          <w:t xml:space="preserve">pág.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lang w:val="es-ES"/>
          </w:rPr>
          <w:t>2</w:t>
        </w:r>
        <w:r>
          <w:rPr>
            <w:rFonts w:asciiTheme="majorHAnsi" w:eastAsiaTheme="majorEastAsia" w:hAnsiTheme="majorHAnsi" w:cstheme="majorBidi"/>
            <w:sz w:val="28"/>
            <w:szCs w:val="28"/>
          </w:rPr>
          <w:fldChar w:fldCharType="end"/>
        </w:r>
      </w:p>
    </w:sdtContent>
  </w:sdt>
  <w:p w14:paraId="3AAE6F90" w14:textId="77777777" w:rsidR="007C56D1" w:rsidRDefault="007C56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F63A" w14:textId="77777777" w:rsidR="007C56D1" w:rsidRDefault="007C56D1" w:rsidP="007C56D1">
      <w:pPr>
        <w:spacing w:after="0" w:line="240" w:lineRule="auto"/>
      </w:pPr>
      <w:r>
        <w:separator/>
      </w:r>
    </w:p>
  </w:footnote>
  <w:footnote w:type="continuationSeparator" w:id="0">
    <w:p w14:paraId="057FA51B" w14:textId="77777777" w:rsidR="007C56D1" w:rsidRDefault="007C56D1" w:rsidP="007C5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F41BA"/>
    <w:multiLevelType w:val="hybridMultilevel"/>
    <w:tmpl w:val="5D30634A"/>
    <w:lvl w:ilvl="0" w:tplc="EDB0419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46404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E9"/>
    <w:rsid w:val="0017433D"/>
    <w:rsid w:val="001C58E9"/>
    <w:rsid w:val="002108B1"/>
    <w:rsid w:val="003502B5"/>
    <w:rsid w:val="0056067C"/>
    <w:rsid w:val="007C56D1"/>
    <w:rsid w:val="00BE3E0B"/>
    <w:rsid w:val="00DF6B95"/>
    <w:rsid w:val="00E33266"/>
    <w:rsid w:val="00F13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2192E"/>
  <w15:chartTrackingRefBased/>
  <w15:docId w15:val="{60580A6B-20D3-40E4-B6C7-33AFC075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E9"/>
    <w:rPr>
      <w:kern w:val="0"/>
      <w14:ligatures w14:val="none"/>
    </w:rPr>
  </w:style>
  <w:style w:type="paragraph" w:styleId="Ttulo1">
    <w:name w:val="heading 1"/>
    <w:basedOn w:val="Normal"/>
    <w:next w:val="Normal"/>
    <w:link w:val="Ttulo1Car"/>
    <w:uiPriority w:val="9"/>
    <w:qFormat/>
    <w:rsid w:val="001C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58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58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8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8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8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8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8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8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8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58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58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8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8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8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8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8E9"/>
    <w:rPr>
      <w:rFonts w:eastAsiaTheme="majorEastAsia" w:cstheme="majorBidi"/>
      <w:color w:val="272727" w:themeColor="text1" w:themeTint="D8"/>
    </w:rPr>
  </w:style>
  <w:style w:type="paragraph" w:styleId="Ttulo">
    <w:name w:val="Title"/>
    <w:basedOn w:val="Normal"/>
    <w:next w:val="Normal"/>
    <w:link w:val="TtuloCar"/>
    <w:uiPriority w:val="10"/>
    <w:qFormat/>
    <w:rsid w:val="001C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8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8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8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8E9"/>
    <w:pPr>
      <w:spacing w:before="160"/>
      <w:jc w:val="center"/>
    </w:pPr>
    <w:rPr>
      <w:i/>
      <w:iCs/>
      <w:color w:val="404040" w:themeColor="text1" w:themeTint="BF"/>
    </w:rPr>
  </w:style>
  <w:style w:type="character" w:customStyle="1" w:styleId="CitaCar">
    <w:name w:val="Cita Car"/>
    <w:basedOn w:val="Fuentedeprrafopredeter"/>
    <w:link w:val="Cita"/>
    <w:uiPriority w:val="29"/>
    <w:rsid w:val="001C58E9"/>
    <w:rPr>
      <w:i/>
      <w:iCs/>
      <w:color w:val="404040" w:themeColor="text1" w:themeTint="BF"/>
    </w:rPr>
  </w:style>
  <w:style w:type="paragraph" w:styleId="Prrafodelista">
    <w:name w:val="List Paragraph"/>
    <w:basedOn w:val="Normal"/>
    <w:uiPriority w:val="34"/>
    <w:qFormat/>
    <w:rsid w:val="001C58E9"/>
    <w:pPr>
      <w:ind w:left="720"/>
      <w:contextualSpacing/>
    </w:pPr>
  </w:style>
  <w:style w:type="character" w:styleId="nfasisintenso">
    <w:name w:val="Intense Emphasis"/>
    <w:basedOn w:val="Fuentedeprrafopredeter"/>
    <w:uiPriority w:val="21"/>
    <w:qFormat/>
    <w:rsid w:val="001C58E9"/>
    <w:rPr>
      <w:i/>
      <w:iCs/>
      <w:color w:val="0F4761" w:themeColor="accent1" w:themeShade="BF"/>
    </w:rPr>
  </w:style>
  <w:style w:type="paragraph" w:styleId="Citadestacada">
    <w:name w:val="Intense Quote"/>
    <w:basedOn w:val="Normal"/>
    <w:next w:val="Normal"/>
    <w:link w:val="CitadestacadaCar"/>
    <w:uiPriority w:val="30"/>
    <w:qFormat/>
    <w:rsid w:val="001C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8E9"/>
    <w:rPr>
      <w:i/>
      <w:iCs/>
      <w:color w:val="0F4761" w:themeColor="accent1" w:themeShade="BF"/>
    </w:rPr>
  </w:style>
  <w:style w:type="character" w:styleId="Referenciaintensa">
    <w:name w:val="Intense Reference"/>
    <w:basedOn w:val="Fuentedeprrafopredeter"/>
    <w:uiPriority w:val="32"/>
    <w:qFormat/>
    <w:rsid w:val="001C58E9"/>
    <w:rPr>
      <w:b/>
      <w:bCs/>
      <w:smallCaps/>
      <w:color w:val="0F4761" w:themeColor="accent1" w:themeShade="BF"/>
      <w:spacing w:val="5"/>
    </w:rPr>
  </w:style>
  <w:style w:type="paragraph" w:styleId="Encabezado">
    <w:name w:val="header"/>
    <w:basedOn w:val="Normal"/>
    <w:link w:val="EncabezadoCar"/>
    <w:uiPriority w:val="99"/>
    <w:unhideWhenUsed/>
    <w:rsid w:val="007C56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56D1"/>
    <w:rPr>
      <w:kern w:val="0"/>
      <w14:ligatures w14:val="none"/>
    </w:rPr>
  </w:style>
  <w:style w:type="paragraph" w:styleId="Piedepgina">
    <w:name w:val="footer"/>
    <w:basedOn w:val="Normal"/>
    <w:link w:val="PiedepginaCar"/>
    <w:uiPriority w:val="99"/>
    <w:unhideWhenUsed/>
    <w:rsid w:val="007C56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56D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164</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GG</dc:creator>
  <cp:keywords/>
  <dc:description/>
  <cp:lastModifiedBy>Bea GG</cp:lastModifiedBy>
  <cp:revision>3</cp:revision>
  <dcterms:created xsi:type="dcterms:W3CDTF">2024-09-02T17:16:00Z</dcterms:created>
  <dcterms:modified xsi:type="dcterms:W3CDTF">2024-09-02T17:45:00Z</dcterms:modified>
</cp:coreProperties>
</file>