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1CD61" w14:textId="77777777" w:rsidR="0029561E" w:rsidRPr="00336B0E" w:rsidRDefault="0029561E" w:rsidP="0029561E">
      <w:pPr>
        <w:jc w:val="center"/>
        <w:rPr>
          <w:rFonts w:ascii="Arial Black" w:hAnsi="Arial Black" w:cs="Arial"/>
          <w:sz w:val="28"/>
          <w:szCs w:val="28"/>
        </w:rPr>
      </w:pPr>
      <w:r w:rsidRPr="00336B0E">
        <w:rPr>
          <w:rFonts w:ascii="Arial Black" w:hAnsi="Arial Black" w:cs="Arial"/>
          <w:sz w:val="28"/>
          <w:szCs w:val="28"/>
        </w:rPr>
        <w:t>PLAN DE CONTINGENCIA</w:t>
      </w:r>
    </w:p>
    <w:p w14:paraId="7FE0DFBF" w14:textId="61208872" w:rsidR="0029561E" w:rsidRPr="003F58DB" w:rsidRDefault="0029561E" w:rsidP="0029561E">
      <w:pPr>
        <w:rPr>
          <w:rFonts w:ascii="Arial" w:hAnsi="Arial" w:cs="Arial"/>
          <w:sz w:val="24"/>
          <w:szCs w:val="24"/>
        </w:rPr>
      </w:pPr>
      <w:proofErr w:type="spellStart"/>
      <w:r w:rsidRPr="003F58DB">
        <w:rPr>
          <w:rFonts w:ascii="Arial" w:hAnsi="Arial" w:cs="Arial"/>
          <w:sz w:val="24"/>
          <w:szCs w:val="24"/>
        </w:rPr>
        <w:t>September</w:t>
      </w:r>
      <w:proofErr w:type="spellEnd"/>
      <w:r w:rsidRPr="003F58DB">
        <w:rPr>
          <w:rFonts w:ascii="Arial" w:hAnsi="Arial" w:cs="Arial"/>
          <w:sz w:val="24"/>
          <w:szCs w:val="24"/>
        </w:rPr>
        <w:t xml:space="preserve">, </w:t>
      </w:r>
      <w:r w:rsidR="00A7728B">
        <w:rPr>
          <w:rFonts w:ascii="Arial" w:hAnsi="Arial" w:cs="Arial"/>
          <w:sz w:val="24"/>
          <w:szCs w:val="24"/>
        </w:rPr>
        <w:t>19</w:t>
      </w:r>
      <w:r w:rsidRPr="003F58DB">
        <w:rPr>
          <w:rFonts w:ascii="Arial" w:hAnsi="Arial" w:cs="Arial"/>
          <w:sz w:val="24"/>
          <w:szCs w:val="24"/>
        </w:rPr>
        <w:t>th</w:t>
      </w:r>
    </w:p>
    <w:p w14:paraId="70F49699" w14:textId="77777777" w:rsidR="0029561E" w:rsidRPr="003F58DB" w:rsidRDefault="0029561E" w:rsidP="0029561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F58DB">
        <w:rPr>
          <w:rFonts w:ascii="Arial" w:hAnsi="Arial" w:cs="Arial"/>
          <w:b/>
          <w:bCs/>
          <w:sz w:val="24"/>
          <w:szCs w:val="24"/>
        </w:rPr>
        <w:t xml:space="preserve">Time </w:t>
      </w:r>
      <w:proofErr w:type="spellStart"/>
      <w:r w:rsidRPr="003F58DB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3F58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58DB">
        <w:rPr>
          <w:rFonts w:ascii="Arial" w:hAnsi="Arial" w:cs="Arial"/>
          <w:b/>
          <w:bCs/>
          <w:sz w:val="24"/>
          <w:szCs w:val="24"/>
        </w:rPr>
        <w:t>have</w:t>
      </w:r>
      <w:proofErr w:type="spellEnd"/>
      <w:r w:rsidRPr="003F58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58DB">
        <w:rPr>
          <w:rFonts w:ascii="Arial" w:hAnsi="Arial" w:cs="Arial"/>
          <w:b/>
          <w:bCs/>
          <w:sz w:val="24"/>
          <w:szCs w:val="24"/>
        </w:rPr>
        <w:t>fun</w:t>
      </w:r>
      <w:proofErr w:type="spellEnd"/>
      <w:r w:rsidRPr="003F58DB">
        <w:rPr>
          <w:rFonts w:ascii="Arial" w:hAnsi="Arial" w:cs="Arial"/>
          <w:b/>
          <w:bCs/>
          <w:sz w:val="24"/>
          <w:szCs w:val="24"/>
        </w:rPr>
        <w:t xml:space="preserve">! </w:t>
      </w:r>
      <w:proofErr w:type="spellStart"/>
      <w:r w:rsidRPr="003F58DB">
        <w:rPr>
          <w:rFonts w:ascii="Arial" w:hAnsi="Arial" w:cs="Arial"/>
          <w:b/>
          <w:bCs/>
          <w:sz w:val="24"/>
          <w:szCs w:val="24"/>
        </w:rPr>
        <w:t>Let´s</w:t>
      </w:r>
      <w:proofErr w:type="spellEnd"/>
      <w:r w:rsidRPr="003F58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58DB">
        <w:rPr>
          <w:rFonts w:ascii="Arial" w:hAnsi="Arial" w:cs="Arial"/>
          <w:b/>
          <w:bCs/>
          <w:sz w:val="24"/>
          <w:szCs w:val="24"/>
        </w:rPr>
        <w:t>practice</w:t>
      </w:r>
      <w:proofErr w:type="spellEnd"/>
      <w:r w:rsidRPr="003F58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58DB">
        <w:rPr>
          <w:rFonts w:ascii="Arial" w:hAnsi="Arial" w:cs="Arial"/>
          <w:b/>
          <w:bCs/>
          <w:sz w:val="24"/>
          <w:szCs w:val="24"/>
        </w:rPr>
        <w:t>by</w:t>
      </w:r>
      <w:proofErr w:type="spellEnd"/>
      <w:r w:rsidRPr="003F58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58DB">
        <w:rPr>
          <w:rFonts w:ascii="Arial" w:hAnsi="Arial" w:cs="Arial"/>
          <w:b/>
          <w:bCs/>
          <w:sz w:val="24"/>
          <w:szCs w:val="24"/>
        </w:rPr>
        <w:t>playing</w:t>
      </w:r>
      <w:proofErr w:type="spellEnd"/>
      <w:r w:rsidRPr="003F58DB">
        <w:rPr>
          <w:rFonts w:ascii="Arial" w:hAnsi="Arial" w:cs="Arial"/>
          <w:b/>
          <w:bCs/>
          <w:sz w:val="24"/>
          <w:szCs w:val="24"/>
        </w:rPr>
        <w:t>! (¡Hora de divertirnos! ¡Vamos a practicar jugando!)</w:t>
      </w:r>
    </w:p>
    <w:p w14:paraId="4C8B7C4B" w14:textId="77777777" w:rsidR="0069328C" w:rsidRPr="00DA1A5D" w:rsidRDefault="0069328C">
      <w:pPr>
        <w:rPr>
          <w:rFonts w:ascii="Arial" w:hAnsi="Arial" w:cs="Arial"/>
          <w:sz w:val="24"/>
          <w:szCs w:val="24"/>
        </w:rPr>
      </w:pPr>
    </w:p>
    <w:p w14:paraId="67626CE4" w14:textId="1EE94D95" w:rsidR="00DA1A5D" w:rsidRPr="00272A19" w:rsidRDefault="00000000" w:rsidP="00272A1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hyperlink r:id="rId5" w:history="1">
        <w:r w:rsidR="00DA1A5D" w:rsidRPr="00D94F52">
          <w:rPr>
            <w:rStyle w:val="Hipervnculo"/>
            <w:rFonts w:ascii="Arial" w:hAnsi="Arial" w:cs="Arial"/>
            <w:sz w:val="24"/>
            <w:szCs w:val="24"/>
          </w:rPr>
          <w:t>https://wordwall.net/es/resource/661371/daily-routine</w:t>
        </w:r>
      </w:hyperlink>
    </w:p>
    <w:p w14:paraId="557179DE" w14:textId="49F69C9D" w:rsidR="0069328C" w:rsidRPr="00DA1A5D" w:rsidRDefault="00DA1A5D" w:rsidP="00DA1A5D">
      <w:pPr>
        <w:jc w:val="center"/>
        <w:rPr>
          <w:rFonts w:ascii="Arial" w:hAnsi="Arial" w:cs="Arial"/>
          <w:sz w:val="24"/>
          <w:szCs w:val="24"/>
        </w:rPr>
      </w:pPr>
      <w:r w:rsidRPr="00DA1A5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F3942A" wp14:editId="2F896303">
            <wp:extent cx="2479966" cy="1296000"/>
            <wp:effectExtent l="0" t="0" r="0" b="0"/>
            <wp:docPr id="15783815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966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525C" w14:textId="29E9962B" w:rsidR="00DA1A5D" w:rsidRPr="00DA1A5D" w:rsidRDefault="00DA1A5D" w:rsidP="00DA1A5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177644830"/>
      <w:proofErr w:type="spellStart"/>
      <w:r w:rsidRPr="00DA1A5D">
        <w:rPr>
          <w:rFonts w:ascii="Arial" w:hAnsi="Arial" w:cs="Arial"/>
          <w:sz w:val="24"/>
          <w:szCs w:val="24"/>
        </w:rPr>
        <w:t>Identify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the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action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DA1A5D">
        <w:rPr>
          <w:rFonts w:ascii="Arial" w:hAnsi="Arial" w:cs="Arial"/>
          <w:sz w:val="24"/>
          <w:szCs w:val="24"/>
        </w:rPr>
        <w:t>cl</w:t>
      </w:r>
      <w:r w:rsidR="00A7728B">
        <w:rPr>
          <w:rFonts w:ascii="Arial" w:hAnsi="Arial" w:cs="Arial"/>
          <w:sz w:val="24"/>
          <w:szCs w:val="24"/>
        </w:rPr>
        <w:t>i</w:t>
      </w:r>
      <w:r w:rsidRPr="00DA1A5D">
        <w:rPr>
          <w:rFonts w:ascii="Arial" w:hAnsi="Arial" w:cs="Arial"/>
          <w:sz w:val="24"/>
          <w:szCs w:val="24"/>
        </w:rPr>
        <w:t>ck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on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the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correct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word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(identificar la acción y hacer </w:t>
      </w:r>
      <w:proofErr w:type="spellStart"/>
      <w:r w:rsidRPr="00DA1A5D">
        <w:rPr>
          <w:rFonts w:ascii="Arial" w:hAnsi="Arial" w:cs="Arial"/>
          <w:sz w:val="24"/>
          <w:szCs w:val="24"/>
        </w:rPr>
        <w:t>click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en la palabra correcta)</w:t>
      </w:r>
    </w:p>
    <w:p w14:paraId="55450238" w14:textId="77777777" w:rsidR="00DA1A5D" w:rsidRPr="00DA1A5D" w:rsidRDefault="00DA1A5D" w:rsidP="00DA1A5D">
      <w:pPr>
        <w:pStyle w:val="Prrafodelista"/>
        <w:rPr>
          <w:rFonts w:ascii="Arial" w:hAnsi="Arial" w:cs="Arial"/>
          <w:sz w:val="24"/>
          <w:szCs w:val="24"/>
        </w:rPr>
      </w:pPr>
    </w:p>
    <w:p w14:paraId="3ADD3054" w14:textId="0985CB4B" w:rsidR="00DA1A5D" w:rsidRPr="00DA1A5D" w:rsidRDefault="00DA1A5D" w:rsidP="00DA1A5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1A5D">
        <w:rPr>
          <w:rFonts w:ascii="Arial" w:hAnsi="Arial" w:cs="Arial"/>
          <w:sz w:val="24"/>
          <w:szCs w:val="24"/>
        </w:rPr>
        <w:t>When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you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finish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1A5D">
        <w:rPr>
          <w:rFonts w:ascii="Arial" w:hAnsi="Arial" w:cs="Arial"/>
          <w:sz w:val="24"/>
          <w:szCs w:val="24"/>
        </w:rPr>
        <w:t>write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the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r w:rsidRPr="00DA1A5D">
        <w:rPr>
          <w:rFonts w:ascii="Arial" w:hAnsi="Arial" w:cs="Arial"/>
          <w:b/>
          <w:bCs/>
          <w:sz w:val="24"/>
          <w:szCs w:val="24"/>
          <w:u w:val="single"/>
        </w:rPr>
        <w:t>SCORE</w:t>
      </w:r>
      <w:r w:rsidRPr="00DA1A5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A1A5D">
        <w:rPr>
          <w:rFonts w:ascii="Arial" w:hAnsi="Arial" w:cs="Arial"/>
          <w:sz w:val="24"/>
          <w:szCs w:val="24"/>
        </w:rPr>
        <w:t>your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notebook. (cuando finalices el juego, escribí el puntaje </w:t>
      </w:r>
      <w:r w:rsidR="00A7728B">
        <w:rPr>
          <w:rFonts w:ascii="Arial" w:hAnsi="Arial" w:cs="Arial"/>
          <w:sz w:val="24"/>
          <w:szCs w:val="24"/>
        </w:rPr>
        <w:t xml:space="preserve">obtenido </w:t>
      </w:r>
      <w:r w:rsidRPr="00DA1A5D">
        <w:rPr>
          <w:rFonts w:ascii="Arial" w:hAnsi="Arial" w:cs="Arial"/>
          <w:sz w:val="24"/>
          <w:szCs w:val="24"/>
        </w:rPr>
        <w:t>en tu cuaderno)</w:t>
      </w:r>
    </w:p>
    <w:bookmarkEnd w:id="0"/>
    <w:p w14:paraId="527D9D88" w14:textId="77777777" w:rsidR="00DA1A5D" w:rsidRDefault="00DA1A5D" w:rsidP="00DA1A5D">
      <w:pPr>
        <w:pStyle w:val="Prrafodelista"/>
        <w:rPr>
          <w:rFonts w:ascii="Arial" w:hAnsi="Arial" w:cs="Arial"/>
          <w:sz w:val="24"/>
          <w:szCs w:val="24"/>
        </w:rPr>
      </w:pPr>
    </w:p>
    <w:p w14:paraId="6B4113C3" w14:textId="77777777" w:rsidR="00E50823" w:rsidRDefault="00E50823" w:rsidP="00DA1A5D">
      <w:pPr>
        <w:rPr>
          <w:rFonts w:ascii="Arial" w:hAnsi="Arial" w:cs="Arial"/>
          <w:sz w:val="24"/>
          <w:szCs w:val="24"/>
        </w:rPr>
      </w:pPr>
    </w:p>
    <w:p w14:paraId="2848625E" w14:textId="52E111A5" w:rsidR="00E50823" w:rsidRDefault="00A7728B" w:rsidP="00DA1A5D">
      <w:pPr>
        <w:rPr>
          <w:rFonts w:ascii="Arial" w:hAnsi="Arial" w:cs="Arial"/>
          <w:sz w:val="24"/>
          <w:szCs w:val="24"/>
        </w:rPr>
      </w:pPr>
      <w:r>
        <w:t xml:space="preserve">2. </w:t>
      </w:r>
      <w:hyperlink r:id="rId7" w:history="1">
        <w:r w:rsidRPr="008C0882">
          <w:rPr>
            <w:rStyle w:val="Hipervnculo"/>
            <w:rFonts w:ascii="Arial" w:hAnsi="Arial" w:cs="Arial"/>
            <w:sz w:val="24"/>
            <w:szCs w:val="24"/>
          </w:rPr>
          <w:t>https://wordwall.net/es/resource/5853485/verbs/daily-routine</w:t>
        </w:r>
      </w:hyperlink>
    </w:p>
    <w:p w14:paraId="43305A71" w14:textId="77777777" w:rsidR="00E50823" w:rsidRDefault="00E50823" w:rsidP="00DA1A5D">
      <w:pPr>
        <w:rPr>
          <w:rFonts w:ascii="Arial" w:hAnsi="Arial" w:cs="Arial"/>
          <w:sz w:val="24"/>
          <w:szCs w:val="24"/>
        </w:rPr>
      </w:pPr>
    </w:p>
    <w:p w14:paraId="50724ECE" w14:textId="73906BE4" w:rsidR="00DA1A5D" w:rsidRPr="0045132E" w:rsidRDefault="0045132E" w:rsidP="0045132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45132E">
        <w:rPr>
          <w:rFonts w:ascii="Arial" w:hAnsi="Arial" w:cs="Arial"/>
          <w:sz w:val="24"/>
          <w:szCs w:val="24"/>
        </w:rPr>
        <w:t>Guess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32E">
        <w:rPr>
          <w:rFonts w:ascii="Arial" w:hAnsi="Arial" w:cs="Arial"/>
          <w:sz w:val="24"/>
          <w:szCs w:val="24"/>
        </w:rPr>
        <w:t>the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32E">
        <w:rPr>
          <w:rFonts w:ascii="Arial" w:hAnsi="Arial" w:cs="Arial"/>
          <w:sz w:val="24"/>
          <w:szCs w:val="24"/>
        </w:rPr>
        <w:t>action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5132E">
        <w:rPr>
          <w:rFonts w:ascii="Arial" w:hAnsi="Arial" w:cs="Arial"/>
          <w:sz w:val="24"/>
          <w:szCs w:val="24"/>
        </w:rPr>
        <w:t>when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32E">
        <w:rPr>
          <w:rFonts w:ascii="Arial" w:hAnsi="Arial" w:cs="Arial"/>
          <w:sz w:val="24"/>
          <w:szCs w:val="24"/>
        </w:rPr>
        <w:t>you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32E">
        <w:rPr>
          <w:rFonts w:ascii="Arial" w:hAnsi="Arial" w:cs="Arial"/>
          <w:sz w:val="24"/>
          <w:szCs w:val="24"/>
        </w:rPr>
        <w:t>know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32E">
        <w:rPr>
          <w:rFonts w:ascii="Arial" w:hAnsi="Arial" w:cs="Arial"/>
          <w:sz w:val="24"/>
          <w:szCs w:val="24"/>
        </w:rPr>
        <w:t>it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132E">
        <w:rPr>
          <w:rFonts w:ascii="Arial" w:hAnsi="Arial" w:cs="Arial"/>
          <w:sz w:val="24"/>
          <w:szCs w:val="24"/>
        </w:rPr>
        <w:t>press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132E">
        <w:rPr>
          <w:rFonts w:ascii="Arial" w:hAnsi="Arial" w:cs="Arial"/>
          <w:sz w:val="24"/>
          <w:szCs w:val="24"/>
        </w:rPr>
        <w:t>the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red </w:t>
      </w:r>
      <w:proofErr w:type="spellStart"/>
      <w:r w:rsidRPr="0045132E">
        <w:rPr>
          <w:rFonts w:ascii="Arial" w:hAnsi="Arial" w:cs="Arial"/>
          <w:sz w:val="24"/>
          <w:szCs w:val="24"/>
        </w:rPr>
        <w:t>button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(Va a ir apareciendo una acción. Cuando ya la sepas, hace </w:t>
      </w:r>
      <w:proofErr w:type="spellStart"/>
      <w:r w:rsidRPr="0045132E">
        <w:rPr>
          <w:rFonts w:ascii="Arial" w:hAnsi="Arial" w:cs="Arial"/>
          <w:sz w:val="24"/>
          <w:szCs w:val="24"/>
        </w:rPr>
        <w:t>click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en el botón rojo.  Luego, </w:t>
      </w:r>
      <w:proofErr w:type="spellStart"/>
      <w:r w:rsidRPr="0045132E">
        <w:rPr>
          <w:rFonts w:ascii="Arial" w:hAnsi="Arial" w:cs="Arial"/>
          <w:sz w:val="24"/>
          <w:szCs w:val="24"/>
        </w:rPr>
        <w:t>click</w:t>
      </w:r>
      <w:proofErr w:type="spellEnd"/>
      <w:r w:rsidRPr="0045132E">
        <w:rPr>
          <w:rFonts w:ascii="Arial" w:hAnsi="Arial" w:cs="Arial"/>
          <w:sz w:val="24"/>
          <w:szCs w:val="24"/>
        </w:rPr>
        <w:t xml:space="preserve"> en la opción correcta.)</w:t>
      </w:r>
      <w:r w:rsidR="00DA1A5D">
        <w:rPr>
          <w:noProof/>
        </w:rPr>
        <w:drawing>
          <wp:inline distT="0" distB="0" distL="0" distR="0" wp14:anchorId="3E0D322A" wp14:editId="289C0254">
            <wp:extent cx="2183056" cy="1152000"/>
            <wp:effectExtent l="0" t="0" r="8255" b="0"/>
            <wp:docPr id="6981545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056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28B" w:rsidRPr="0045132E">
        <w:rPr>
          <w:rFonts w:ascii="Arial" w:hAnsi="Arial" w:cs="Arial"/>
          <w:sz w:val="24"/>
          <w:szCs w:val="24"/>
        </w:rPr>
        <w:tab/>
      </w:r>
      <w:r w:rsidR="00A7728B" w:rsidRPr="0045132E">
        <w:rPr>
          <w:rFonts w:ascii="Arial" w:hAnsi="Arial" w:cs="Arial"/>
          <w:sz w:val="24"/>
          <w:szCs w:val="24"/>
        </w:rPr>
        <w:tab/>
      </w:r>
      <w:r w:rsidR="00DA1A5D">
        <w:rPr>
          <w:noProof/>
        </w:rPr>
        <w:drawing>
          <wp:inline distT="0" distB="0" distL="0" distR="0" wp14:anchorId="250F861D" wp14:editId="491977D9">
            <wp:extent cx="2429605" cy="1296000"/>
            <wp:effectExtent l="0" t="0" r="0" b="0"/>
            <wp:docPr id="194603043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05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2371B" w14:textId="77777777" w:rsidR="00272A19" w:rsidRPr="00DA1A5D" w:rsidRDefault="00272A19" w:rsidP="00272A19">
      <w:pPr>
        <w:pStyle w:val="Prrafodelista"/>
        <w:rPr>
          <w:rFonts w:ascii="Arial" w:hAnsi="Arial" w:cs="Arial"/>
          <w:sz w:val="24"/>
          <w:szCs w:val="24"/>
        </w:rPr>
      </w:pPr>
    </w:p>
    <w:p w14:paraId="4698C034" w14:textId="77777777" w:rsidR="00272A19" w:rsidRPr="00DA1A5D" w:rsidRDefault="00272A19" w:rsidP="00272A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1A5D">
        <w:rPr>
          <w:rFonts w:ascii="Arial" w:hAnsi="Arial" w:cs="Arial"/>
          <w:sz w:val="24"/>
          <w:szCs w:val="24"/>
        </w:rPr>
        <w:t>When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you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finish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1A5D">
        <w:rPr>
          <w:rFonts w:ascii="Arial" w:hAnsi="Arial" w:cs="Arial"/>
          <w:sz w:val="24"/>
          <w:szCs w:val="24"/>
        </w:rPr>
        <w:t>write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the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r w:rsidRPr="00DA1A5D">
        <w:rPr>
          <w:rFonts w:ascii="Arial" w:hAnsi="Arial" w:cs="Arial"/>
          <w:b/>
          <w:bCs/>
          <w:sz w:val="24"/>
          <w:szCs w:val="24"/>
          <w:u w:val="single"/>
        </w:rPr>
        <w:t>SCORE</w:t>
      </w:r>
      <w:r w:rsidRPr="00DA1A5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A1A5D">
        <w:rPr>
          <w:rFonts w:ascii="Arial" w:hAnsi="Arial" w:cs="Arial"/>
          <w:sz w:val="24"/>
          <w:szCs w:val="24"/>
        </w:rPr>
        <w:t>your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notebook. (cuando finalices el juego, escribí el puntaje </w:t>
      </w:r>
      <w:r>
        <w:rPr>
          <w:rFonts w:ascii="Arial" w:hAnsi="Arial" w:cs="Arial"/>
          <w:sz w:val="24"/>
          <w:szCs w:val="24"/>
        </w:rPr>
        <w:t xml:space="preserve">obtenido </w:t>
      </w:r>
      <w:r w:rsidRPr="00DA1A5D">
        <w:rPr>
          <w:rFonts w:ascii="Arial" w:hAnsi="Arial" w:cs="Arial"/>
          <w:sz w:val="24"/>
          <w:szCs w:val="24"/>
        </w:rPr>
        <w:t>en tu cuaderno)</w:t>
      </w:r>
    </w:p>
    <w:p w14:paraId="05F4CF2A" w14:textId="77777777" w:rsidR="00651577" w:rsidRDefault="00651577">
      <w:pPr>
        <w:rPr>
          <w:rFonts w:ascii="Arial" w:hAnsi="Arial" w:cs="Arial"/>
          <w:sz w:val="24"/>
          <w:szCs w:val="24"/>
        </w:rPr>
      </w:pPr>
    </w:p>
    <w:p w14:paraId="6631C8B8" w14:textId="5FD2DF77" w:rsidR="00272A19" w:rsidRDefault="00272A19" w:rsidP="00272A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hyperlink r:id="rId10" w:history="1">
        <w:r w:rsidRPr="00932E85">
          <w:rPr>
            <w:rStyle w:val="Hipervnculo"/>
            <w:rFonts w:ascii="Arial" w:hAnsi="Arial" w:cs="Arial"/>
            <w:sz w:val="24"/>
            <w:szCs w:val="24"/>
          </w:rPr>
          <w:t>https://wordwall.net/es/resource/22651926/english/frequency-adverbs-game</w:t>
        </w:r>
      </w:hyperlink>
    </w:p>
    <w:p w14:paraId="1EEE1F8D" w14:textId="77777777" w:rsidR="00272A19" w:rsidRDefault="00272A19" w:rsidP="00272A19">
      <w:pPr>
        <w:rPr>
          <w:rFonts w:ascii="Arial" w:hAnsi="Arial" w:cs="Arial"/>
          <w:sz w:val="24"/>
          <w:szCs w:val="24"/>
        </w:rPr>
      </w:pPr>
    </w:p>
    <w:p w14:paraId="303D1C7F" w14:textId="77777777" w:rsidR="00272A19" w:rsidRDefault="00272A19" w:rsidP="00272A1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7AF76C" wp14:editId="0F72C86C">
            <wp:extent cx="2410434" cy="1296000"/>
            <wp:effectExtent l="0" t="0" r="0" b="0"/>
            <wp:docPr id="1745044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44831" name=""/>
                    <pic:cNvPicPr/>
                  </pic:nvPicPr>
                  <pic:blipFill rotWithShape="1">
                    <a:blip r:embed="rId11"/>
                    <a:srcRect l="6865" t="23778" r="25934" b="11954"/>
                    <a:stretch/>
                  </pic:blipFill>
                  <pic:spPr bwMode="auto">
                    <a:xfrm>
                      <a:off x="0" y="0"/>
                      <a:ext cx="2410434" cy="12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D45B56" w14:textId="79B5162F" w:rsidR="00272A19" w:rsidRPr="00DA1A5D" w:rsidRDefault="00272A19" w:rsidP="00272A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1A5D">
        <w:rPr>
          <w:rFonts w:ascii="Arial" w:hAnsi="Arial" w:cs="Arial"/>
          <w:sz w:val="24"/>
          <w:szCs w:val="24"/>
        </w:rPr>
        <w:lastRenderedPageBreak/>
        <w:t>Identify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the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dverb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DA1A5D">
        <w:rPr>
          <w:rFonts w:ascii="Arial" w:hAnsi="Arial" w:cs="Arial"/>
          <w:sz w:val="24"/>
          <w:szCs w:val="24"/>
        </w:rPr>
        <w:t>cl</w:t>
      </w:r>
      <w:r>
        <w:rPr>
          <w:rFonts w:ascii="Arial" w:hAnsi="Arial" w:cs="Arial"/>
          <w:sz w:val="24"/>
          <w:szCs w:val="24"/>
        </w:rPr>
        <w:t>i</w:t>
      </w:r>
      <w:r w:rsidRPr="00DA1A5D">
        <w:rPr>
          <w:rFonts w:ascii="Arial" w:hAnsi="Arial" w:cs="Arial"/>
          <w:sz w:val="24"/>
          <w:szCs w:val="24"/>
        </w:rPr>
        <w:t>ck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on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the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correct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word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(identificar </w:t>
      </w:r>
      <w:r>
        <w:rPr>
          <w:rFonts w:ascii="Arial" w:hAnsi="Arial" w:cs="Arial"/>
          <w:sz w:val="24"/>
          <w:szCs w:val="24"/>
        </w:rPr>
        <w:t>el adverbio</w:t>
      </w:r>
      <w:r w:rsidRPr="00DA1A5D">
        <w:rPr>
          <w:rFonts w:ascii="Arial" w:hAnsi="Arial" w:cs="Arial"/>
          <w:sz w:val="24"/>
          <w:szCs w:val="24"/>
        </w:rPr>
        <w:t xml:space="preserve"> y hacer </w:t>
      </w:r>
      <w:proofErr w:type="spellStart"/>
      <w:r w:rsidRPr="00DA1A5D">
        <w:rPr>
          <w:rFonts w:ascii="Arial" w:hAnsi="Arial" w:cs="Arial"/>
          <w:sz w:val="24"/>
          <w:szCs w:val="24"/>
        </w:rPr>
        <w:t>click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el correcto</w:t>
      </w:r>
      <w:r w:rsidRPr="00DA1A5D">
        <w:rPr>
          <w:rFonts w:ascii="Arial" w:hAnsi="Arial" w:cs="Arial"/>
          <w:sz w:val="24"/>
          <w:szCs w:val="24"/>
        </w:rPr>
        <w:t>)</w:t>
      </w:r>
    </w:p>
    <w:p w14:paraId="38C0CF87" w14:textId="77777777" w:rsidR="00272A19" w:rsidRPr="00DA1A5D" w:rsidRDefault="00272A19" w:rsidP="00272A19">
      <w:pPr>
        <w:pStyle w:val="Prrafodelista"/>
        <w:rPr>
          <w:rFonts w:ascii="Arial" w:hAnsi="Arial" w:cs="Arial"/>
          <w:sz w:val="24"/>
          <w:szCs w:val="24"/>
        </w:rPr>
      </w:pPr>
    </w:p>
    <w:p w14:paraId="57E64D5A" w14:textId="77777777" w:rsidR="00272A19" w:rsidRPr="00DA1A5D" w:rsidRDefault="00272A19" w:rsidP="00272A1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1A5D">
        <w:rPr>
          <w:rFonts w:ascii="Arial" w:hAnsi="Arial" w:cs="Arial"/>
          <w:sz w:val="24"/>
          <w:szCs w:val="24"/>
        </w:rPr>
        <w:t>When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you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finish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1A5D">
        <w:rPr>
          <w:rFonts w:ascii="Arial" w:hAnsi="Arial" w:cs="Arial"/>
          <w:sz w:val="24"/>
          <w:szCs w:val="24"/>
        </w:rPr>
        <w:t>write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A5D">
        <w:rPr>
          <w:rFonts w:ascii="Arial" w:hAnsi="Arial" w:cs="Arial"/>
          <w:sz w:val="24"/>
          <w:szCs w:val="24"/>
        </w:rPr>
        <w:t>the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</w:t>
      </w:r>
      <w:r w:rsidRPr="00DA1A5D">
        <w:rPr>
          <w:rFonts w:ascii="Arial" w:hAnsi="Arial" w:cs="Arial"/>
          <w:b/>
          <w:bCs/>
          <w:sz w:val="24"/>
          <w:szCs w:val="24"/>
          <w:u w:val="single"/>
        </w:rPr>
        <w:t>SCORE</w:t>
      </w:r>
      <w:r w:rsidRPr="00DA1A5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A1A5D">
        <w:rPr>
          <w:rFonts w:ascii="Arial" w:hAnsi="Arial" w:cs="Arial"/>
          <w:sz w:val="24"/>
          <w:szCs w:val="24"/>
        </w:rPr>
        <w:t>your</w:t>
      </w:r>
      <w:proofErr w:type="spellEnd"/>
      <w:r w:rsidRPr="00DA1A5D">
        <w:rPr>
          <w:rFonts w:ascii="Arial" w:hAnsi="Arial" w:cs="Arial"/>
          <w:sz w:val="24"/>
          <w:szCs w:val="24"/>
        </w:rPr>
        <w:t xml:space="preserve"> notebook. (cuando finalices el juego, escribí el puntaje </w:t>
      </w:r>
      <w:r>
        <w:rPr>
          <w:rFonts w:ascii="Arial" w:hAnsi="Arial" w:cs="Arial"/>
          <w:sz w:val="24"/>
          <w:szCs w:val="24"/>
        </w:rPr>
        <w:t xml:space="preserve">obtenido </w:t>
      </w:r>
      <w:r w:rsidRPr="00DA1A5D">
        <w:rPr>
          <w:rFonts w:ascii="Arial" w:hAnsi="Arial" w:cs="Arial"/>
          <w:sz w:val="24"/>
          <w:szCs w:val="24"/>
        </w:rPr>
        <w:t>en tu cuaderno)</w:t>
      </w:r>
    </w:p>
    <w:p w14:paraId="4C4A4672" w14:textId="77777777" w:rsidR="00651577" w:rsidRDefault="00651577">
      <w:pPr>
        <w:rPr>
          <w:rFonts w:ascii="Arial" w:hAnsi="Arial" w:cs="Arial"/>
          <w:sz w:val="24"/>
          <w:szCs w:val="24"/>
        </w:rPr>
      </w:pPr>
    </w:p>
    <w:p w14:paraId="2680F1BD" w14:textId="77777777" w:rsidR="00651577" w:rsidRDefault="00651577">
      <w:pPr>
        <w:rPr>
          <w:rFonts w:ascii="Arial" w:hAnsi="Arial" w:cs="Arial"/>
          <w:sz w:val="24"/>
          <w:szCs w:val="24"/>
        </w:rPr>
      </w:pPr>
    </w:p>
    <w:p w14:paraId="596FB1A2" w14:textId="2B603FEB" w:rsidR="0029561E" w:rsidRDefault="0069328C" w:rsidP="00272A19">
      <w:pPr>
        <w:jc w:val="right"/>
        <w:rPr>
          <w:rFonts w:ascii="Arial" w:hAnsi="Arial" w:cs="Arial"/>
          <w:sz w:val="24"/>
          <w:szCs w:val="24"/>
        </w:rPr>
      </w:pPr>
      <w:r w:rsidRPr="00DA1A5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954E75" wp14:editId="7E22D0D3">
            <wp:extent cx="832509" cy="1440000"/>
            <wp:effectExtent l="0" t="0" r="5715" b="8255"/>
            <wp:docPr id="1" name="Imagen 1" descr="Saint Patrick is showing a good luck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Patrick is showing a good luck banne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r="26855" b="5511"/>
                    <a:stretch/>
                  </pic:blipFill>
                  <pic:spPr bwMode="auto">
                    <a:xfrm>
                      <a:off x="0" y="0"/>
                      <a:ext cx="83250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E3EF5" w14:textId="77777777" w:rsidR="00DF0A49" w:rsidRDefault="00DF0A49">
      <w:pPr>
        <w:rPr>
          <w:rFonts w:ascii="Arial" w:hAnsi="Arial" w:cs="Arial"/>
          <w:sz w:val="24"/>
          <w:szCs w:val="24"/>
        </w:rPr>
      </w:pPr>
    </w:p>
    <w:p w14:paraId="028455FF" w14:textId="7E71C90C" w:rsidR="00DF0A49" w:rsidRDefault="00DF0A49">
      <w:pPr>
        <w:rPr>
          <w:rFonts w:ascii="Arial" w:hAnsi="Arial" w:cs="Arial"/>
          <w:sz w:val="24"/>
          <w:szCs w:val="24"/>
        </w:rPr>
      </w:pPr>
    </w:p>
    <w:p w14:paraId="793F9215" w14:textId="77777777" w:rsidR="00272A19" w:rsidRDefault="00272A19" w:rsidP="00272A19">
      <w:pPr>
        <w:jc w:val="center"/>
        <w:rPr>
          <w:rFonts w:ascii="Arial" w:hAnsi="Arial" w:cs="Arial"/>
          <w:sz w:val="24"/>
          <w:szCs w:val="24"/>
        </w:rPr>
      </w:pPr>
    </w:p>
    <w:p w14:paraId="62F16A82" w14:textId="77777777" w:rsidR="00272A19" w:rsidRPr="00DA1A5D" w:rsidRDefault="00272A19" w:rsidP="00272A19">
      <w:pPr>
        <w:jc w:val="center"/>
        <w:rPr>
          <w:rFonts w:ascii="Arial" w:hAnsi="Arial" w:cs="Arial"/>
          <w:sz w:val="24"/>
          <w:szCs w:val="24"/>
        </w:rPr>
      </w:pPr>
    </w:p>
    <w:sectPr w:rsidR="00272A19" w:rsidRPr="00DA1A5D" w:rsidSect="0029561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111A2"/>
    <w:multiLevelType w:val="hybridMultilevel"/>
    <w:tmpl w:val="4C9EDD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E21EB"/>
    <w:multiLevelType w:val="hybridMultilevel"/>
    <w:tmpl w:val="0C1A97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C2957"/>
    <w:multiLevelType w:val="hybridMultilevel"/>
    <w:tmpl w:val="AE0801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3504B"/>
    <w:multiLevelType w:val="hybridMultilevel"/>
    <w:tmpl w:val="22C650F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12280">
    <w:abstractNumId w:val="1"/>
  </w:num>
  <w:num w:numId="2" w16cid:durableId="1777946213">
    <w:abstractNumId w:val="2"/>
  </w:num>
  <w:num w:numId="3" w16cid:durableId="1553150171">
    <w:abstractNumId w:val="3"/>
  </w:num>
  <w:num w:numId="4" w16cid:durableId="139257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1E"/>
    <w:rsid w:val="0002619C"/>
    <w:rsid w:val="00112AF5"/>
    <w:rsid w:val="00272A19"/>
    <w:rsid w:val="0029561E"/>
    <w:rsid w:val="003859E0"/>
    <w:rsid w:val="0045132E"/>
    <w:rsid w:val="004E0FD1"/>
    <w:rsid w:val="00651577"/>
    <w:rsid w:val="0069328C"/>
    <w:rsid w:val="00921C26"/>
    <w:rsid w:val="00A7728B"/>
    <w:rsid w:val="00CA223F"/>
    <w:rsid w:val="00CC6524"/>
    <w:rsid w:val="00CE2067"/>
    <w:rsid w:val="00DA1A5D"/>
    <w:rsid w:val="00DF0A49"/>
    <w:rsid w:val="00E50823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5F58"/>
  <w15:chartTrackingRefBased/>
  <w15:docId w15:val="{9540796C-6186-4A8E-9A57-EF3DAF10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56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1A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5853485/verbs/daily-routine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wordwall.net/es/resource/661371/daily-routine" TargetMode="External"/><Relationship Id="rId10" Type="http://schemas.openxmlformats.org/officeDocument/2006/relationships/hyperlink" Target="https://wordwall.net/es/resource/22651926/english/frequency-adverbs-ga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2024-09-05T03:05:00Z</dcterms:created>
  <dcterms:modified xsi:type="dcterms:W3CDTF">2024-09-19T11:33:00Z</dcterms:modified>
</cp:coreProperties>
</file>