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D7" w:rsidRPr="00520ABF" w:rsidRDefault="000F2F01">
      <w:pPr>
        <w:pageBreakBefore/>
        <w:spacing w:after="0" w:line="240" w:lineRule="auto"/>
        <w:rPr>
          <w:b/>
          <w:sz w:val="36"/>
          <w:szCs w:val="36"/>
        </w:rPr>
      </w:pPr>
      <w:r w:rsidRPr="00520ABF">
        <w:rPr>
          <w:b/>
          <w:sz w:val="28"/>
          <w:szCs w:val="28"/>
        </w:rPr>
        <w:t>ESPACIO CURRICULAR:</w:t>
      </w:r>
      <w:r>
        <w:rPr>
          <w:b/>
          <w:sz w:val="44"/>
          <w:szCs w:val="44"/>
        </w:rPr>
        <w:t xml:space="preserve"> </w:t>
      </w:r>
      <w:r w:rsidR="00264770">
        <w:rPr>
          <w:b/>
          <w:sz w:val="44"/>
          <w:szCs w:val="44"/>
        </w:rPr>
        <w:t xml:space="preserve">          </w:t>
      </w:r>
      <w:r>
        <w:rPr>
          <w:b/>
          <w:sz w:val="44"/>
          <w:szCs w:val="44"/>
        </w:rPr>
        <w:t>TEATRO</w:t>
      </w:r>
      <w:r w:rsidR="008E42E6">
        <w:rPr>
          <w:b/>
          <w:sz w:val="44"/>
          <w:szCs w:val="44"/>
        </w:rPr>
        <w:t xml:space="preserve">                                                                                                                                                </w:t>
      </w:r>
      <w:r w:rsidR="008E42E6" w:rsidRPr="00520ABF">
        <w:rPr>
          <w:b/>
          <w:sz w:val="28"/>
          <w:szCs w:val="28"/>
        </w:rPr>
        <w:t>CURSO:</w:t>
      </w:r>
      <w:r w:rsidR="00520ABF">
        <w:rPr>
          <w:b/>
          <w:sz w:val="28"/>
          <w:szCs w:val="28"/>
        </w:rPr>
        <w:t xml:space="preserve">          </w:t>
      </w:r>
      <w:r w:rsidR="00264770">
        <w:rPr>
          <w:b/>
          <w:sz w:val="28"/>
          <w:szCs w:val="28"/>
        </w:rPr>
        <w:t xml:space="preserve"> </w:t>
      </w:r>
      <w:r w:rsidR="00400526">
        <w:rPr>
          <w:b/>
          <w:sz w:val="28"/>
          <w:szCs w:val="28"/>
        </w:rPr>
        <w:t xml:space="preserve">                        </w:t>
      </w:r>
      <w:r w:rsidR="008E42E6">
        <w:rPr>
          <w:b/>
          <w:sz w:val="44"/>
          <w:szCs w:val="44"/>
        </w:rPr>
        <w:t xml:space="preserve"> 2</w:t>
      </w:r>
      <w:r w:rsidR="00520ABF">
        <w:rPr>
          <w:b/>
          <w:sz w:val="44"/>
          <w:szCs w:val="44"/>
        </w:rPr>
        <w:t xml:space="preserve">do       </w:t>
      </w:r>
      <w:r w:rsidR="008E42E6">
        <w:rPr>
          <w:b/>
          <w:sz w:val="44"/>
          <w:szCs w:val="44"/>
        </w:rPr>
        <w:t xml:space="preserve"> A – B                                                                                                              </w:t>
      </w:r>
      <w:r w:rsidR="008E42E6" w:rsidRPr="00520ABF">
        <w:rPr>
          <w:b/>
          <w:sz w:val="28"/>
          <w:szCs w:val="28"/>
        </w:rPr>
        <w:t xml:space="preserve">PROFESORA </w:t>
      </w:r>
      <w:r w:rsidR="008E42E6" w:rsidRPr="00264770">
        <w:rPr>
          <w:b/>
          <w:sz w:val="36"/>
          <w:szCs w:val="36"/>
        </w:rPr>
        <w:t>:</w:t>
      </w:r>
      <w:r w:rsidR="00400526">
        <w:rPr>
          <w:b/>
          <w:sz w:val="36"/>
          <w:szCs w:val="36"/>
        </w:rPr>
        <w:t xml:space="preserve">                   </w:t>
      </w:r>
      <w:r w:rsidR="008E42E6" w:rsidRPr="00264770">
        <w:rPr>
          <w:b/>
          <w:sz w:val="36"/>
          <w:szCs w:val="36"/>
        </w:rPr>
        <w:t xml:space="preserve"> SILVIA FRANGI                                                                    </w:t>
      </w:r>
      <w:r w:rsidR="008E42E6" w:rsidRPr="00520ABF">
        <w:rPr>
          <w:b/>
          <w:sz w:val="28"/>
          <w:szCs w:val="28"/>
        </w:rPr>
        <w:t>MODALIDAD :</w:t>
      </w:r>
      <w:r w:rsidR="008E42E6">
        <w:rPr>
          <w:b/>
          <w:sz w:val="44"/>
          <w:szCs w:val="44"/>
        </w:rPr>
        <w:t xml:space="preserve"> </w:t>
      </w:r>
      <w:r w:rsidR="00400526">
        <w:rPr>
          <w:b/>
          <w:sz w:val="44"/>
          <w:szCs w:val="44"/>
        </w:rPr>
        <w:t xml:space="preserve">               </w:t>
      </w:r>
      <w:r w:rsidR="008E42E6" w:rsidRPr="00264770">
        <w:rPr>
          <w:b/>
          <w:sz w:val="36"/>
          <w:szCs w:val="36"/>
        </w:rPr>
        <w:t xml:space="preserve">TRABAJO PRACTICO </w:t>
      </w:r>
      <w:r w:rsidR="00400526">
        <w:rPr>
          <w:b/>
          <w:sz w:val="36"/>
          <w:szCs w:val="36"/>
        </w:rPr>
        <w:t>-SEPTIEMBRE</w:t>
      </w:r>
      <w:r w:rsidR="00400526" w:rsidRPr="00264770">
        <w:rPr>
          <w:b/>
          <w:sz w:val="36"/>
          <w:szCs w:val="36"/>
        </w:rPr>
        <w:t xml:space="preserve"> </w:t>
      </w:r>
      <w:r w:rsidR="00400526" w:rsidRPr="001325F0">
        <w:rPr>
          <w:b/>
          <w:sz w:val="16"/>
          <w:szCs w:val="16"/>
        </w:rPr>
        <w:t xml:space="preserve">     </w:t>
      </w:r>
      <w:r w:rsidR="008E42E6" w:rsidRPr="001325F0">
        <w:rPr>
          <w:b/>
          <w:sz w:val="16"/>
          <w:szCs w:val="16"/>
        </w:rPr>
        <w:t xml:space="preserve">              </w:t>
      </w:r>
      <w:r w:rsidR="008E42E6" w:rsidRPr="001325F0">
        <w:rPr>
          <w:b/>
          <w:sz w:val="36"/>
          <w:szCs w:val="36"/>
        </w:rPr>
        <w:t xml:space="preserve">        </w:t>
      </w:r>
      <w:r w:rsidR="008E42E6" w:rsidRPr="00264770"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25F0" w:rsidRDefault="001325F0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37221D" w:rsidRPr="00EE7251" w:rsidRDefault="006B34D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264770">
        <w:rPr>
          <w:rFonts w:ascii="Arial" w:eastAsia="Arial" w:hAnsi="Arial" w:cs="Arial"/>
          <w:b/>
          <w:color w:val="252525"/>
          <w:sz w:val="24"/>
          <w:szCs w:val="24"/>
        </w:rPr>
        <w:t>EN ESTE JUEGO</w:t>
      </w:r>
      <w:r w:rsidR="0037221D" w:rsidRPr="00264770">
        <w:rPr>
          <w:rFonts w:ascii="Arial" w:eastAsia="Arial" w:hAnsi="Arial" w:cs="Arial"/>
          <w:b/>
          <w:color w:val="252525"/>
          <w:sz w:val="24"/>
          <w:szCs w:val="24"/>
        </w:rPr>
        <w:t xml:space="preserve"> </w:t>
      </w:r>
      <w:r w:rsidR="0037221D" w:rsidRPr="00EE7251">
        <w:rPr>
          <w:rFonts w:ascii="Arial" w:eastAsia="Arial" w:hAnsi="Arial" w:cs="Arial"/>
          <w:color w:val="252525"/>
          <w:sz w:val="24"/>
          <w:szCs w:val="24"/>
        </w:rPr>
        <w:t>PRÁCTICO TRABAJAREMOS:</w:t>
      </w:r>
      <w:bookmarkStart w:id="0" w:name="_GoBack"/>
      <w:bookmarkEnd w:id="0"/>
    </w:p>
    <w:p w:rsidR="001325F0" w:rsidRDefault="001325F0">
      <w:pPr>
        <w:spacing w:after="0" w:line="240" w:lineRule="auto"/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</w:pPr>
    </w:p>
    <w:p w:rsidR="009430EF" w:rsidRPr="001325F0" w:rsidRDefault="00400526">
      <w:pPr>
        <w:spacing w:after="0" w:line="240" w:lineRule="auto"/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</w:pPr>
      <w:r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 xml:space="preserve">APERTURA A LOS  ESTÍMULOS  </w:t>
      </w:r>
      <w:r w:rsidRPr="001325F0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 xml:space="preserve">EN EL </w:t>
      </w:r>
      <w:proofErr w:type="gramStart"/>
      <w:r w:rsidRPr="001325F0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>TEATRO :</w:t>
      </w:r>
      <w:proofErr w:type="gramEnd"/>
    </w:p>
    <w:p w:rsidR="00D71049" w:rsidRPr="00EE7251" w:rsidRDefault="009430EF" w:rsidP="00D71049">
      <w:pPr>
        <w:pStyle w:val="Ttulo5"/>
        <w:shd w:val="clear" w:color="auto" w:fill="FCFCFC"/>
        <w:spacing w:before="0" w:line="285" w:lineRule="atLeast"/>
        <w:jc w:val="both"/>
        <w:textAlignment w:val="baseline"/>
        <w:rPr>
          <w:rFonts w:ascii="Helvetica" w:eastAsia="Times New Roman" w:hAnsi="Helvetica" w:cs="Helvetica"/>
          <w:color w:val="A50D03"/>
          <w:sz w:val="20"/>
          <w:szCs w:val="20"/>
        </w:rPr>
      </w:pPr>
      <w:r>
        <w:rPr>
          <w:rFonts w:ascii="Arial" w:hAnsi="Arial" w:cs="Arial"/>
          <w:color w:val="040C28"/>
          <w:shd w:val="clear" w:color="auto" w:fill="D3E3FD"/>
        </w:rPr>
        <w:t>El punto de partida de una pieza dramática</w:t>
      </w:r>
      <w:r>
        <w:rPr>
          <w:rFonts w:ascii="Arial" w:hAnsi="Arial" w:cs="Arial"/>
          <w:color w:val="474747"/>
          <w:shd w:val="clear" w:color="auto" w:fill="FFFFFF"/>
        </w:rPr>
        <w:t xml:space="preserve"> se conoce como </w:t>
      </w:r>
      <w:r w:rsidR="00EE7251" w:rsidRPr="00EE7251">
        <w:rPr>
          <w:rFonts w:ascii="Arial" w:hAnsi="Arial" w:cs="Arial"/>
          <w:b/>
          <w:color w:val="474747"/>
          <w:shd w:val="clear" w:color="auto" w:fill="FFFFFF"/>
        </w:rPr>
        <w:t>ESTÍMULO</w:t>
      </w:r>
      <w:r>
        <w:rPr>
          <w:rFonts w:ascii="Arial" w:hAnsi="Arial" w:cs="Arial"/>
          <w:color w:val="474747"/>
          <w:shd w:val="clear" w:color="auto" w:fill="FFFFFF"/>
        </w:rPr>
        <w:t xml:space="preserve"> cercano: algo que provoca el pensamiento</w:t>
      </w:r>
      <w:r w:rsidR="00400526">
        <w:rPr>
          <w:rFonts w:ascii="Arial" w:hAnsi="Arial" w:cs="Arial"/>
          <w:color w:val="474747"/>
          <w:shd w:val="clear" w:color="auto" w:fill="FFFFFF"/>
        </w:rPr>
        <w:t xml:space="preserve"> </w:t>
      </w:r>
      <w:r w:rsidRPr="009430EF">
        <w:rPr>
          <w:rFonts w:ascii="Helvetica" w:hAnsi="Helvetica" w:cs="Helvetica"/>
          <w:color w:val="000000"/>
          <w:sz w:val="20"/>
          <w:szCs w:val="20"/>
        </w:rPr>
        <w:t>Escribe: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Haydeé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9430EF">
        <w:rPr>
          <w:rFonts w:ascii="Helvetica" w:hAnsi="Helvetica" w:cs="Helvetica"/>
          <w:color w:val="000000"/>
          <w:sz w:val="20"/>
          <w:szCs w:val="20"/>
        </w:rPr>
        <w:t>Mesa*</w:t>
      </w:r>
      <w:r w:rsidR="00D71049">
        <w:rPr>
          <w:rFonts w:ascii="Helvetica" w:hAnsi="Helvetica" w:cs="Helvetica"/>
          <w:color w:val="000000"/>
          <w:sz w:val="20"/>
          <w:szCs w:val="20"/>
        </w:rPr>
        <w:t>(</w:t>
      </w:r>
      <w:r w:rsidR="00D71049" w:rsidRPr="00EE7251">
        <w:rPr>
          <w:rFonts w:ascii="inherit" w:eastAsia="Times New Roman" w:hAnsi="inherit" w:cs="Helvetica"/>
          <w:b/>
          <w:bCs/>
          <w:i/>
          <w:iCs/>
          <w:color w:val="A50D03"/>
          <w:sz w:val="20"/>
          <w:szCs w:val="20"/>
          <w:bdr w:val="none" w:sz="0" w:space="0" w:color="auto" w:frame="1"/>
        </w:rPr>
        <w:t>licenciada en Arte Dramático y especialista en Técnicas Gestálticas, con experiencia como actriz profesional y pedagoga teatral</w:t>
      </w:r>
      <w:r w:rsidR="00D71049" w:rsidRPr="00EE7251">
        <w:rPr>
          <w:rFonts w:ascii="inherit" w:eastAsia="Times New Roman" w:hAnsi="inherit" w:cs="Helvetica"/>
          <w:b/>
          <w:bCs/>
          <w:i/>
          <w:iCs/>
          <w:color w:val="A50D03"/>
          <w:sz w:val="20"/>
          <w:szCs w:val="20"/>
          <w:bdr w:val="none" w:sz="0" w:space="0" w:color="auto" w:frame="1"/>
        </w:rPr>
        <w:t>)</w:t>
      </w:r>
    </w:p>
    <w:p w:rsidR="009430EF" w:rsidRDefault="009430EF" w:rsidP="00EE7251">
      <w:pPr>
        <w:pStyle w:val="NormalWeb"/>
        <w:shd w:val="clear" w:color="auto" w:fill="FCFCFC"/>
        <w:spacing w:before="0" w:beforeAutospacing="0" w:after="225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Tomado De </w:t>
      </w:r>
      <w:r w:rsidRPr="009430EF">
        <w:rPr>
          <w:rFonts w:ascii="Helvetica" w:hAnsi="Helvetica" w:cs="Helvetica"/>
          <w:color w:val="000000"/>
          <w:sz w:val="20"/>
          <w:szCs w:val="20"/>
        </w:rPr>
        <w:t>Educación Tres Punto Cero</w:t>
      </w:r>
      <w:r w:rsidR="00EE7251">
        <w:rPr>
          <w:rFonts w:ascii="Helvetica" w:hAnsi="Helvetica" w:cs="Helvetica"/>
          <w:color w:val="000000"/>
          <w:sz w:val="20"/>
          <w:szCs w:val="20"/>
        </w:rPr>
        <w:t xml:space="preserve">                                                                                                                </w:t>
      </w:r>
      <w:r w:rsidRPr="009430EF">
        <w:rPr>
          <w:rFonts w:ascii="Helvetica" w:hAnsi="Helvetica" w:cs="Helvetica"/>
          <w:color w:val="000000"/>
          <w:sz w:val="20"/>
          <w:szCs w:val="20"/>
        </w:rPr>
        <w:t xml:space="preserve">“Es imposible separar los sentidos de la Inteligencia”. </w:t>
      </w:r>
      <w:r w:rsidR="00EE7251" w:rsidRPr="00EE7251">
        <w:rPr>
          <w:rFonts w:ascii="Helvetica" w:hAnsi="Helvetica" w:cs="Helvetica"/>
          <w:b/>
          <w:color w:val="000000"/>
          <w:sz w:val="20"/>
          <w:szCs w:val="20"/>
        </w:rPr>
        <w:t>Estimular la sensorialidad del</w:t>
      </w:r>
      <w:r w:rsidRPr="00EE7251">
        <w:rPr>
          <w:rFonts w:ascii="Helvetica" w:hAnsi="Helvetica" w:cs="Helvetica"/>
          <w:b/>
          <w:color w:val="000000"/>
          <w:sz w:val="20"/>
          <w:szCs w:val="20"/>
        </w:rPr>
        <w:t xml:space="preserve"> alumno</w:t>
      </w:r>
      <w:r w:rsidRPr="009430EF">
        <w:rPr>
          <w:rFonts w:ascii="Helvetica" w:hAnsi="Helvetica" w:cs="Helvetica"/>
          <w:color w:val="000000"/>
          <w:sz w:val="20"/>
          <w:szCs w:val="20"/>
        </w:rPr>
        <w:t xml:space="preserve"> lo </w:t>
      </w:r>
      <w:r w:rsidRPr="00D71049">
        <w:rPr>
          <w:rFonts w:ascii="Helvetica" w:hAnsi="Helvetica" w:cs="Helvetica"/>
          <w:b/>
          <w:color w:val="000000"/>
          <w:sz w:val="20"/>
          <w:szCs w:val="20"/>
        </w:rPr>
        <w:t>ayudará a desarrollar sus capacidades cognitivas</w:t>
      </w:r>
      <w:r w:rsidR="00EE7251">
        <w:rPr>
          <w:rFonts w:ascii="Helvetica" w:hAnsi="Helvetica" w:cs="Helvetica"/>
          <w:color w:val="000000"/>
          <w:sz w:val="20"/>
          <w:szCs w:val="20"/>
        </w:rPr>
        <w:t>. En esto el teatro puede ser</w:t>
      </w:r>
      <w:r w:rsidRPr="009430EF">
        <w:rPr>
          <w:rFonts w:ascii="Helvetica" w:hAnsi="Helvetica" w:cs="Helvetica"/>
          <w:color w:val="000000"/>
          <w:sz w:val="20"/>
          <w:szCs w:val="20"/>
        </w:rPr>
        <w:t xml:space="preserve"> de gran ayuda, ya que el teatro “</w:t>
      </w:r>
      <w:r w:rsidRPr="00EE7251">
        <w:rPr>
          <w:rFonts w:ascii="Helvetica" w:hAnsi="Helvetica" w:cs="Helvetica"/>
          <w:b/>
          <w:color w:val="000000"/>
          <w:sz w:val="20"/>
          <w:szCs w:val="20"/>
        </w:rPr>
        <w:t>es para el corazón y los sentidos y no sólo un mero debate intelectual</w:t>
      </w:r>
      <w:r w:rsidRPr="009430EF">
        <w:rPr>
          <w:rFonts w:ascii="Helvetica" w:hAnsi="Helvetica" w:cs="Helvetica"/>
          <w:color w:val="000000"/>
          <w:sz w:val="20"/>
          <w:szCs w:val="20"/>
        </w:rPr>
        <w:t xml:space="preserve">, sino una </w:t>
      </w:r>
      <w:r w:rsidRPr="00EE7251">
        <w:rPr>
          <w:rFonts w:ascii="Helvetica" w:hAnsi="Helvetica" w:cs="Helvetica"/>
          <w:b/>
          <w:color w:val="000000"/>
          <w:sz w:val="20"/>
          <w:szCs w:val="20"/>
        </w:rPr>
        <w:t>mordedura en el alma</w:t>
      </w:r>
      <w:r w:rsidRPr="009430EF">
        <w:rPr>
          <w:rFonts w:ascii="Helvetica" w:hAnsi="Helvetica" w:cs="Helvetica"/>
          <w:color w:val="000000"/>
          <w:sz w:val="20"/>
          <w:szCs w:val="20"/>
        </w:rPr>
        <w:t xml:space="preserve"> que acompaña a toda verdadera sensación. Este es el único camino para alcanzar la sensibilidad del espectador en todas sus caras”, tal y como afirmaba </w:t>
      </w:r>
      <w:proofErr w:type="spellStart"/>
      <w:r w:rsidRPr="009430EF">
        <w:rPr>
          <w:rFonts w:ascii="Helvetica" w:hAnsi="Helvetica" w:cs="Helvetica"/>
          <w:color w:val="000000"/>
          <w:sz w:val="20"/>
          <w:szCs w:val="20"/>
        </w:rPr>
        <w:t>Antonin</w:t>
      </w:r>
      <w:proofErr w:type="spellEnd"/>
      <w:r w:rsidRPr="009430EF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Pr="009430EF">
        <w:rPr>
          <w:rFonts w:ascii="Helvetica" w:hAnsi="Helvetica" w:cs="Helvetica"/>
          <w:color w:val="000000"/>
          <w:sz w:val="20"/>
          <w:szCs w:val="20"/>
        </w:rPr>
        <w:t>Artaud</w:t>
      </w:r>
      <w:proofErr w:type="spellEnd"/>
      <w:r w:rsidRPr="009430EF">
        <w:rPr>
          <w:rFonts w:ascii="Helvetica" w:hAnsi="Helvetica" w:cs="Helvetica"/>
          <w:color w:val="000000"/>
          <w:sz w:val="20"/>
          <w:szCs w:val="20"/>
        </w:rPr>
        <w:t>, poeta, dramaturgo, actor y director de teatro y cine francés.</w:t>
      </w:r>
    </w:p>
    <w:p w:rsidR="00D71049" w:rsidRPr="00D71049" w:rsidRDefault="00D71049" w:rsidP="00D7104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1F1F1F"/>
          <w:sz w:val="20"/>
          <w:szCs w:val="20"/>
        </w:rPr>
      </w:pPr>
      <w:r w:rsidRPr="00D71049">
        <w:rPr>
          <w:rFonts w:ascii="Arial" w:eastAsia="Times New Roman" w:hAnsi="Arial" w:cs="Arial"/>
          <w:b/>
          <w:color w:val="1F1F1F"/>
          <w:sz w:val="20"/>
          <w:szCs w:val="20"/>
        </w:rPr>
        <w:t>¿Cuáles son las técnicas expresivas?</w:t>
      </w:r>
    </w:p>
    <w:p w:rsidR="00D71049" w:rsidRDefault="00D71049" w:rsidP="00D71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0"/>
          <w:szCs w:val="20"/>
        </w:rPr>
      </w:pPr>
      <w:r w:rsidRPr="00D71049">
        <w:rPr>
          <w:rFonts w:ascii="Arial" w:eastAsia="Times New Roman" w:hAnsi="Arial" w:cs="Arial"/>
          <w:b/>
          <w:color w:val="1F1F1F"/>
          <w:sz w:val="20"/>
          <w:szCs w:val="20"/>
        </w:rPr>
        <w:t>Las técnicas expresivas</w:t>
      </w:r>
      <w:r w:rsidRPr="00D71049">
        <w:rPr>
          <w:rFonts w:ascii="Arial" w:eastAsia="Times New Roman" w:hAnsi="Arial" w:cs="Arial"/>
          <w:color w:val="1F1F1F"/>
          <w:sz w:val="20"/>
          <w:szCs w:val="20"/>
        </w:rPr>
        <w:t>, como su nombre lo indica, </w:t>
      </w:r>
      <w:r w:rsidRPr="00D71049">
        <w:rPr>
          <w:rFonts w:ascii="Arial" w:eastAsia="Times New Roman" w:hAnsi="Arial" w:cs="Arial"/>
          <w:color w:val="040C28"/>
          <w:sz w:val="20"/>
          <w:szCs w:val="20"/>
          <w:shd w:val="clear" w:color="auto" w:fill="D3E3FD"/>
        </w:rPr>
        <w:t>sirven para expresar lo que la persona lleva dentro de sí, sacarlo afuera y así poder observarlo, darse cuenta, y luego integrarlo</w:t>
      </w:r>
      <w:r w:rsidRPr="00D71049">
        <w:rPr>
          <w:rFonts w:ascii="Arial" w:eastAsia="Times New Roman" w:hAnsi="Arial" w:cs="Arial"/>
          <w:color w:val="1F1F1F"/>
          <w:sz w:val="20"/>
          <w:szCs w:val="20"/>
        </w:rPr>
        <w:t>. Se trata de facilitar y mejorar la comunicación interna - externa, la comunicación directa yo-tú (Ruiz, Luque &amp; García, 2015).</w:t>
      </w:r>
    </w:p>
    <w:p w:rsidR="00D71049" w:rsidRDefault="00D71049" w:rsidP="00EE72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</w:rPr>
      </w:pPr>
      <w:r w:rsidRPr="00D71049">
        <w:rPr>
          <w:rFonts w:ascii="Arial" w:eastAsia="Times New Roman" w:hAnsi="Arial" w:cs="Arial"/>
          <w:color w:val="1F1F1F"/>
          <w:sz w:val="20"/>
          <w:szCs w:val="20"/>
        </w:rPr>
        <w:t>¿</w:t>
      </w:r>
      <w:r w:rsidRPr="00D71049">
        <w:rPr>
          <w:rFonts w:ascii="Arial" w:eastAsia="Times New Roman" w:hAnsi="Arial" w:cs="Arial"/>
          <w:b/>
          <w:color w:val="1F1F1F"/>
          <w:sz w:val="20"/>
          <w:szCs w:val="20"/>
        </w:rPr>
        <w:t>Cómo se relaciona la dinámica del juego en la enseñanza de la educación artístico-teatral?</w:t>
      </w:r>
      <w:r w:rsidR="00EE7251">
        <w:rPr>
          <w:rFonts w:ascii="Arial" w:eastAsia="Times New Roman" w:hAnsi="Arial" w:cs="Arial"/>
          <w:b/>
          <w:color w:val="1F1F1F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D71049">
        <w:rPr>
          <w:rFonts w:ascii="Arial" w:eastAsia="Times New Roman" w:hAnsi="Arial" w:cs="Arial"/>
          <w:color w:val="1F1F1F"/>
          <w:sz w:val="20"/>
          <w:szCs w:val="20"/>
        </w:rPr>
        <w:t>Resumen: En las artes escénicas el </w:t>
      </w:r>
      <w:r w:rsidRPr="00D71049">
        <w:rPr>
          <w:rFonts w:ascii="Arial" w:eastAsia="Times New Roman" w:hAnsi="Arial" w:cs="Arial"/>
          <w:color w:val="040C28"/>
          <w:sz w:val="20"/>
          <w:szCs w:val="20"/>
          <w:shd w:val="clear" w:color="auto" w:fill="D3E3FD"/>
        </w:rPr>
        <w:t>juego</w:t>
      </w:r>
      <w:r w:rsidRPr="00D71049">
        <w:rPr>
          <w:rFonts w:ascii="Arial" w:eastAsia="Times New Roman" w:hAnsi="Arial" w:cs="Arial"/>
          <w:color w:val="1F1F1F"/>
          <w:sz w:val="20"/>
          <w:szCs w:val="20"/>
        </w:rPr>
        <w:t> resulta fundamental </w:t>
      </w:r>
      <w:r w:rsidRPr="00D71049">
        <w:rPr>
          <w:rFonts w:ascii="Arial" w:eastAsia="Times New Roman" w:hAnsi="Arial" w:cs="Arial"/>
          <w:color w:val="040C28"/>
          <w:sz w:val="20"/>
          <w:szCs w:val="20"/>
          <w:shd w:val="clear" w:color="auto" w:fill="D3E3FD"/>
        </w:rPr>
        <w:t>como</w:t>
      </w:r>
      <w:r w:rsidRPr="00D71049">
        <w:rPr>
          <w:rFonts w:ascii="Arial" w:eastAsia="Times New Roman" w:hAnsi="Arial" w:cs="Arial"/>
          <w:color w:val="1F1F1F"/>
          <w:sz w:val="20"/>
          <w:szCs w:val="20"/>
        </w:rPr>
        <w:t xml:space="preserve"> técnica de entrenamiento, improvisa- </w:t>
      </w:r>
      <w:proofErr w:type="spellStart"/>
      <w:r w:rsidRPr="00D71049">
        <w:rPr>
          <w:rFonts w:ascii="Arial" w:eastAsia="Times New Roman" w:hAnsi="Arial" w:cs="Arial"/>
          <w:color w:val="1F1F1F"/>
          <w:sz w:val="20"/>
          <w:szCs w:val="20"/>
        </w:rPr>
        <w:t>ción</w:t>
      </w:r>
      <w:proofErr w:type="spellEnd"/>
      <w:r w:rsidRPr="00D71049">
        <w:rPr>
          <w:rFonts w:ascii="Arial" w:eastAsia="Times New Roman" w:hAnsi="Arial" w:cs="Arial"/>
          <w:color w:val="1F1F1F"/>
          <w:sz w:val="20"/>
          <w:szCs w:val="20"/>
        </w:rPr>
        <w:t xml:space="preserve"> y punto de partida para el desarrollo del proceso creativo en la consecución de objetivos </w:t>
      </w:r>
      <w:r w:rsidRPr="00D71049">
        <w:rPr>
          <w:rFonts w:ascii="Arial" w:eastAsia="Times New Roman" w:hAnsi="Arial" w:cs="Arial"/>
          <w:color w:val="040C28"/>
          <w:sz w:val="20"/>
          <w:szCs w:val="20"/>
          <w:shd w:val="clear" w:color="auto" w:fill="D3E3FD"/>
        </w:rPr>
        <w:t>como</w:t>
      </w:r>
      <w:r w:rsidRPr="00D71049">
        <w:rPr>
          <w:rFonts w:ascii="Arial" w:eastAsia="Times New Roman" w:hAnsi="Arial" w:cs="Arial"/>
          <w:color w:val="1F1F1F"/>
          <w:sz w:val="20"/>
          <w:szCs w:val="20"/>
        </w:rPr>
        <w:t> la composición coreográfica e interpretación de un personaje para una puesta en escena.</w:t>
      </w:r>
    </w:p>
    <w:p w:rsidR="00EE7251" w:rsidRPr="00EE7251" w:rsidRDefault="00EE7251" w:rsidP="00EE72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</w:rPr>
      </w:pPr>
      <w:r w:rsidRPr="00EE7251">
        <w:rPr>
          <w:rFonts w:ascii="Arial" w:eastAsia="Times New Roman" w:hAnsi="Arial" w:cs="Arial"/>
          <w:color w:val="1F1F1F"/>
          <w:sz w:val="20"/>
          <w:szCs w:val="20"/>
        </w:rPr>
        <w:t>¿Cuáles son las técnicas teatrales más utilizadas?</w:t>
      </w:r>
    </w:p>
    <w:p w:rsidR="00EE7251" w:rsidRPr="00EE7251" w:rsidRDefault="00EE7251" w:rsidP="00EE725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F1F1F"/>
          <w:sz w:val="20"/>
          <w:szCs w:val="20"/>
        </w:rPr>
      </w:pPr>
      <w:r w:rsidRPr="00EE7251">
        <w:rPr>
          <w:rFonts w:ascii="Arial" w:eastAsia="Times New Roman" w:hAnsi="Arial" w:cs="Arial"/>
          <w:noProof/>
          <w:color w:val="1F1F1F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714625" cy="1524000"/>
            <wp:effectExtent l="0" t="0" r="9525" b="0"/>
            <wp:wrapThrough wrapText="bothSides">
              <wp:wrapPolygon edited="0">
                <wp:start x="0" y="0"/>
                <wp:lineTo x="0" y="21330"/>
                <wp:lineTo x="21524" y="21330"/>
                <wp:lineTo x="21524" y="0"/>
                <wp:lineTo x="0" y="0"/>
              </wp:wrapPolygon>
            </wp:wrapThrough>
            <wp:docPr id="2" name="Imagen 2" descr="Técnicas teatrales más utilizadas en las artes escé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écnicas teatrales más utilizadas en las artes escénic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251" w:rsidRPr="00EE7251" w:rsidRDefault="00EE7251" w:rsidP="00EE72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0"/>
          <w:szCs w:val="20"/>
        </w:rPr>
      </w:pPr>
      <w:r w:rsidRPr="00EE7251">
        <w:rPr>
          <w:rFonts w:ascii="Arial" w:eastAsia="Times New Roman" w:hAnsi="Arial" w:cs="Arial"/>
          <w:b/>
          <w:bCs/>
          <w:color w:val="1F1F1F"/>
          <w:sz w:val="20"/>
          <w:szCs w:val="20"/>
        </w:rPr>
        <w:t>Estos son algunos ejemplos de técnicas teatrales más utilizadas:</w:t>
      </w:r>
    </w:p>
    <w:p w:rsidR="00EE7251" w:rsidRPr="00EE7251" w:rsidRDefault="00EE7251" w:rsidP="00EE725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0"/>
          <w:szCs w:val="20"/>
        </w:rPr>
      </w:pPr>
      <w:r w:rsidRPr="00EE7251">
        <w:rPr>
          <w:rFonts w:ascii="Arial" w:eastAsia="Times New Roman" w:hAnsi="Arial" w:cs="Arial"/>
          <w:color w:val="1F1F1F"/>
          <w:sz w:val="20"/>
          <w:szCs w:val="20"/>
        </w:rPr>
        <w:t>Improvisación. ...</w:t>
      </w:r>
    </w:p>
    <w:p w:rsidR="00EE7251" w:rsidRPr="00EE7251" w:rsidRDefault="00EE7251" w:rsidP="00EE725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0"/>
          <w:szCs w:val="20"/>
        </w:rPr>
      </w:pPr>
      <w:r w:rsidRPr="00EE7251">
        <w:rPr>
          <w:rFonts w:ascii="Arial" w:eastAsia="Times New Roman" w:hAnsi="Arial" w:cs="Arial"/>
          <w:color w:val="1F1F1F"/>
          <w:sz w:val="20"/>
          <w:szCs w:val="20"/>
        </w:rPr>
        <w:t xml:space="preserve">Método de </w:t>
      </w:r>
      <w:proofErr w:type="spellStart"/>
      <w:r w:rsidRPr="00EE7251">
        <w:rPr>
          <w:rFonts w:ascii="Arial" w:eastAsia="Times New Roman" w:hAnsi="Arial" w:cs="Arial"/>
          <w:color w:val="1F1F1F"/>
          <w:sz w:val="20"/>
          <w:szCs w:val="20"/>
        </w:rPr>
        <w:t>Stanislavski</w:t>
      </w:r>
      <w:proofErr w:type="spellEnd"/>
      <w:r w:rsidRPr="00EE7251">
        <w:rPr>
          <w:rFonts w:ascii="Arial" w:eastAsia="Times New Roman" w:hAnsi="Arial" w:cs="Arial"/>
          <w:color w:val="1F1F1F"/>
          <w:sz w:val="20"/>
          <w:szCs w:val="20"/>
        </w:rPr>
        <w:t>. ...</w:t>
      </w:r>
    </w:p>
    <w:p w:rsidR="00EE7251" w:rsidRPr="00EE7251" w:rsidRDefault="00EE7251" w:rsidP="00EE725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0"/>
          <w:szCs w:val="20"/>
        </w:rPr>
      </w:pPr>
      <w:r w:rsidRPr="00EE7251">
        <w:rPr>
          <w:rFonts w:ascii="Arial" w:eastAsia="Times New Roman" w:hAnsi="Arial" w:cs="Arial"/>
          <w:b/>
          <w:bCs/>
          <w:color w:val="1F1F1F"/>
          <w:sz w:val="20"/>
          <w:szCs w:val="20"/>
        </w:rPr>
        <w:t>Técnica</w:t>
      </w:r>
      <w:r w:rsidRPr="00EE7251">
        <w:rPr>
          <w:rFonts w:ascii="Arial" w:eastAsia="Times New Roman" w:hAnsi="Arial" w:cs="Arial"/>
          <w:color w:val="1F1F1F"/>
          <w:sz w:val="20"/>
          <w:szCs w:val="20"/>
        </w:rPr>
        <w:t> </w:t>
      </w:r>
      <w:proofErr w:type="spellStart"/>
      <w:r w:rsidRPr="00EE7251">
        <w:rPr>
          <w:rFonts w:ascii="Arial" w:eastAsia="Times New Roman" w:hAnsi="Arial" w:cs="Arial"/>
          <w:color w:val="1F1F1F"/>
          <w:sz w:val="20"/>
          <w:szCs w:val="20"/>
        </w:rPr>
        <w:t>Meisner</w:t>
      </w:r>
      <w:proofErr w:type="spellEnd"/>
      <w:r w:rsidRPr="00EE7251">
        <w:rPr>
          <w:rFonts w:ascii="Arial" w:eastAsia="Times New Roman" w:hAnsi="Arial" w:cs="Arial"/>
          <w:color w:val="1F1F1F"/>
          <w:sz w:val="20"/>
          <w:szCs w:val="20"/>
        </w:rPr>
        <w:t>. ...</w:t>
      </w:r>
    </w:p>
    <w:p w:rsidR="00EE7251" w:rsidRPr="00EE7251" w:rsidRDefault="00EE7251" w:rsidP="001325F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0"/>
          <w:szCs w:val="20"/>
        </w:rPr>
      </w:pPr>
      <w:r w:rsidRPr="00EE7251">
        <w:rPr>
          <w:rFonts w:ascii="Arial" w:eastAsia="Times New Roman" w:hAnsi="Arial" w:cs="Arial"/>
          <w:b/>
          <w:bCs/>
          <w:color w:val="1F1F1F"/>
          <w:sz w:val="20"/>
          <w:szCs w:val="20"/>
        </w:rPr>
        <w:t>Técnica</w:t>
      </w:r>
      <w:r w:rsidRPr="00EE7251">
        <w:rPr>
          <w:rFonts w:ascii="Arial" w:eastAsia="Times New Roman" w:hAnsi="Arial" w:cs="Arial"/>
          <w:color w:val="1F1F1F"/>
          <w:sz w:val="20"/>
          <w:szCs w:val="20"/>
        </w:rPr>
        <w:t> </w:t>
      </w:r>
      <w:proofErr w:type="spellStart"/>
      <w:r w:rsidRPr="00EE7251">
        <w:rPr>
          <w:rFonts w:ascii="Arial" w:eastAsia="Times New Roman" w:hAnsi="Arial" w:cs="Arial"/>
          <w:color w:val="1F1F1F"/>
          <w:sz w:val="20"/>
          <w:szCs w:val="20"/>
        </w:rPr>
        <w:t>Grotowsky</w:t>
      </w:r>
      <w:proofErr w:type="spellEnd"/>
      <w:r w:rsidRPr="00EE7251">
        <w:rPr>
          <w:rFonts w:ascii="Arial" w:eastAsia="Times New Roman" w:hAnsi="Arial" w:cs="Arial"/>
          <w:color w:val="1F1F1F"/>
          <w:sz w:val="20"/>
          <w:szCs w:val="20"/>
        </w:rPr>
        <w:t>. ......</w:t>
      </w:r>
    </w:p>
    <w:p w:rsidR="009430EF" w:rsidRPr="001325F0" w:rsidRDefault="001325F0" w:rsidP="001325F0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1F1F1F"/>
          <w:sz w:val="20"/>
          <w:szCs w:val="20"/>
        </w:rPr>
      </w:pPr>
      <w:r>
        <w:rPr>
          <w:rFonts w:ascii="Arial" w:eastAsia="Times New Roman" w:hAnsi="Arial" w:cs="Arial"/>
          <w:color w:val="1F1F1F"/>
          <w:sz w:val="20"/>
          <w:szCs w:val="20"/>
        </w:rPr>
        <w:t>Teatro físico</w:t>
      </w:r>
    </w:p>
    <w:p w:rsidR="009F0452" w:rsidRDefault="009F0452">
      <w:pPr>
        <w:spacing w:after="0" w:line="240" w:lineRule="auto"/>
        <w:rPr>
          <w:rFonts w:ascii="Arial" w:eastAsia="Arial" w:hAnsi="Arial" w:cs="Arial"/>
          <w:b/>
          <w:color w:val="252525"/>
          <w:sz w:val="32"/>
          <w:szCs w:val="32"/>
        </w:rPr>
      </w:pPr>
      <w:r w:rsidRPr="009F0452">
        <w:rPr>
          <w:rFonts w:ascii="Arial" w:eastAsia="Arial" w:hAnsi="Arial" w:cs="Arial"/>
          <w:b/>
          <w:color w:val="252525"/>
          <w:sz w:val="32"/>
          <w:szCs w:val="32"/>
        </w:rPr>
        <w:t>MIRAMOS ESTE VIDEO</w:t>
      </w:r>
    </w:p>
    <w:p w:rsidR="004C559D" w:rsidRPr="004C559D" w:rsidRDefault="004C559D" w:rsidP="004C559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8"/>
          <w:szCs w:val="28"/>
        </w:rPr>
      </w:pPr>
      <w:r w:rsidRPr="004C559D">
        <w:rPr>
          <w:rFonts w:ascii="Arial" w:eastAsia="Times New Roman" w:hAnsi="Arial" w:cs="Arial"/>
          <w:b/>
          <w:bCs/>
          <w:color w:val="0F0F0F"/>
          <w:kern w:val="36"/>
          <w:sz w:val="28"/>
          <w:szCs w:val="28"/>
        </w:rPr>
        <w:t>Juego teatral estilo concentración N° 6: Pasaje de estímulos</w:t>
      </w:r>
    </w:p>
    <w:p w:rsidR="009F0452" w:rsidRDefault="009F0452">
      <w:pPr>
        <w:spacing w:after="0" w:line="240" w:lineRule="auto"/>
        <w:rPr>
          <w:rFonts w:ascii="Arial" w:eastAsia="Arial" w:hAnsi="Arial" w:cs="Arial"/>
          <w:b/>
          <w:color w:val="252525"/>
          <w:sz w:val="32"/>
          <w:szCs w:val="32"/>
        </w:rPr>
      </w:pPr>
      <w:r w:rsidRPr="009F0452">
        <w:rPr>
          <w:rFonts w:ascii="Arial" w:eastAsia="Arial" w:hAnsi="Arial" w:cs="Arial"/>
          <w:b/>
          <w:color w:val="252525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color w:val="252525"/>
          <w:sz w:val="32"/>
          <w:szCs w:val="32"/>
        </w:rPr>
        <w:t>link</w:t>
      </w:r>
      <w:proofErr w:type="gramEnd"/>
      <w:r>
        <w:rPr>
          <w:rFonts w:ascii="Arial" w:eastAsia="Arial" w:hAnsi="Arial" w:cs="Arial"/>
          <w:b/>
          <w:color w:val="252525"/>
          <w:sz w:val="32"/>
          <w:szCs w:val="32"/>
        </w:rPr>
        <w:t>:</w:t>
      </w:r>
      <w:r w:rsidR="004C559D">
        <w:rPr>
          <w:rFonts w:ascii="Arial" w:eastAsia="Arial" w:hAnsi="Arial" w:cs="Arial"/>
          <w:b/>
          <w:color w:val="252525"/>
          <w:sz w:val="32"/>
          <w:szCs w:val="32"/>
        </w:rPr>
        <w:t xml:space="preserve">    </w:t>
      </w:r>
      <w:r w:rsidRPr="009F0452">
        <w:t xml:space="preserve"> </w:t>
      </w:r>
      <w:r w:rsidRPr="004C559D">
        <w:rPr>
          <w:rFonts w:ascii="Arial" w:eastAsia="Arial" w:hAnsi="Arial" w:cs="Arial"/>
          <w:b/>
          <w:color w:val="FF0000"/>
          <w:sz w:val="32"/>
          <w:szCs w:val="32"/>
        </w:rPr>
        <w:t>https://youtu.be/I2kagH4hD8Q</w:t>
      </w:r>
    </w:p>
    <w:p w:rsidR="0037221D" w:rsidRDefault="004C559D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  <w:proofErr w:type="gramStart"/>
      <w:r w:rsidRPr="00400526">
        <w:rPr>
          <w:rFonts w:ascii="Arial" w:eastAsia="Arial" w:hAnsi="Arial" w:cs="Arial"/>
          <w:b/>
          <w:color w:val="252525"/>
          <w:sz w:val="24"/>
          <w:szCs w:val="24"/>
        </w:rPr>
        <w:t>ya</w:t>
      </w:r>
      <w:proofErr w:type="gramEnd"/>
      <w:r w:rsidRPr="00400526">
        <w:rPr>
          <w:rFonts w:ascii="Arial" w:eastAsia="Arial" w:hAnsi="Arial" w:cs="Arial"/>
          <w:b/>
          <w:color w:val="252525"/>
          <w:sz w:val="24"/>
          <w:szCs w:val="24"/>
        </w:rPr>
        <w:t xml:space="preserve"> que la próxima clase trabajaremos este juego</w:t>
      </w:r>
      <w:r w:rsidR="00400526">
        <w:rPr>
          <w:rFonts w:ascii="Arial" w:eastAsia="Arial" w:hAnsi="Arial" w:cs="Arial"/>
          <w:b/>
          <w:color w:val="252525"/>
          <w:sz w:val="24"/>
          <w:szCs w:val="24"/>
        </w:rPr>
        <w:t>.</w:t>
      </w:r>
    </w:p>
    <w:p w:rsidR="00400526" w:rsidRPr="00400526" w:rsidRDefault="00400526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37221D" w:rsidRPr="00400526" w:rsidRDefault="004A0D15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  <w:r w:rsidRPr="00400526">
        <w:rPr>
          <w:rFonts w:ascii="Arial" w:eastAsia="Arial" w:hAnsi="Arial" w:cs="Arial"/>
          <w:b/>
          <w:color w:val="252525"/>
          <w:sz w:val="24"/>
          <w:szCs w:val="24"/>
        </w:rPr>
        <w:t>CONSISTE:</w:t>
      </w:r>
    </w:p>
    <w:p w:rsidR="00C53D6F" w:rsidRDefault="000F2F01" w:rsidP="009F0452">
      <w:pPr>
        <w:spacing w:after="0" w:line="240" w:lineRule="auto"/>
        <w:rPr>
          <w:sz w:val="24"/>
          <w:szCs w:val="24"/>
        </w:rPr>
      </w:pPr>
      <w:r w:rsidRPr="00520ABF">
        <w:rPr>
          <w:rFonts w:ascii="Arial" w:eastAsia="Arial" w:hAnsi="Arial" w:cs="Arial"/>
          <w:b/>
          <w:color w:val="252525"/>
          <w:sz w:val="24"/>
          <w:szCs w:val="24"/>
        </w:rPr>
        <w:lastRenderedPageBreak/>
        <w:t>1-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</w:t>
      </w:r>
      <w:r w:rsidR="009F0452">
        <w:rPr>
          <w:rFonts w:ascii="Arial" w:eastAsia="Arial" w:hAnsi="Arial" w:cs="Arial"/>
          <w:color w:val="252525"/>
          <w:sz w:val="24"/>
          <w:szCs w:val="24"/>
        </w:rPr>
        <w:t>Formar un círculo.</w:t>
      </w:r>
    </w:p>
    <w:p w:rsidR="004C559D" w:rsidRDefault="004C559D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C630D7" w:rsidRPr="0037221D" w:rsidRDefault="00821525">
      <w:pPr>
        <w:spacing w:after="0" w:line="240" w:lineRule="auto"/>
        <w:rPr>
          <w:sz w:val="24"/>
          <w:szCs w:val="24"/>
        </w:rPr>
      </w:pPr>
      <w:r w:rsidRPr="00520ABF">
        <w:rPr>
          <w:rFonts w:ascii="Arial" w:eastAsia="Arial" w:hAnsi="Arial" w:cs="Arial"/>
          <w:b/>
          <w:color w:val="252525"/>
          <w:sz w:val="24"/>
          <w:szCs w:val="24"/>
        </w:rPr>
        <w:t>2-</w:t>
      </w:r>
      <w:r w:rsidR="009F0452">
        <w:rPr>
          <w:rFonts w:ascii="Arial" w:eastAsia="Arial" w:hAnsi="Arial" w:cs="Arial"/>
          <w:color w:val="252525"/>
          <w:sz w:val="24"/>
          <w:szCs w:val="24"/>
        </w:rPr>
        <w:t xml:space="preserve"> Se elige quien comenzara con los diferentes estímulos, en las diferentes posiciones en el círculo</w:t>
      </w:r>
    </w:p>
    <w:p w:rsidR="0037221D" w:rsidRPr="0037221D" w:rsidRDefault="00821525" w:rsidP="0037221D">
      <w:pPr>
        <w:spacing w:after="0" w:line="240" w:lineRule="auto"/>
        <w:rPr>
          <w:sz w:val="24"/>
          <w:szCs w:val="24"/>
        </w:rPr>
      </w:pPr>
      <w:r w:rsidRPr="00520ABF">
        <w:rPr>
          <w:rFonts w:ascii="Arial" w:eastAsia="Arial" w:hAnsi="Arial" w:cs="Arial"/>
          <w:b/>
          <w:color w:val="252525"/>
          <w:sz w:val="24"/>
          <w:szCs w:val="24"/>
        </w:rPr>
        <w:t>3-</w:t>
      </w:r>
      <w:r w:rsidRPr="0037221D">
        <w:rPr>
          <w:rFonts w:ascii="Arial" w:eastAsia="Arial" w:hAnsi="Arial" w:cs="Arial"/>
          <w:color w:val="252525"/>
          <w:sz w:val="24"/>
          <w:szCs w:val="24"/>
        </w:rPr>
        <w:t xml:space="preserve"> </w:t>
      </w:r>
      <w:r w:rsidR="009F0452">
        <w:rPr>
          <w:rFonts w:ascii="Arial" w:eastAsia="Arial" w:hAnsi="Arial" w:cs="Arial"/>
          <w:color w:val="252525"/>
          <w:sz w:val="24"/>
          <w:szCs w:val="24"/>
        </w:rPr>
        <w:t>Se elige el policía que verificara que no se pierdan los estímulos.</w:t>
      </w:r>
    </w:p>
    <w:p w:rsidR="0037221D" w:rsidRDefault="0037221D" w:rsidP="0037221D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37221D">
        <w:rPr>
          <w:rFonts w:ascii="Arial" w:eastAsia="Arial" w:hAnsi="Arial" w:cs="Arial"/>
          <w:b/>
          <w:color w:val="252525"/>
          <w:sz w:val="24"/>
          <w:szCs w:val="24"/>
        </w:rPr>
        <w:t>El Tiemp</w:t>
      </w:r>
      <w:r w:rsidR="009F0452">
        <w:rPr>
          <w:rFonts w:ascii="Arial" w:eastAsia="Arial" w:hAnsi="Arial" w:cs="Arial"/>
          <w:b/>
          <w:color w:val="252525"/>
          <w:sz w:val="24"/>
          <w:szCs w:val="24"/>
        </w:rPr>
        <w:t>o de desarrollo  es de 1 clase</w:t>
      </w:r>
      <w:r w:rsidRPr="0037221D">
        <w:rPr>
          <w:rFonts w:ascii="Arial" w:eastAsia="Arial" w:hAnsi="Arial" w:cs="Arial"/>
          <w:color w:val="252525"/>
          <w:sz w:val="24"/>
          <w:szCs w:val="24"/>
        </w:rPr>
        <w:t xml:space="preserve">. </w:t>
      </w:r>
    </w:p>
    <w:p w:rsidR="00264770" w:rsidRDefault="00264770" w:rsidP="0037221D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264770" w:rsidRPr="00822CFE" w:rsidRDefault="00264770" w:rsidP="0037221D">
      <w:pPr>
        <w:spacing w:after="0" w:line="240" w:lineRule="auto"/>
        <w:rPr>
          <w:b/>
          <w:sz w:val="24"/>
          <w:szCs w:val="24"/>
        </w:rPr>
      </w:pPr>
    </w:p>
    <w:p w:rsidR="00264770" w:rsidRPr="0037221D" w:rsidRDefault="00264770" w:rsidP="00264770">
      <w:pPr>
        <w:spacing w:after="0" w:line="240" w:lineRule="auto"/>
        <w:rPr>
          <w:rFonts w:ascii="Arial" w:eastAsia="Arial" w:hAnsi="Arial" w:cs="Arial"/>
          <w:b/>
          <w:color w:val="252525"/>
          <w:sz w:val="28"/>
          <w:szCs w:val="28"/>
        </w:rPr>
      </w:pPr>
      <w:r w:rsidRPr="0037221D">
        <w:rPr>
          <w:rFonts w:ascii="Arial" w:eastAsia="Arial" w:hAnsi="Arial" w:cs="Arial"/>
          <w:b/>
          <w:color w:val="252525"/>
          <w:sz w:val="28"/>
          <w:szCs w:val="28"/>
        </w:rPr>
        <w:t>CAPACIDADES  A TRABAJAR:</w:t>
      </w:r>
    </w:p>
    <w:p w:rsidR="00264770" w:rsidRPr="0037221D" w:rsidRDefault="00264770" w:rsidP="00264770">
      <w:pPr>
        <w:spacing w:after="0" w:line="240" w:lineRule="auto"/>
        <w:rPr>
          <w:b/>
          <w:sz w:val="24"/>
          <w:szCs w:val="24"/>
        </w:rPr>
      </w:pPr>
      <w:r w:rsidRPr="0037221D">
        <w:rPr>
          <w:b/>
          <w:sz w:val="24"/>
          <w:szCs w:val="24"/>
        </w:rPr>
        <w:t>COMUNICACIÓN</w:t>
      </w:r>
    </w:p>
    <w:p w:rsidR="00264770" w:rsidRPr="0037221D" w:rsidRDefault="00264770" w:rsidP="00264770">
      <w:pPr>
        <w:spacing w:after="0" w:line="240" w:lineRule="auto"/>
        <w:rPr>
          <w:b/>
          <w:sz w:val="24"/>
          <w:szCs w:val="24"/>
        </w:rPr>
      </w:pPr>
      <w:r w:rsidRPr="0037221D">
        <w:rPr>
          <w:b/>
          <w:sz w:val="24"/>
          <w:szCs w:val="24"/>
        </w:rPr>
        <w:t>RESOLUCIÓN DE PROBLEMAS</w:t>
      </w:r>
    </w:p>
    <w:p w:rsidR="00264770" w:rsidRDefault="00264770" w:rsidP="00264770">
      <w:pPr>
        <w:spacing w:after="0" w:line="240" w:lineRule="auto"/>
        <w:rPr>
          <w:b/>
          <w:sz w:val="24"/>
          <w:szCs w:val="24"/>
        </w:rPr>
      </w:pPr>
      <w:r w:rsidRPr="0037221D">
        <w:rPr>
          <w:b/>
          <w:sz w:val="24"/>
          <w:szCs w:val="24"/>
        </w:rPr>
        <w:t>TRABAJO CON OTROS</w:t>
      </w:r>
    </w:p>
    <w:p w:rsidR="00264770" w:rsidRPr="0037221D" w:rsidRDefault="00264770" w:rsidP="0026477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PENSAMIENTO CREATIVO</w:t>
      </w:r>
    </w:p>
    <w:p w:rsidR="00264770" w:rsidRDefault="00264770" w:rsidP="00264770">
      <w:pPr>
        <w:spacing w:after="0" w:line="240" w:lineRule="auto"/>
        <w:rPr>
          <w:b/>
          <w:sz w:val="24"/>
          <w:szCs w:val="24"/>
        </w:rPr>
      </w:pPr>
      <w:r w:rsidRPr="0037221D">
        <w:rPr>
          <w:b/>
          <w:sz w:val="24"/>
          <w:szCs w:val="24"/>
        </w:rPr>
        <w:t>RESPONSABILIDAD Y COMPROMISO</w:t>
      </w:r>
    </w:p>
    <w:p w:rsidR="0037221D" w:rsidRPr="0037221D" w:rsidRDefault="0037221D" w:rsidP="00C53D6F">
      <w:pPr>
        <w:spacing w:after="0" w:line="240" w:lineRule="auto"/>
        <w:rPr>
          <w:b/>
          <w:sz w:val="24"/>
          <w:szCs w:val="24"/>
        </w:rPr>
      </w:pPr>
    </w:p>
    <w:sectPr w:rsidR="0037221D" w:rsidRPr="0037221D" w:rsidSect="0037221D">
      <w:headerReference w:type="default" r:id="rId9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44" w:rsidRDefault="00AE2244" w:rsidP="0037221D">
      <w:pPr>
        <w:spacing w:after="0" w:line="240" w:lineRule="auto"/>
      </w:pPr>
      <w:r>
        <w:separator/>
      </w:r>
    </w:p>
  </w:endnote>
  <w:endnote w:type="continuationSeparator" w:id="0">
    <w:p w:rsidR="00AE2244" w:rsidRDefault="00AE2244" w:rsidP="0037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44" w:rsidRDefault="00AE2244" w:rsidP="0037221D">
      <w:pPr>
        <w:spacing w:after="0" w:line="240" w:lineRule="auto"/>
      </w:pPr>
      <w:r>
        <w:separator/>
      </w:r>
    </w:p>
  </w:footnote>
  <w:footnote w:type="continuationSeparator" w:id="0">
    <w:p w:rsidR="00AE2244" w:rsidRDefault="00AE2244" w:rsidP="0037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01" w:rsidRDefault="003E0817" w:rsidP="000F2F01">
    <w:pPr>
      <w:spacing w:after="0" w:line="218" w:lineRule="auto"/>
      <w:ind w:right="1829"/>
      <w:rPr>
        <w:rFonts w:ascii="Calibri" w:eastAsia="Calibri" w:hAnsi="Calibri" w:cs="Arial"/>
        <w:b/>
        <w:szCs w:val="20"/>
      </w:rPr>
    </w:pPr>
    <w:r>
      <w:rPr>
        <w:rFonts w:ascii="Calibri" w:eastAsia="Calibri" w:hAnsi="Calibri" w:cs="Arial"/>
        <w:b/>
        <w:noProof/>
        <w:szCs w:val="20"/>
      </w:rPr>
      <w:drawing>
        <wp:anchor distT="0" distB="0" distL="114300" distR="114300" simplePos="0" relativeHeight="251661312" behindDoc="1" locked="0" layoutInCell="1" allowOverlap="1" wp14:anchorId="26F4A47F" wp14:editId="12575FE0">
          <wp:simplePos x="0" y="0"/>
          <wp:positionH relativeFrom="column">
            <wp:posOffset>3930015</wp:posOffset>
          </wp:positionH>
          <wp:positionV relativeFrom="paragraph">
            <wp:posOffset>-371475</wp:posOffset>
          </wp:positionV>
          <wp:extent cx="2286000" cy="1066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F01" w:rsidRPr="000F2F01">
      <w:rPr>
        <w:rFonts w:ascii="Calibri" w:eastAsia="Calibri" w:hAnsi="Calibri" w:cs="Arial"/>
        <w:b/>
        <w:noProof/>
        <w:sz w:val="32"/>
        <w:szCs w:val="20"/>
      </w:rPr>
      <w:drawing>
        <wp:anchor distT="0" distB="0" distL="114300" distR="114300" simplePos="0" relativeHeight="251660288" behindDoc="1" locked="0" layoutInCell="1" allowOverlap="1" wp14:anchorId="16A6617E" wp14:editId="07F6ED27">
          <wp:simplePos x="0" y="0"/>
          <wp:positionH relativeFrom="page">
            <wp:posOffset>771525</wp:posOffset>
          </wp:positionH>
          <wp:positionV relativeFrom="page">
            <wp:posOffset>81280</wp:posOffset>
          </wp:positionV>
          <wp:extent cx="995680" cy="82740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F01">
      <w:rPr>
        <w:rFonts w:ascii="Calibri" w:eastAsia="Calibri" w:hAnsi="Calibri" w:cs="Arial"/>
        <w:b/>
        <w:szCs w:val="20"/>
      </w:rPr>
      <w:t xml:space="preserve">                           </w:t>
    </w:r>
    <w:r w:rsidR="000F2F01" w:rsidRPr="000F2F01">
      <w:rPr>
        <w:rFonts w:ascii="Calibri" w:eastAsia="Calibri" w:hAnsi="Calibri" w:cs="Arial"/>
        <w:b/>
        <w:szCs w:val="20"/>
      </w:rPr>
      <w:t xml:space="preserve">COLEGIO MERCEDITAS DE SAN MARTÍN </w:t>
    </w:r>
    <w:r w:rsidR="000F2F01">
      <w:rPr>
        <w:rFonts w:ascii="Calibri" w:eastAsia="Calibri" w:hAnsi="Calibri" w:cs="Arial"/>
        <w:b/>
        <w:szCs w:val="20"/>
      </w:rPr>
      <w:t>-C.E.S.A.P.                                              .                                               EDUCACIÓN  SECUNDARIA</w:t>
    </w:r>
  </w:p>
  <w:p w:rsidR="000F2F01" w:rsidRDefault="000F2F01" w:rsidP="000F2F01">
    <w:pPr>
      <w:spacing w:after="0" w:line="218" w:lineRule="auto"/>
      <w:ind w:right="1829"/>
      <w:rPr>
        <w:rFonts w:ascii="Calibri" w:eastAsia="Calibri" w:hAnsi="Calibri" w:cs="Arial"/>
        <w:b/>
        <w:sz w:val="21"/>
        <w:szCs w:val="20"/>
      </w:rPr>
    </w:pPr>
    <w:r>
      <w:rPr>
        <w:rFonts w:ascii="Calibri" w:eastAsia="Calibri" w:hAnsi="Calibri" w:cs="Arial"/>
        <w:b/>
        <w:szCs w:val="20"/>
      </w:rPr>
      <w:t xml:space="preserve">                                                  </w:t>
    </w:r>
    <w:r w:rsidRPr="000F2F01">
      <w:rPr>
        <w:rFonts w:ascii="Calibri" w:eastAsia="Calibri" w:hAnsi="Calibri" w:cs="Arial"/>
        <w:b/>
        <w:szCs w:val="20"/>
      </w:rPr>
      <w:t xml:space="preserve">ÁREA TEATRO  </w:t>
    </w:r>
    <w:r w:rsidRPr="000F2F01">
      <w:rPr>
        <w:rFonts w:ascii="Calibri" w:eastAsia="Calibri" w:hAnsi="Calibri" w:cs="Arial"/>
        <w:b/>
        <w:sz w:val="21"/>
        <w:szCs w:val="20"/>
      </w:rPr>
      <w:t xml:space="preserve">CICLO BÁSICO      </w:t>
    </w:r>
  </w:p>
  <w:p w:rsidR="0037221D" w:rsidRPr="000F2F01" w:rsidRDefault="000F2F01" w:rsidP="000F2F01">
    <w:pPr>
      <w:spacing w:after="0" w:line="218" w:lineRule="auto"/>
      <w:ind w:right="1829"/>
      <w:rPr>
        <w:rFonts w:ascii="Calibri" w:eastAsia="Calibri" w:hAnsi="Calibri" w:cs="Arial"/>
        <w:b/>
        <w:szCs w:val="20"/>
      </w:rPr>
    </w:pPr>
    <w:r>
      <w:rPr>
        <w:rFonts w:ascii="Calibri" w:eastAsia="Calibri" w:hAnsi="Calibri" w:cs="Arial"/>
        <w:b/>
        <w:sz w:val="21"/>
        <w:szCs w:val="20"/>
      </w:rPr>
      <w:t xml:space="preserve">                                                           </w:t>
    </w:r>
    <w:r w:rsidR="00264770">
      <w:rPr>
        <w:rFonts w:ascii="Calibri" w:eastAsia="Calibri" w:hAnsi="Calibri" w:cs="Arial"/>
        <w:b/>
        <w:szCs w:val="20"/>
      </w:rPr>
      <w:t>CICLO LECTIVO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8F9"/>
    <w:multiLevelType w:val="multilevel"/>
    <w:tmpl w:val="BFBE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7"/>
    <w:rsid w:val="000F2F01"/>
    <w:rsid w:val="001325F0"/>
    <w:rsid w:val="001F3153"/>
    <w:rsid w:val="00264770"/>
    <w:rsid w:val="0037221D"/>
    <w:rsid w:val="003B7E0F"/>
    <w:rsid w:val="003E0817"/>
    <w:rsid w:val="00400526"/>
    <w:rsid w:val="004A0D15"/>
    <w:rsid w:val="004C559D"/>
    <w:rsid w:val="00520ABF"/>
    <w:rsid w:val="005C29E3"/>
    <w:rsid w:val="006B34D5"/>
    <w:rsid w:val="006F1927"/>
    <w:rsid w:val="006F3076"/>
    <w:rsid w:val="00821525"/>
    <w:rsid w:val="00822CFE"/>
    <w:rsid w:val="008240A5"/>
    <w:rsid w:val="008E0179"/>
    <w:rsid w:val="008E42E6"/>
    <w:rsid w:val="009430EF"/>
    <w:rsid w:val="00984E58"/>
    <w:rsid w:val="009F0452"/>
    <w:rsid w:val="00AB1CDB"/>
    <w:rsid w:val="00AE2244"/>
    <w:rsid w:val="00BE4D99"/>
    <w:rsid w:val="00C407A9"/>
    <w:rsid w:val="00C53D6F"/>
    <w:rsid w:val="00C630D7"/>
    <w:rsid w:val="00D31D3F"/>
    <w:rsid w:val="00D71049"/>
    <w:rsid w:val="00D941F4"/>
    <w:rsid w:val="00E24F11"/>
    <w:rsid w:val="00EA1BB2"/>
    <w:rsid w:val="00E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5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10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2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21D"/>
  </w:style>
  <w:style w:type="paragraph" w:styleId="Piedepgina">
    <w:name w:val="footer"/>
    <w:basedOn w:val="Normal"/>
    <w:link w:val="PiedepginaCar"/>
    <w:uiPriority w:val="99"/>
    <w:unhideWhenUsed/>
    <w:rsid w:val="00372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21D"/>
  </w:style>
  <w:style w:type="paragraph" w:styleId="Textodeglobo">
    <w:name w:val="Balloon Text"/>
    <w:basedOn w:val="Normal"/>
    <w:link w:val="TextodegloboCar"/>
    <w:uiPriority w:val="99"/>
    <w:semiHidden/>
    <w:unhideWhenUsed/>
    <w:rsid w:val="0037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2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10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1Car">
    <w:name w:val="Título 1 Car"/>
    <w:basedOn w:val="Fuentedeprrafopredeter"/>
    <w:link w:val="Ttulo1"/>
    <w:uiPriority w:val="9"/>
    <w:rsid w:val="004C5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5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10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2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21D"/>
  </w:style>
  <w:style w:type="paragraph" w:styleId="Piedepgina">
    <w:name w:val="footer"/>
    <w:basedOn w:val="Normal"/>
    <w:link w:val="PiedepginaCar"/>
    <w:uiPriority w:val="99"/>
    <w:unhideWhenUsed/>
    <w:rsid w:val="00372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21D"/>
  </w:style>
  <w:style w:type="paragraph" w:styleId="Textodeglobo">
    <w:name w:val="Balloon Text"/>
    <w:basedOn w:val="Normal"/>
    <w:link w:val="TextodegloboCar"/>
    <w:uiPriority w:val="99"/>
    <w:semiHidden/>
    <w:unhideWhenUsed/>
    <w:rsid w:val="0037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2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10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1Car">
    <w:name w:val="Título 1 Car"/>
    <w:basedOn w:val="Fuentedeprrafopredeter"/>
    <w:link w:val="Ttulo1"/>
    <w:uiPriority w:val="9"/>
    <w:rsid w:val="004C5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93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6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33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1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72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1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9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641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5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35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76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8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2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28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1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6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6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01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540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04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11</cp:revision>
  <dcterms:created xsi:type="dcterms:W3CDTF">2023-05-19T01:23:00Z</dcterms:created>
  <dcterms:modified xsi:type="dcterms:W3CDTF">2024-09-19T14:48:00Z</dcterms:modified>
</cp:coreProperties>
</file>