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9ED" w:rsidRDefault="00E809ED" w:rsidP="00E809ED">
      <w:pPr>
        <w:pStyle w:val="Subttulo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  <w:u w:val="single" w:color="000000"/>
        </w:rPr>
        <w:t>ESPACIO CURRICULAR:</w:t>
      </w:r>
      <w:r>
        <w:rPr>
          <w:rFonts w:ascii="Arial" w:hAnsi="Arial" w:cs="Arial"/>
          <w:b/>
          <w:color w:val="auto"/>
          <w:sz w:val="32"/>
          <w:szCs w:val="32"/>
        </w:rPr>
        <w:t xml:space="preserve"> FILOSOFIA</w:t>
      </w:r>
    </w:p>
    <w:p w:rsidR="00E809ED" w:rsidRDefault="00E809ED" w:rsidP="00E809ED">
      <w:pPr>
        <w:spacing w:after="0"/>
        <w:ind w:left="53"/>
        <w:jc w:val="center"/>
      </w:pPr>
    </w:p>
    <w:p w:rsidR="00CD6EC6" w:rsidRPr="00BC53D0" w:rsidRDefault="00E809ED" w:rsidP="00E809ED">
      <w:pPr>
        <w:rPr>
          <w:rFonts w:ascii="Arial" w:hAnsi="Arial" w:cs="Arial"/>
          <w:b/>
        </w:rPr>
      </w:pPr>
      <w:r w:rsidRPr="00BC53D0">
        <w:rPr>
          <w:rFonts w:ascii="Arial" w:hAnsi="Arial" w:cs="Arial"/>
          <w:b/>
        </w:rPr>
        <w:t>6TO AÑO “A” Y 6TO AÑO E</w:t>
      </w:r>
    </w:p>
    <w:p w:rsidR="00E809ED" w:rsidRDefault="00E809ED" w:rsidP="00E809ED">
      <w:pPr>
        <w:rPr>
          <w:b/>
        </w:rPr>
      </w:pPr>
    </w:p>
    <w:p w:rsidR="00E809ED" w:rsidRPr="00BC53D0" w:rsidRDefault="00E809ED" w:rsidP="00E809ED">
      <w:pPr>
        <w:pStyle w:val="Prrafodelista"/>
        <w:numPr>
          <w:ilvl w:val="0"/>
          <w:numId w:val="1"/>
        </w:numPr>
        <w:rPr>
          <w:rFonts w:ascii="Arial" w:hAnsi="Arial" w:cs="Arial"/>
          <w:b/>
        </w:rPr>
      </w:pPr>
      <w:r w:rsidRPr="00BC53D0">
        <w:rPr>
          <w:rFonts w:ascii="Arial" w:hAnsi="Arial" w:cs="Arial"/>
          <w:b/>
        </w:rPr>
        <w:t xml:space="preserve">Leer la siguiente información sobre el siguiente Filosofo: </w:t>
      </w:r>
    </w:p>
    <w:p w:rsidR="00BC53D0" w:rsidRDefault="00E809ED" w:rsidP="00E809ED">
      <w:pPr>
        <w:ind w:left="360"/>
        <w:rPr>
          <w:b/>
        </w:rPr>
      </w:pPr>
      <w:r w:rsidRPr="00E809ED">
        <w:rPr>
          <w:b/>
        </w:rPr>
        <w:drawing>
          <wp:inline distT="0" distB="0" distL="0" distR="0" wp14:anchorId="60839A1C" wp14:editId="22208C90">
            <wp:extent cx="6324600" cy="3819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3D0" w:rsidRDefault="00BC53D0" w:rsidP="00BC53D0"/>
    <w:p w:rsidR="00BC53D0" w:rsidRDefault="00BC53D0" w:rsidP="00113CBD">
      <w:pPr>
        <w:pStyle w:val="Prrafodelista"/>
        <w:numPr>
          <w:ilvl w:val="0"/>
          <w:numId w:val="1"/>
        </w:numPr>
        <w:tabs>
          <w:tab w:val="left" w:pos="960"/>
        </w:tabs>
      </w:pPr>
      <w:r>
        <w:t xml:space="preserve">A </w:t>
      </w:r>
      <w:r w:rsidR="006E1248">
        <w:t>continuación</w:t>
      </w:r>
      <w:bookmarkStart w:id="0" w:name="_GoBack"/>
      <w:bookmarkEnd w:id="0"/>
      <w:r>
        <w:t xml:space="preserve"> </w:t>
      </w:r>
      <w:r w:rsidR="006E1248">
        <w:t xml:space="preserve">  completo  analizado en el cuadro </w:t>
      </w:r>
    </w:p>
    <w:p w:rsidR="006E1248" w:rsidRDefault="006E1248" w:rsidP="006E1248">
      <w:pPr>
        <w:tabs>
          <w:tab w:val="left" w:pos="960"/>
        </w:tabs>
        <w:ind w:left="360"/>
      </w:pPr>
    </w:p>
    <w:tbl>
      <w:tblPr>
        <w:tblStyle w:val="Tablaconcuadrcula"/>
        <w:tblW w:w="8504" w:type="dxa"/>
        <w:tblInd w:w="720" w:type="dxa"/>
        <w:tblLook w:val="04A0" w:firstRow="1" w:lastRow="0" w:firstColumn="1" w:lastColumn="0" w:noHBand="0" w:noVBand="1"/>
      </w:tblPr>
      <w:tblGrid>
        <w:gridCol w:w="2834"/>
        <w:gridCol w:w="2834"/>
        <w:gridCol w:w="2836"/>
      </w:tblGrid>
      <w:tr w:rsidR="00BC53D0" w:rsidTr="00BC53D0">
        <w:trPr>
          <w:trHeight w:val="958"/>
        </w:trPr>
        <w:tc>
          <w:tcPr>
            <w:tcW w:w="2834" w:type="dxa"/>
          </w:tcPr>
          <w:p w:rsidR="00BC53D0" w:rsidRPr="00BC53D0" w:rsidRDefault="00BC53D0" w:rsidP="00BC53D0">
            <w:pPr>
              <w:pStyle w:val="Prrafodelista"/>
              <w:tabs>
                <w:tab w:val="left" w:pos="960"/>
              </w:tabs>
              <w:ind w:left="0"/>
              <w:rPr>
                <w:b/>
              </w:rPr>
            </w:pPr>
            <w:r w:rsidRPr="00BC53D0">
              <w:rPr>
                <w:b/>
              </w:rPr>
              <w:t>NOMBRE</w:t>
            </w:r>
          </w:p>
        </w:tc>
        <w:tc>
          <w:tcPr>
            <w:tcW w:w="2834" w:type="dxa"/>
          </w:tcPr>
          <w:p w:rsidR="00BC53D0" w:rsidRPr="00BC53D0" w:rsidRDefault="00BC53D0" w:rsidP="00BC53D0">
            <w:pPr>
              <w:pStyle w:val="Prrafodelista"/>
              <w:tabs>
                <w:tab w:val="left" w:pos="960"/>
              </w:tabs>
              <w:ind w:left="0"/>
              <w:rPr>
                <w:b/>
              </w:rPr>
            </w:pPr>
            <w:r w:rsidRPr="00BC53D0">
              <w:rPr>
                <w:b/>
              </w:rPr>
              <w:t>AÑO Y LUGAR DE NACIMIENTO</w:t>
            </w:r>
          </w:p>
        </w:tc>
        <w:tc>
          <w:tcPr>
            <w:tcW w:w="2836" w:type="dxa"/>
          </w:tcPr>
          <w:p w:rsidR="00BC53D0" w:rsidRPr="00BC53D0" w:rsidRDefault="00BC53D0" w:rsidP="00BC53D0">
            <w:pPr>
              <w:pStyle w:val="Prrafodelista"/>
              <w:tabs>
                <w:tab w:val="left" w:pos="960"/>
              </w:tabs>
              <w:ind w:left="0"/>
              <w:rPr>
                <w:b/>
              </w:rPr>
            </w:pPr>
            <w:r w:rsidRPr="00BC53D0">
              <w:rPr>
                <w:b/>
              </w:rPr>
              <w:t>APORTES A LA FILOSOFIA</w:t>
            </w:r>
          </w:p>
        </w:tc>
      </w:tr>
      <w:tr w:rsidR="00BC53D0" w:rsidTr="00BC53D0">
        <w:trPr>
          <w:trHeight w:val="1530"/>
        </w:trPr>
        <w:tc>
          <w:tcPr>
            <w:tcW w:w="2834" w:type="dxa"/>
          </w:tcPr>
          <w:p w:rsidR="00BC53D0" w:rsidRDefault="00BC53D0" w:rsidP="00BC53D0">
            <w:pPr>
              <w:pStyle w:val="Prrafodelista"/>
              <w:tabs>
                <w:tab w:val="left" w:pos="960"/>
              </w:tabs>
              <w:ind w:left="0"/>
            </w:pPr>
            <w:r>
              <w:t>TALES DE MILETO</w:t>
            </w:r>
          </w:p>
        </w:tc>
        <w:tc>
          <w:tcPr>
            <w:tcW w:w="2834" w:type="dxa"/>
          </w:tcPr>
          <w:p w:rsidR="00BC53D0" w:rsidRDefault="00BC53D0" w:rsidP="00BC53D0">
            <w:pPr>
              <w:pStyle w:val="Prrafodelista"/>
              <w:tabs>
                <w:tab w:val="left" w:pos="960"/>
              </w:tabs>
              <w:ind w:left="0"/>
            </w:pPr>
          </w:p>
        </w:tc>
        <w:tc>
          <w:tcPr>
            <w:tcW w:w="2836" w:type="dxa"/>
          </w:tcPr>
          <w:p w:rsidR="00BC53D0" w:rsidRDefault="00BC53D0" w:rsidP="00BC53D0">
            <w:pPr>
              <w:pStyle w:val="Prrafodelista"/>
              <w:tabs>
                <w:tab w:val="left" w:pos="960"/>
              </w:tabs>
              <w:ind w:left="0"/>
            </w:pPr>
          </w:p>
        </w:tc>
      </w:tr>
      <w:tr w:rsidR="00BC53D0" w:rsidTr="00BC53D0">
        <w:trPr>
          <w:trHeight w:val="1444"/>
        </w:trPr>
        <w:tc>
          <w:tcPr>
            <w:tcW w:w="2834" w:type="dxa"/>
          </w:tcPr>
          <w:p w:rsidR="00BC53D0" w:rsidRDefault="00BC53D0" w:rsidP="00BC53D0">
            <w:pPr>
              <w:pStyle w:val="Prrafodelista"/>
              <w:tabs>
                <w:tab w:val="left" w:pos="960"/>
              </w:tabs>
              <w:ind w:left="0"/>
            </w:pPr>
            <w:r>
              <w:t xml:space="preserve">SOCRATES </w:t>
            </w:r>
          </w:p>
        </w:tc>
        <w:tc>
          <w:tcPr>
            <w:tcW w:w="2834" w:type="dxa"/>
          </w:tcPr>
          <w:p w:rsidR="00BC53D0" w:rsidRDefault="00BC53D0" w:rsidP="00BC53D0">
            <w:pPr>
              <w:pStyle w:val="Prrafodelista"/>
              <w:tabs>
                <w:tab w:val="left" w:pos="960"/>
              </w:tabs>
              <w:ind w:left="0"/>
            </w:pPr>
          </w:p>
        </w:tc>
        <w:tc>
          <w:tcPr>
            <w:tcW w:w="2836" w:type="dxa"/>
          </w:tcPr>
          <w:p w:rsidR="00BC53D0" w:rsidRDefault="00BC53D0" w:rsidP="00BC53D0">
            <w:pPr>
              <w:pStyle w:val="Prrafodelista"/>
              <w:tabs>
                <w:tab w:val="left" w:pos="960"/>
              </w:tabs>
              <w:ind w:left="0"/>
            </w:pPr>
          </w:p>
        </w:tc>
      </w:tr>
    </w:tbl>
    <w:p w:rsidR="00BC53D0" w:rsidRDefault="00BC53D0" w:rsidP="00BC53D0">
      <w:pPr>
        <w:pStyle w:val="Prrafodelista"/>
        <w:tabs>
          <w:tab w:val="left" w:pos="960"/>
        </w:tabs>
      </w:pPr>
    </w:p>
    <w:p w:rsidR="00BC53D0" w:rsidRPr="00BC53D0" w:rsidRDefault="00BC53D0" w:rsidP="00BC53D0">
      <w:pPr>
        <w:tabs>
          <w:tab w:val="left" w:pos="960"/>
        </w:tabs>
      </w:pPr>
    </w:p>
    <w:sectPr w:rsidR="00BC53D0" w:rsidRPr="00BC5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B5475"/>
    <w:multiLevelType w:val="hybridMultilevel"/>
    <w:tmpl w:val="CE8C7DA8"/>
    <w:lvl w:ilvl="0" w:tplc="58B80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ED"/>
    <w:rsid w:val="006E1248"/>
    <w:rsid w:val="00BC53D0"/>
    <w:rsid w:val="00CD6EC6"/>
    <w:rsid w:val="00E8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4923F"/>
  <w15:chartTrackingRefBased/>
  <w15:docId w15:val="{1AE1441F-2E2B-44FF-9A49-92FF7548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9ED"/>
    <w:rPr>
      <w:rFonts w:eastAsiaTheme="minorEastAsia"/>
      <w:lang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uiPriority w:val="11"/>
    <w:qFormat/>
    <w:rsid w:val="00E809ED"/>
    <w:pPr>
      <w:spacing w:line="256" w:lineRule="auto"/>
    </w:pPr>
    <w:rPr>
      <w:color w:val="5A5A5A" w:themeColor="text1" w:themeTint="A5"/>
      <w:spacing w:val="15"/>
      <w:lang w:val="es-AR" w:eastAsia="en-US" w:bidi="en-US"/>
    </w:rPr>
  </w:style>
  <w:style w:type="character" w:customStyle="1" w:styleId="SubttuloCar">
    <w:name w:val="Subtítulo Car"/>
    <w:basedOn w:val="Fuentedeprrafopredeter"/>
    <w:link w:val="Subttulo"/>
    <w:uiPriority w:val="11"/>
    <w:rsid w:val="00E809ED"/>
    <w:rPr>
      <w:rFonts w:eastAsiaTheme="minorEastAsia"/>
      <w:color w:val="5A5A5A" w:themeColor="text1" w:themeTint="A5"/>
      <w:spacing w:val="15"/>
      <w:lang w:val="es-AR" w:bidi="en-US"/>
    </w:rPr>
  </w:style>
  <w:style w:type="paragraph" w:styleId="Prrafodelista">
    <w:name w:val="List Paragraph"/>
    <w:basedOn w:val="Normal"/>
    <w:uiPriority w:val="34"/>
    <w:qFormat/>
    <w:rsid w:val="00E809ED"/>
    <w:pPr>
      <w:ind w:left="720"/>
      <w:contextualSpacing/>
    </w:pPr>
  </w:style>
  <w:style w:type="table" w:styleId="Tablaconcuadrcula">
    <w:name w:val="Table Grid"/>
    <w:basedOn w:val="Tablanormal"/>
    <w:uiPriority w:val="39"/>
    <w:rsid w:val="00BC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io3">
    <w:name w:val="Calendario 3"/>
    <w:basedOn w:val="Tablanormal"/>
    <w:uiPriority w:val="99"/>
    <w:qFormat/>
    <w:rsid w:val="00BC53D0"/>
    <w:pPr>
      <w:spacing w:after="0" w:line="240" w:lineRule="auto"/>
      <w:jc w:val="right"/>
    </w:pPr>
    <w:rPr>
      <w:rFonts w:asciiTheme="majorHAnsi" w:eastAsiaTheme="majorEastAsia" w:hAnsiTheme="majorHAnsi" w:cstheme="majorBidi"/>
      <w:color w:val="000000" w:themeColor="text1"/>
      <w:lang w:eastAsia="es-419"/>
    </w:rPr>
    <w:tblPr/>
    <w:tblStylePr w:type="firstRow">
      <w:pPr>
        <w:wordWrap/>
        <w:jc w:val="right"/>
      </w:pPr>
      <w:rPr>
        <w:color w:val="5B9BD5" w:themeColor="accent1"/>
        <w:sz w:val="44"/>
      </w:rPr>
    </w:tblStylePr>
    <w:tblStylePr w:type="firstCol">
      <w:rPr>
        <w:color w:val="5B9BD5" w:themeColor="accent1"/>
      </w:rPr>
    </w:tblStylePr>
    <w:tblStylePr w:type="lastCol">
      <w:rPr>
        <w:color w:val="5B9BD5" w:themeColor="accen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R@ Sistemas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Yésica Romero</dc:creator>
  <cp:keywords/>
  <dc:description/>
  <cp:lastModifiedBy>Yésica Romero</cp:lastModifiedBy>
  <cp:revision>2</cp:revision>
  <dcterms:created xsi:type="dcterms:W3CDTF">2024-09-19T18:31:00Z</dcterms:created>
  <dcterms:modified xsi:type="dcterms:W3CDTF">2024-09-19T19:04:00Z</dcterms:modified>
</cp:coreProperties>
</file>