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EA" w:rsidRPr="002E2FEA" w:rsidRDefault="002E2FEA" w:rsidP="002E2FEA">
      <w:pPr>
        <w:rPr>
          <w:b/>
          <w:sz w:val="36"/>
          <w:szCs w:val="36"/>
        </w:rPr>
      </w:pPr>
      <w:r w:rsidRPr="002E2FEA">
        <w:rPr>
          <w:b/>
          <w:sz w:val="36"/>
          <w:szCs w:val="36"/>
        </w:rPr>
        <w:t xml:space="preserve">        </w:t>
      </w:r>
      <w:bookmarkStart w:id="0" w:name="_GoBack"/>
      <w:bookmarkEnd w:id="0"/>
      <w:r w:rsidRPr="002E2FEA">
        <w:rPr>
          <w:b/>
          <w:sz w:val="36"/>
          <w:szCs w:val="36"/>
        </w:rPr>
        <w:t xml:space="preserve">            </w:t>
      </w:r>
      <w:r w:rsidRPr="002E2FEA">
        <w:rPr>
          <w:b/>
          <w:sz w:val="36"/>
          <w:szCs w:val="36"/>
        </w:rPr>
        <w:t>Título: Un Robo en la Sombra</w:t>
      </w:r>
    </w:p>
    <w:p w:rsidR="002E2FEA" w:rsidRDefault="002E2FEA" w:rsidP="002E2FEA"/>
    <w:p w:rsidR="002E2FEA" w:rsidRDefault="002E2FEA" w:rsidP="002E2FEA">
      <w:r>
        <w:t>Era una tranquila mañana en la ciudad de Valverde, donde el sol se elevaba suavemente sobre las calles y la brisa fresca ofrecía un respiro ante el calor del día. Los habitantes comenzaban su jornada con la esperanza de un día ordinario; los niños se dirigían al colegio, las amas de casa realizaban sus compras en el mercado y los empleados se apresuraban hacia sus trabajos. Sin embargo, este día sería muy diferente al que todos esperaban. Un evento inesperado sacudió el ritmo cotidiano de la ciudad: un audaz robo en la sucursal del Banco Central.</w:t>
      </w:r>
    </w:p>
    <w:p w:rsidR="002E2FEA" w:rsidRDefault="002E2FEA" w:rsidP="002E2FEA"/>
    <w:p w:rsidR="002E2FEA" w:rsidRDefault="002E2FEA" w:rsidP="002E2FEA">
      <w:r>
        <w:t>El sonido de las sirenas retumbó en la tranquilidad matutina y la policía, alarmada por la naturaleza del suceso, inició una exhaustiva investigación que mantuvo a la comunidad intrigada y atenta. La noticia del robo se esparció rápidamente como un incendio en una pradera seca. Cuatro individuos emergieron como los principales sospechosos, cada uno con sus propias sombras y secretos, entrelazando sus destinos en una trama llena de intriga.</w:t>
      </w:r>
    </w:p>
    <w:p w:rsidR="002E2FEA" w:rsidRDefault="002E2FEA" w:rsidP="002E2FEA"/>
    <w:p w:rsidR="002E2FEA" w:rsidRDefault="002E2FEA" w:rsidP="002E2FEA">
      <w:r>
        <w:t>El primer sospechoso, Ricardo, era un ex-empleado del banco. Había trabajado allí durante años, pero fue despedido meses atrás debido a irregularidades financieras que habían puesto en jaque su reputación. A pesar de su aparente inocencia y su insistencia en que no tenía nada que ver, sus antiguos compañeros lo recordaban con recelo. Su conocimiento interno del banco despertaba dudas. Todos se preguntaban si podía haber actuado por rencor o desesperación, aunque él proclamaba su inocencia con una determinación que hacía dudar.</w:t>
      </w:r>
    </w:p>
    <w:p w:rsidR="002E2FEA" w:rsidRDefault="002E2FEA" w:rsidP="002E2FEA"/>
    <w:p w:rsidR="002E2FEA" w:rsidRDefault="002E2FEA" w:rsidP="002E2FEA">
      <w:r>
        <w:t>La segunda sospechosa, Laura, era una joven ansiosa por salir de una espiral descendente de problemas económicos. Se la había visto merodeando cerca del banco justo antes del robo. Para muchos, su presencia en las cercanías del lugar la convertía en un blanco fácil, y a pesar de tener una coartada que parecía sólida —estaba con una amiga en una cafetería cercana—, los murmullos sobre su situación se intensificaron, y las miradas se volvían cada vez más críticas.</w:t>
      </w:r>
    </w:p>
    <w:p w:rsidR="002E2FEA" w:rsidRDefault="002E2FEA" w:rsidP="002E2FEA"/>
    <w:p w:rsidR="002E2FEA" w:rsidRDefault="002E2FEA" w:rsidP="002E2FEA">
      <w:r>
        <w:t>El tercer sospechoso, Máximo, era un conocido criminal de la zona, con un largo historial de robos. Sin embargo, su tiempo en prisión le había mantenido alejado del crimen durante años, lo cual generaba un dilema en la mente de los investigadores: ¿podría un anciano lobo fuera de su hábitat aún considerar la posibilidad de volver a la caza? El último de los sospechosos era Elena, una anciana vecina del banco. Dedicaba su vida a cuidar de los pájaros en el parque cercano y tenía un comportamiento excéntrico que la convertía en un personaje intrigante. Su afición por el juego y sus escasos recursos la pusieron bajo la lupa, a pesar de su apariencia frágil y su conexión débil con el atraco.</w:t>
      </w:r>
    </w:p>
    <w:p w:rsidR="002E2FEA" w:rsidRDefault="002E2FEA" w:rsidP="002E2FEA"/>
    <w:p w:rsidR="002E2FEA" w:rsidRDefault="002E2FEA" w:rsidP="002E2FEA">
      <w:r>
        <w:t xml:space="preserve">Mientras la investigación avanzaba, el detective a cargo, el astuto Marcos, comenzó a tejer un entramado de pruebas y testimonios que lo llevaban cada vez más cerca de una conclusión. Sin embargo, lo que él no sabía era que el verdadero ladrón se encontraba mucho más cerca de lo </w:t>
      </w:r>
      <w:r>
        <w:lastRenderedPageBreak/>
        <w:t>que podría haber imaginado. La mente brillante de Marcos ideaba un plan aún más astuto que cualquier robo que hubiera podido investigar.</w:t>
      </w:r>
    </w:p>
    <w:p w:rsidR="002E2FEA" w:rsidRDefault="002E2FEA" w:rsidP="002E2FEA"/>
    <w:p w:rsidR="002E2FEA" w:rsidRDefault="002E2FEA" w:rsidP="002E2FEA">
      <w:r>
        <w:t>Con una meticulosidad casi artesanal, el propio investigador Marcos había llevado a cabo el robo. Se había disfrazado de uno de los trabajadores del banco aquel día, aprovechando su intimidad con los procedimientos internos y su conocimiento de las rutinas de seguridad. Con una mezcla de astucia, creatividad y una mente privilegiada, había logrado desviar la atención hacia los cuatro sospechosos elegidos estratégicamente, asegurando que todos los dedos apuntaran en su dirección, mientras él permanecía en la sombra, disfrutando de su obra maestra del engaño.</w:t>
      </w:r>
    </w:p>
    <w:p w:rsidR="002E2FEA" w:rsidRDefault="002E2FEA" w:rsidP="002E2FEA"/>
    <w:p w:rsidR="002E2FEA" w:rsidRDefault="002E2FEA" w:rsidP="002E2FEA">
      <w:r>
        <w:t>A medida que los días continuaban y la presión sobre la policía aumentaba, Marcos mantenía su fachada de detective, con una calma casi inquietante, como aquel que sabe que está un paso por delante de todos. Los rumores sobre los sospechosos se esparcían como pólvora por la ciudad, pero ninguno de ellos podía siquiera imaginar que el verdadero ladrón que los perseguía estaba, irónicamente, al mando de la investigación.</w:t>
      </w:r>
    </w:p>
    <w:p w:rsidR="002E2FEA" w:rsidRDefault="002E2FEA" w:rsidP="002E2FEA"/>
    <w:p w:rsidR="002E2FEA" w:rsidRDefault="002E2FEA" w:rsidP="002E2FEA">
      <w:r>
        <w:t>Finalmente, tras un largo mes de sospechas, acusaciones y un sinfín de interrogantes que dejaron a la comunidad en vilo, la policía cerró el caso, sin arrestar a nadie. Los cuatro sospechosos fueron liberados al fin, cada uno experimentando una mezcla de alivio y frustración que se reflejaba en sus rostros. Nadie supo nunca que el detective que había liderado la investigación era en realidad el verdadero culpable del robo. Marcos, hábil maestro del engaño, sabía exactamente cómo ocultar sus huellas y se regocijaba en la ignorancia que lo rodeaba.</w:t>
      </w:r>
    </w:p>
    <w:p w:rsidR="002E2FEA" w:rsidRDefault="002E2FEA" w:rsidP="002E2FEA"/>
    <w:p w:rsidR="00974648" w:rsidRDefault="002E2FEA" w:rsidP="002E2FEA">
      <w:r>
        <w:t>Así se cerró la historia del robo en la sombra, y la vida en Valverde comenzó poco a poco a regresar a su rutina. Pero a pesar de los esfuerzos por reconquistar la normalidad, existía un secreto que nunca se podría ocultar. Al final del día, cuando se retiraba a la soledad de su hogar, contemplando los resultados de su astucia, una sonrisa siniestra se dibujó en su rostro. "Pero nunca me descubrieron", pensó con satisfacción, sabiendo que había eludido a la justicia otra vez, convertido en el héroe y el villano de su propia historia.</w:t>
      </w:r>
    </w:p>
    <w:sectPr w:rsidR="009746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EA"/>
    <w:rsid w:val="002E2FEA"/>
    <w:rsid w:val="00974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8A2F"/>
  <w15:chartTrackingRefBased/>
  <w15:docId w15:val="{70107FA2-377F-4245-8732-F0685E20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F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F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807</Words>
  <Characters>4442</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Jorge</cp:lastModifiedBy>
  <cp:revision>2</cp:revision>
  <dcterms:created xsi:type="dcterms:W3CDTF">2024-08-18T00:57:00Z</dcterms:created>
  <dcterms:modified xsi:type="dcterms:W3CDTF">2024-08-18T01:05:00Z</dcterms:modified>
</cp:coreProperties>
</file>