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201796" w:rsidRDefault="00E176FA" w:rsidP="004D2FDE">
      <w:pPr>
        <w:pStyle w:val="Ttulo1"/>
        <w:rPr>
          <w:outline/>
          <w:color w:val="8064A2" w:themeColor="accent4"/>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pPr>
      <w:r>
        <w:rPr>
          <w:noProof/>
          <w:lang w:eastAsia="es-AR"/>
        </w:rPr>
        <mc:AlternateContent>
          <mc:Choice Requires="wps">
            <w:drawing>
              <wp:anchor distT="0" distB="0" distL="114300" distR="114300" simplePos="0" relativeHeight="251660288" behindDoc="0" locked="0" layoutInCell="1" allowOverlap="1" wp14:anchorId="48D1AE0F" wp14:editId="2F0F58CE">
                <wp:simplePos x="0" y="0"/>
                <wp:positionH relativeFrom="column">
                  <wp:posOffset>-175260</wp:posOffset>
                </wp:positionH>
                <wp:positionV relativeFrom="paragraph">
                  <wp:posOffset>-725805</wp:posOffset>
                </wp:positionV>
                <wp:extent cx="6172200" cy="141922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6172200" cy="1419225"/>
                        </a:xfrm>
                        <a:prstGeom prst="rect">
                          <a:avLst/>
                        </a:prstGeom>
                        <a:noFill/>
                        <a:ln>
                          <a:noFill/>
                        </a:ln>
                        <a:effectLst/>
                      </wps:spPr>
                      <wps:txbx>
                        <w:txbxContent>
                          <w:p w:rsidR="004D2FDE" w:rsidRDefault="004D2FDE" w:rsidP="004D2FDE">
                            <w:pPr>
                              <w:pStyle w:val="Ttulo1"/>
                              <w:jc w:val="center"/>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TRABAJO PRACT</w:t>
                            </w:r>
                            <w:r w:rsidR="00D22AC7">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ICO</w:t>
                            </w:r>
                            <w:r>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 xml:space="preserve"> N*1</w:t>
                            </w:r>
                          </w:p>
                          <w:p w:rsidR="004D2FDE" w:rsidRPr="004D2FDE" w:rsidRDefault="004D2FDE" w:rsidP="004D2FD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13.8pt;margin-top:-57.15pt;width:486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" filled="f" stroked="f">
                <v:textbox>
                  <w:txbxContent>
                    <w:p w:rsidR="004D2FDE" w:rsidRDefault="004D2FDE" w:rsidP="004D2FDE">
                      <w:pPr>
                        <w:pStyle w:val="Ttulo1"/>
                        <w:jc w:val="center"/>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TRABAJO PRACT</w:t>
                      </w:r>
                      <w:r w:rsidR="00D22AC7">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ICO</w:t>
                      </w:r>
                      <w:r>
                        <w:rPr>
                          <w:noProof/>
                          <w:sz w:val="72"/>
                          <w:szCs w:val="72"/>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 xml:space="preserve"> N*1</w:t>
                      </w:r>
                    </w:p>
                    <w:p w:rsidR="004D2FDE" w:rsidRPr="004D2FDE" w:rsidRDefault="004D2FDE" w:rsidP="004D2FDE">
                      <w:pPr>
                        <w:rPr>
                          <w:lang w:val="es-MX"/>
                        </w:rPr>
                      </w:pPr>
                    </w:p>
                  </w:txbxContent>
                </v:textbox>
              </v:shape>
            </w:pict>
          </mc:Fallback>
        </mc:AlternateContent>
      </w:r>
      <w:r>
        <w:rPr>
          <w:noProof/>
          <w:lang w:eastAsia="es-AR"/>
        </w:rPr>
        <w:drawing>
          <wp:anchor distT="0" distB="0" distL="114300" distR="114300" simplePos="0" relativeHeight="251662336" behindDoc="0" locked="0" layoutInCell="1" allowOverlap="1" wp14:anchorId="79ABD775" wp14:editId="50758DE7">
            <wp:simplePos x="0" y="0"/>
            <wp:positionH relativeFrom="column">
              <wp:posOffset>4415790</wp:posOffset>
            </wp:positionH>
            <wp:positionV relativeFrom="paragraph">
              <wp:posOffset>395605</wp:posOffset>
            </wp:positionV>
            <wp:extent cx="1943100" cy="182880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pic:spPr>
                </pic:pic>
              </a:graphicData>
            </a:graphic>
            <wp14:sizeRelH relativeFrom="page">
              <wp14:pctWidth>0</wp14:pctWidth>
            </wp14:sizeRelH>
            <wp14:sizeRelV relativeFrom="page">
              <wp14:pctHeight>0</wp14:pctHeight>
            </wp14:sizeRelV>
          </wp:anchor>
        </w:drawing>
      </w:r>
    </w:p>
    <w:p w:rsidR="00201796" w:rsidRDefault="00201796" w:rsidP="004D2FDE">
      <w:pPr>
        <w:pStyle w:val="Ttulo1"/>
        <w:rPr>
          <w:outline/>
          <w:color w:val="8064A2" w:themeColor="accent4"/>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pPr>
    </w:p>
    <w:p w:rsidR="009B6F55" w:rsidRPr="00E176FA" w:rsidRDefault="00E176FA" w:rsidP="004D2FDE">
      <w:pPr>
        <w:pStyle w:val="Ttulo1"/>
        <w:rPr>
          <w:outline/>
          <w:color w:val="8064A2" w:themeColor="accent4"/>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pPr>
      <w:r>
        <w:rPr>
          <w:outline/>
          <w:color w:val="8064A2" w:themeColor="accent4"/>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 xml:space="preserve">                                                                                       </w:t>
      </w:r>
      <w:r w:rsidR="00201796">
        <w:rPr>
          <w:outline/>
          <w:color w:val="8064A2" w:themeColor="accent4"/>
          <w:sz w:val="40"/>
          <w:szCs w:val="40"/>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Alumno/</w:t>
      </w:r>
      <w:proofErr w:type="spellStart"/>
      <w:r w:rsidR="00201796">
        <w:rPr>
          <w:outline/>
          <w:color w:val="8064A2" w:themeColor="accent4"/>
          <w:sz w:val="40"/>
          <w:szCs w:val="40"/>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a</w:t>
      </w:r>
      <w:proofErr w:type="gramStart"/>
      <w:r w:rsidR="00201796">
        <w:rPr>
          <w:outline/>
          <w:color w:val="8064A2" w:themeColor="accent4"/>
          <w:sz w:val="40"/>
          <w:szCs w:val="40"/>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:Antonella</w:t>
      </w:r>
      <w:proofErr w:type="spellEnd"/>
      <w:proofErr w:type="gramEnd"/>
      <w:r w:rsidR="00201796">
        <w:rPr>
          <w:outline/>
          <w:color w:val="8064A2" w:themeColor="accent4"/>
          <w:sz w:val="40"/>
          <w:szCs w:val="40"/>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 xml:space="preserve"> </w:t>
      </w:r>
      <w:r w:rsidR="004D2FDE" w:rsidRPr="006F44CA">
        <w:rPr>
          <w:outline/>
          <w:color w:val="8064A2" w:themeColor="accent4"/>
          <w:sz w:val="40"/>
          <w:szCs w:val="40"/>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 xml:space="preserve">  </w:t>
      </w:r>
      <w:proofErr w:type="spellStart"/>
      <w:r w:rsidR="00201796">
        <w:rPr>
          <w:outline/>
          <w:color w:val="8064A2" w:themeColor="accent4"/>
          <w:sz w:val="40"/>
          <w:szCs w:val="40"/>
          <w14:shadow w14:blurRad="25501" w14:dist="22999" w14:dir="7020000" w14:sx="100000" w14:sy="100000" w14:kx="0" w14:ky="0" w14:algn="tl">
            <w14:srgbClr w14:val="000000">
              <w14:alpha w14:val="50000"/>
            </w14:srgbClr>
          </w14:shadow>
          <w14:textOutline w14:w="17995" w14:cap="flat" w14:cmpd="sng" w14:algn="ctr">
            <w14:solidFill>
              <w14:schemeClr w14:val="accent4">
                <w14:lumMod w14:val="60000"/>
                <w14:lumOff w14:val="40000"/>
              </w14:schemeClr>
            </w14:solidFill>
            <w14:prstDash w14:val="solid"/>
            <w14:miter w14:lim="0"/>
          </w14:textOutline>
          <w14:textFill>
            <w14:noFill/>
          </w14:textFill>
        </w:rPr>
        <w:t>Galvan</w:t>
      </w:r>
      <w:proofErr w:type="spellEnd"/>
    </w:p>
    <w:p w:rsidR="00201796" w:rsidRDefault="00201796"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 xml:space="preserve">Profesor/a: Andrea </w:t>
      </w:r>
      <w:proofErr w:type="spellStart"/>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Gomez</w:t>
      </w:r>
      <w:proofErr w:type="spellEnd"/>
    </w:p>
    <w:p w:rsidR="00201796" w:rsidRDefault="00201796"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Colegio Del Prado</w:t>
      </w:r>
    </w:p>
    <w:p w:rsidR="00201796" w:rsidRDefault="00201796"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Año: 2024</w:t>
      </w:r>
    </w:p>
    <w:p w:rsidR="00201796" w:rsidRDefault="00201796"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 xml:space="preserve">Curso: 1*A </w:t>
      </w:r>
      <w:r w:rsidR="00D22AC7">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 xml:space="preserve"> </w:t>
      </w:r>
    </w:p>
    <w:p w:rsidR="00D22AC7" w:rsidRDefault="00D22AC7"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 xml:space="preserve">Tema: </w:t>
      </w:r>
      <w:proofErr w:type="spellStart"/>
      <w: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t>Informatica</w:t>
      </w:r>
      <w:proofErr w:type="spellEnd"/>
    </w:p>
    <w:p w:rsidR="00201796" w:rsidRDefault="00D22AC7"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40"/>
          <w:szCs w:val="40"/>
          <w:lang w:eastAsia="es-AR"/>
        </w:rPr>
        <w:drawing>
          <wp:anchor distT="0" distB="0" distL="114300" distR="114300" simplePos="0" relativeHeight="251663360" behindDoc="0" locked="0" layoutInCell="1" allowOverlap="1" wp14:anchorId="661611C5" wp14:editId="77B48DE7">
            <wp:simplePos x="0" y="0"/>
            <wp:positionH relativeFrom="column">
              <wp:posOffset>386715</wp:posOffset>
            </wp:positionH>
            <wp:positionV relativeFrom="paragraph">
              <wp:posOffset>405130</wp:posOffset>
            </wp:positionV>
            <wp:extent cx="5162550" cy="29718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2971800"/>
                    </a:xfrm>
                    <a:prstGeom prst="rect">
                      <a:avLst/>
                    </a:prstGeom>
                    <a:noFill/>
                  </pic:spPr>
                </pic:pic>
              </a:graphicData>
            </a:graphic>
            <wp14:sizeRelH relativeFrom="page">
              <wp14:pctWidth>0</wp14:pctWidth>
            </wp14:sizeRelH>
            <wp14:sizeRelV relativeFrom="page">
              <wp14:pctHeight>0</wp14:pctHeight>
            </wp14:sizeRelV>
          </wp:anchor>
        </w:drawing>
      </w:r>
    </w:p>
    <w:p w:rsidR="00201796" w:rsidRDefault="00201796"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p>
    <w:p w:rsidR="00D22AC7" w:rsidRDefault="00D22AC7"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p>
    <w:p w:rsidR="00D22AC7" w:rsidRDefault="00D22AC7"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p>
    <w:p w:rsidR="00D22AC7" w:rsidRDefault="00D22AC7"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p>
    <w:p w:rsidR="00201796" w:rsidRPr="00201796" w:rsidRDefault="00201796" w:rsidP="004D2FDE">
      <w:pPr>
        <w:rPr>
          <w:b/>
          <w:color w:val="4F81BD" w:themeColor="accent1"/>
          <w:spacing w:val="20"/>
          <w:sz w:val="40"/>
          <w:szCs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4">
                <w14:lumMod w14:val="60000"/>
                <w14:lumOff w14:val="40000"/>
              </w14:schemeClr>
            </w14:solidFill>
            <w14:prstDash w14:val="solid"/>
            <w14:round/>
          </w14:textOutline>
          <w14:textFill>
            <w14:solidFill>
              <w14:schemeClr w14:val="accent1">
                <w14:alpha w14:val="94300"/>
                <w14:satMod w14:val="280000"/>
                <w14:tint w14:val="100000"/>
              </w14:schemeClr>
            </w14:solidFill>
          </w14:textFill>
        </w:rPr>
      </w:pPr>
    </w:p>
    <w:p w:rsidR="004D2FDE" w:rsidRDefault="004D2FDE" w:rsidP="004D2FDE"/>
    <w:p w:rsidR="006F44CA" w:rsidRDefault="006F44CA" w:rsidP="004D2FDE"/>
    <w:p w:rsidR="006F44CA" w:rsidRDefault="006F44CA" w:rsidP="004D2FDE"/>
    <w:p w:rsidR="006F44CA" w:rsidRDefault="006F44CA" w:rsidP="004D2FDE"/>
    <w:p w:rsidR="006F44CA" w:rsidRDefault="006F44CA" w:rsidP="004D2FDE"/>
    <w:p w:rsidR="006F44CA" w:rsidRDefault="006F44CA" w:rsidP="004D2FDE"/>
    <w:p w:rsidR="004D2FDE" w:rsidRDefault="006F44CA" w:rsidP="004D2FDE">
      <w:pPr>
        <w:rPr>
          <w:sz w:val="40"/>
          <w:szCs w:val="40"/>
        </w:rPr>
      </w:pPr>
      <w:r w:rsidRPr="006F44CA">
        <w:rPr>
          <w:noProof/>
          <w:sz w:val="40"/>
          <w:szCs w:val="40"/>
          <w:lang w:eastAsia="es-AR"/>
        </w:rPr>
        <w:drawing>
          <wp:anchor distT="0" distB="0" distL="114300" distR="114300" simplePos="0" relativeHeight="251658240" behindDoc="0" locked="0" layoutInCell="1" allowOverlap="1" wp14:anchorId="30EDCBCD" wp14:editId="2DB04D58">
            <wp:simplePos x="0" y="0"/>
            <wp:positionH relativeFrom="column">
              <wp:posOffset>-708660</wp:posOffset>
            </wp:positionH>
            <wp:positionV relativeFrom="paragraph">
              <wp:posOffset>-636270</wp:posOffset>
            </wp:positionV>
            <wp:extent cx="6096000" cy="25717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AC7">
        <w:rPr>
          <w:sz w:val="40"/>
          <w:szCs w:val="40"/>
        </w:rPr>
        <w:t>1</w:t>
      </w:r>
      <w:r>
        <w:rPr>
          <w:sz w:val="40"/>
          <w:szCs w:val="40"/>
        </w:rPr>
        <w:t>)-</w:t>
      </w:r>
      <w:r w:rsidRPr="006F44CA">
        <w:rPr>
          <w:sz w:val="40"/>
          <w:szCs w:val="40"/>
        </w:rPr>
        <w:t xml:space="preserve"> </w:t>
      </w:r>
      <w:r>
        <w:rPr>
          <w:sz w:val="40"/>
          <w:szCs w:val="40"/>
        </w:rPr>
        <w:t xml:space="preserve">La informática </w:t>
      </w:r>
      <w:r w:rsidRPr="006F44CA">
        <w:rPr>
          <w:sz w:val="40"/>
          <w:szCs w:val="40"/>
        </w:rPr>
        <w:t>estudia el hardware, las redes de</w:t>
      </w:r>
      <w:r>
        <w:rPr>
          <w:sz w:val="40"/>
          <w:szCs w:val="40"/>
        </w:rPr>
        <w:t xml:space="preserve"> datos y el software necesario </w:t>
      </w:r>
      <w:r w:rsidRPr="006F44CA">
        <w:rPr>
          <w:sz w:val="40"/>
          <w:szCs w:val="40"/>
        </w:rPr>
        <w:t>para tratar información de forma automática.</w:t>
      </w:r>
    </w:p>
    <w:p w:rsidR="00532256" w:rsidRDefault="00532256" w:rsidP="004D2FDE">
      <w:pPr>
        <w:rPr>
          <w:sz w:val="40"/>
          <w:szCs w:val="40"/>
        </w:rPr>
      </w:pPr>
      <w:r w:rsidRPr="00532256">
        <w:rPr>
          <w:noProof/>
          <w:sz w:val="40"/>
          <w:szCs w:val="40"/>
          <w:lang w:eastAsia="es-AR"/>
        </w:rPr>
        <w:drawing>
          <wp:inline distT="0" distB="0" distL="0" distR="0" wp14:anchorId="409DAECD" wp14:editId="7C47B5E0">
            <wp:extent cx="5400040" cy="3035391"/>
            <wp:effectExtent l="0" t="0" r="0" b="0"/>
            <wp:docPr id="4" name="Imagen 4" descr="Qué estudia la informática? Aplicaciones prácticas y perfiles profesionales  implicados | UNIR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estudia la informática? Aplicaciones prácticas y perfiles profesionales  implicados | UNIR Ecu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035391"/>
                    </a:xfrm>
                    <a:prstGeom prst="rect">
                      <a:avLst/>
                    </a:prstGeom>
                    <a:noFill/>
                    <a:ln>
                      <a:noFill/>
                    </a:ln>
                  </pic:spPr>
                </pic:pic>
              </a:graphicData>
            </a:graphic>
          </wp:inline>
        </w:drawing>
      </w:r>
    </w:p>
    <w:p w:rsidR="006F44CA" w:rsidRDefault="006F44CA" w:rsidP="004D2FDE">
      <w:pPr>
        <w:rPr>
          <w:sz w:val="40"/>
          <w:szCs w:val="40"/>
        </w:rPr>
      </w:pPr>
      <w:r>
        <w:rPr>
          <w:sz w:val="40"/>
          <w:szCs w:val="40"/>
        </w:rPr>
        <w:t>2)-</w:t>
      </w:r>
      <w:r w:rsidRPr="006F44CA">
        <w:t xml:space="preserve"> </w:t>
      </w:r>
      <w:r w:rsidRPr="006F44CA">
        <w:rPr>
          <w:sz w:val="40"/>
          <w:szCs w:val="40"/>
        </w:rPr>
        <w:t xml:space="preserve">El tratamiento de la información es el cambio (tratamiento) de información de cualquier manera detectable por un observador. Es un proceso que </w:t>
      </w:r>
      <w:r w:rsidRPr="006F44CA">
        <w:rPr>
          <w:sz w:val="40"/>
          <w:szCs w:val="40"/>
        </w:rPr>
        <w:lastRenderedPageBreak/>
        <w:t>describe todo lo que ocurre (cambia) en el universo, desde la caída de una roca (un cambio de posición) hasta la impresión de un archivo de texto desde un sistema informático digital</w:t>
      </w:r>
      <w:r>
        <w:rPr>
          <w:sz w:val="40"/>
          <w:szCs w:val="40"/>
        </w:rPr>
        <w:t>.</w:t>
      </w:r>
    </w:p>
    <w:p w:rsidR="001906AD" w:rsidRDefault="001906AD" w:rsidP="004D2FDE">
      <w:pPr>
        <w:rPr>
          <w:sz w:val="40"/>
          <w:szCs w:val="40"/>
        </w:rPr>
      </w:pPr>
      <w:r w:rsidRPr="001906AD">
        <w:rPr>
          <w:noProof/>
          <w:sz w:val="40"/>
          <w:szCs w:val="40"/>
          <w:lang w:eastAsia="es-AR"/>
        </w:rPr>
        <w:drawing>
          <wp:inline distT="0" distB="0" distL="0" distR="0">
            <wp:extent cx="4105275" cy="2790825"/>
            <wp:effectExtent l="0" t="0" r="9525" b="9525"/>
            <wp:docPr id="5" name="Imagen 5" descr="Tratamiento de la informacion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tamiento de la informacion | P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777" cy="2793206"/>
                    </a:xfrm>
                    <a:prstGeom prst="rect">
                      <a:avLst/>
                    </a:prstGeom>
                    <a:noFill/>
                    <a:ln>
                      <a:noFill/>
                    </a:ln>
                  </pic:spPr>
                </pic:pic>
              </a:graphicData>
            </a:graphic>
          </wp:inline>
        </w:drawing>
      </w:r>
    </w:p>
    <w:p w:rsidR="006F44CA" w:rsidRDefault="006F44CA" w:rsidP="004D2FDE">
      <w:pPr>
        <w:rPr>
          <w:sz w:val="40"/>
          <w:szCs w:val="40"/>
        </w:rPr>
      </w:pPr>
      <w:r>
        <w:rPr>
          <w:sz w:val="40"/>
          <w:szCs w:val="40"/>
        </w:rPr>
        <w:t>3</w:t>
      </w:r>
      <w:r w:rsidRPr="00532256">
        <w:rPr>
          <w:sz w:val="40"/>
          <w:szCs w:val="40"/>
        </w:rPr>
        <w:t xml:space="preserve">)- </w:t>
      </w:r>
      <w:r w:rsidR="00532256" w:rsidRPr="00532256">
        <w:rPr>
          <w:sz w:val="40"/>
          <w:szCs w:val="40"/>
        </w:rPr>
        <w:t xml:space="preserve">Un sistema informático </w:t>
      </w:r>
      <w:r w:rsidR="00532256">
        <w:rPr>
          <w:sz w:val="40"/>
          <w:szCs w:val="40"/>
        </w:rPr>
        <w:t>(SI</w:t>
      </w:r>
      <w:proofErr w:type="gramStart"/>
      <w:r w:rsidR="00532256">
        <w:rPr>
          <w:sz w:val="40"/>
          <w:szCs w:val="40"/>
        </w:rPr>
        <w:t>)</w:t>
      </w:r>
      <w:r w:rsidR="00532256" w:rsidRPr="00532256">
        <w:rPr>
          <w:sz w:val="40"/>
          <w:szCs w:val="40"/>
        </w:rPr>
        <w:t>es</w:t>
      </w:r>
      <w:proofErr w:type="gramEnd"/>
      <w:r w:rsidR="00532256" w:rsidRPr="00532256">
        <w:rPr>
          <w:sz w:val="40"/>
          <w:szCs w:val="40"/>
        </w:rPr>
        <w:t xml:space="preserve"> un sistema que permite almacenar y procesar información. Es el conjunto de partes interrelacionadas: hardware, software y personal informático.</w:t>
      </w:r>
    </w:p>
    <w:p w:rsidR="001906AD" w:rsidRDefault="001906AD" w:rsidP="004D2FDE">
      <w:pPr>
        <w:rPr>
          <w:sz w:val="40"/>
          <w:szCs w:val="40"/>
        </w:rPr>
      </w:pPr>
      <w:r>
        <w:rPr>
          <w:noProof/>
          <w:sz w:val="40"/>
          <w:szCs w:val="40"/>
          <w:lang w:eastAsia="es-AR"/>
        </w:rPr>
        <w:drawing>
          <wp:inline distT="0" distB="0" distL="0" distR="0" wp14:anchorId="7188CD20">
            <wp:extent cx="3324225" cy="17044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1704459"/>
                    </a:xfrm>
                    <a:prstGeom prst="rect">
                      <a:avLst/>
                    </a:prstGeom>
                    <a:noFill/>
                  </pic:spPr>
                </pic:pic>
              </a:graphicData>
            </a:graphic>
          </wp:inline>
        </w:drawing>
      </w:r>
    </w:p>
    <w:p w:rsidR="00532256" w:rsidRDefault="00D22AC7" w:rsidP="004D2FDE">
      <w:pPr>
        <w:rPr>
          <w:sz w:val="40"/>
          <w:szCs w:val="40"/>
        </w:rPr>
      </w:pPr>
      <w:bookmarkStart w:id="0" w:name="_GoBack"/>
      <w:r>
        <w:rPr>
          <w:sz w:val="40"/>
          <w:szCs w:val="40"/>
        </w:rPr>
        <w:lastRenderedPageBreak/>
        <w:t>4</w:t>
      </w:r>
      <w:r w:rsidR="00532256">
        <w:rPr>
          <w:sz w:val="40"/>
          <w:szCs w:val="40"/>
        </w:rPr>
        <w:t>)-</w:t>
      </w:r>
      <w:r w:rsidR="00532256" w:rsidRPr="00532256">
        <w:t xml:space="preserve"> </w:t>
      </w:r>
      <w:r w:rsidR="00532256">
        <w:rPr>
          <w:sz w:val="40"/>
          <w:szCs w:val="40"/>
        </w:rPr>
        <w:t>U</w:t>
      </w:r>
      <w:r w:rsidR="00532256" w:rsidRPr="00532256">
        <w:rPr>
          <w:sz w:val="40"/>
          <w:szCs w:val="40"/>
        </w:rPr>
        <w:t xml:space="preserve">n sistema de información consiste de tres </w:t>
      </w:r>
      <w:bookmarkEnd w:id="0"/>
      <w:r w:rsidR="00532256" w:rsidRPr="00532256">
        <w:rPr>
          <w:sz w:val="40"/>
          <w:szCs w:val="40"/>
        </w:rPr>
        <w:t>componentes: humano, tecnológico y organizacional.</w:t>
      </w:r>
    </w:p>
    <w:p w:rsidR="001906AD" w:rsidRDefault="007B0BC4" w:rsidP="004D2FDE">
      <w:pPr>
        <w:rPr>
          <w:sz w:val="40"/>
          <w:szCs w:val="40"/>
        </w:rPr>
      </w:pPr>
      <w:r>
        <w:rPr>
          <w:noProof/>
          <w:sz w:val="40"/>
          <w:szCs w:val="40"/>
          <w:lang w:eastAsia="es-AR"/>
        </w:rPr>
        <w:drawing>
          <wp:anchor distT="0" distB="0" distL="114300" distR="114300" simplePos="0" relativeHeight="251661312" behindDoc="0" locked="0" layoutInCell="1" allowOverlap="1" wp14:anchorId="66A7D3B4" wp14:editId="4F719979">
            <wp:simplePos x="0" y="0"/>
            <wp:positionH relativeFrom="column">
              <wp:posOffset>1701165</wp:posOffset>
            </wp:positionH>
            <wp:positionV relativeFrom="paragraph">
              <wp:posOffset>118110</wp:posOffset>
            </wp:positionV>
            <wp:extent cx="2990215" cy="2092325"/>
            <wp:effectExtent l="0" t="0" r="635" b="31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0215" cy="2092325"/>
                    </a:xfrm>
                    <a:prstGeom prst="rect">
                      <a:avLst/>
                    </a:prstGeom>
                    <a:noFill/>
                  </pic:spPr>
                </pic:pic>
              </a:graphicData>
            </a:graphic>
            <wp14:sizeRelH relativeFrom="page">
              <wp14:pctWidth>0</wp14:pctWidth>
            </wp14:sizeRelH>
            <wp14:sizeRelV relativeFrom="page">
              <wp14:pctHeight>0</wp14:pctHeight>
            </wp14:sizeRelV>
          </wp:anchor>
        </w:drawing>
      </w:r>
    </w:p>
    <w:p w:rsidR="001906AD" w:rsidRDefault="001906AD" w:rsidP="004D2FDE">
      <w:pPr>
        <w:rPr>
          <w:sz w:val="40"/>
          <w:szCs w:val="40"/>
        </w:rPr>
      </w:pPr>
    </w:p>
    <w:p w:rsidR="001906AD" w:rsidRDefault="001906AD" w:rsidP="004D2FDE">
      <w:pPr>
        <w:rPr>
          <w:sz w:val="40"/>
          <w:szCs w:val="40"/>
        </w:rPr>
      </w:pPr>
    </w:p>
    <w:p w:rsidR="001906AD" w:rsidRDefault="001906AD" w:rsidP="004D2FDE">
      <w:pPr>
        <w:rPr>
          <w:sz w:val="40"/>
          <w:szCs w:val="40"/>
        </w:rPr>
      </w:pPr>
    </w:p>
    <w:p w:rsidR="001906AD" w:rsidRDefault="001906AD" w:rsidP="004D2FDE">
      <w:pPr>
        <w:rPr>
          <w:sz w:val="40"/>
          <w:szCs w:val="40"/>
        </w:rPr>
      </w:pPr>
    </w:p>
    <w:p w:rsidR="00532256" w:rsidRDefault="00532256" w:rsidP="004D2FDE">
      <w:pPr>
        <w:rPr>
          <w:sz w:val="40"/>
          <w:szCs w:val="40"/>
        </w:rPr>
      </w:pPr>
      <w:r>
        <w:rPr>
          <w:sz w:val="40"/>
          <w:szCs w:val="40"/>
        </w:rPr>
        <w:t>5)-</w:t>
      </w:r>
      <w:r w:rsidRPr="00532256">
        <w:t xml:space="preserve"> </w:t>
      </w:r>
      <w:r>
        <w:rPr>
          <w:sz w:val="40"/>
          <w:szCs w:val="40"/>
        </w:rPr>
        <w:t>Su objetivo es a</w:t>
      </w:r>
      <w:r w:rsidRPr="00532256">
        <w:rPr>
          <w:sz w:val="40"/>
          <w:szCs w:val="40"/>
        </w:rPr>
        <w:t>yudar a una organización a tomar decisiones proporcionándole información precisa y actualizada.</w:t>
      </w:r>
    </w:p>
    <w:p w:rsidR="001906AD" w:rsidRDefault="001906AD" w:rsidP="004D2FDE">
      <w:pPr>
        <w:rPr>
          <w:sz w:val="40"/>
          <w:szCs w:val="40"/>
        </w:rPr>
      </w:pPr>
      <w:r>
        <w:rPr>
          <w:noProof/>
          <w:sz w:val="40"/>
          <w:szCs w:val="40"/>
          <w:lang w:eastAsia="es-AR"/>
        </w:rPr>
        <w:drawing>
          <wp:inline distT="0" distB="0" distL="0" distR="0" wp14:anchorId="116C6FD7">
            <wp:extent cx="2994007" cy="18192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4007" cy="1819275"/>
                    </a:xfrm>
                    <a:prstGeom prst="rect">
                      <a:avLst/>
                    </a:prstGeom>
                    <a:noFill/>
                  </pic:spPr>
                </pic:pic>
              </a:graphicData>
            </a:graphic>
          </wp:inline>
        </w:drawing>
      </w:r>
    </w:p>
    <w:p w:rsidR="00532256" w:rsidRDefault="00D22AC7" w:rsidP="004D2FDE">
      <w:pPr>
        <w:rPr>
          <w:sz w:val="40"/>
          <w:szCs w:val="40"/>
        </w:rPr>
      </w:pPr>
      <w:r>
        <w:rPr>
          <w:noProof/>
          <w:sz w:val="40"/>
          <w:szCs w:val="40"/>
          <w:lang w:eastAsia="es-AR"/>
        </w:rPr>
        <w:drawing>
          <wp:anchor distT="0" distB="0" distL="114300" distR="114300" simplePos="0" relativeHeight="251664384" behindDoc="0" locked="0" layoutInCell="1" allowOverlap="1" wp14:anchorId="37566389" wp14:editId="08353FA9">
            <wp:simplePos x="0" y="0"/>
            <wp:positionH relativeFrom="column">
              <wp:posOffset>1452880</wp:posOffset>
            </wp:positionH>
            <wp:positionV relativeFrom="paragraph">
              <wp:posOffset>1172845</wp:posOffset>
            </wp:positionV>
            <wp:extent cx="1533525" cy="1481455"/>
            <wp:effectExtent l="0" t="0" r="9525" b="444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1481455"/>
                    </a:xfrm>
                    <a:prstGeom prst="rect">
                      <a:avLst/>
                    </a:prstGeom>
                    <a:noFill/>
                  </pic:spPr>
                </pic:pic>
              </a:graphicData>
            </a:graphic>
            <wp14:sizeRelH relativeFrom="page">
              <wp14:pctWidth>0</wp14:pctWidth>
            </wp14:sizeRelH>
            <wp14:sizeRelV relativeFrom="page">
              <wp14:pctHeight>0</wp14:pctHeight>
            </wp14:sizeRelV>
          </wp:anchor>
        </w:drawing>
      </w:r>
      <w:r w:rsidR="00532256">
        <w:rPr>
          <w:sz w:val="40"/>
          <w:szCs w:val="40"/>
        </w:rPr>
        <w:t>6)-</w:t>
      </w:r>
      <w:r w:rsidR="00532256" w:rsidRPr="00532256">
        <w:t xml:space="preserve"> </w:t>
      </w:r>
      <w:r w:rsidR="00532256" w:rsidRPr="00532256">
        <w:rPr>
          <w:sz w:val="40"/>
          <w:szCs w:val="40"/>
        </w:rPr>
        <w:t>Su importancia reside en que se ha convertido en una parte esencial de nuestra vida cotidiana, actualmente, se haría muy difícil vivir y trabajar sin ella.</w:t>
      </w:r>
    </w:p>
    <w:p w:rsidR="001906AD" w:rsidRPr="00532256" w:rsidRDefault="001906AD" w:rsidP="004D2FDE">
      <w:pPr>
        <w:rPr>
          <w:sz w:val="40"/>
          <w:szCs w:val="40"/>
        </w:rPr>
      </w:pPr>
    </w:p>
    <w:sectPr w:rsidR="001906AD" w:rsidRPr="005322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DE"/>
    <w:rsid w:val="001906AD"/>
    <w:rsid w:val="00201796"/>
    <w:rsid w:val="004D2FDE"/>
    <w:rsid w:val="00532256"/>
    <w:rsid w:val="006F44CA"/>
    <w:rsid w:val="007B0BC4"/>
    <w:rsid w:val="009B6F55"/>
    <w:rsid w:val="00A56CEA"/>
    <w:rsid w:val="00D22AC7"/>
    <w:rsid w:val="00E176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194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D2F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D2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FDE"/>
    <w:rPr>
      <w:rFonts w:ascii="Tahoma" w:hAnsi="Tahoma" w:cs="Tahoma"/>
      <w:sz w:val="16"/>
      <w:szCs w:val="16"/>
    </w:rPr>
  </w:style>
  <w:style w:type="character" w:customStyle="1" w:styleId="Ttulo1Car">
    <w:name w:val="Título 1 Car"/>
    <w:basedOn w:val="Fuentedeprrafopredeter"/>
    <w:link w:val="Ttulo1"/>
    <w:uiPriority w:val="9"/>
    <w:rsid w:val="004D2F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D2F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D2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FDE"/>
    <w:rPr>
      <w:rFonts w:ascii="Tahoma" w:hAnsi="Tahoma" w:cs="Tahoma"/>
      <w:sz w:val="16"/>
      <w:szCs w:val="16"/>
    </w:rPr>
  </w:style>
  <w:style w:type="character" w:customStyle="1" w:styleId="Ttulo1Car">
    <w:name w:val="Título 1 Car"/>
    <w:basedOn w:val="Fuentedeprrafopredeter"/>
    <w:link w:val="Ttulo1"/>
    <w:uiPriority w:val="9"/>
    <w:rsid w:val="004D2F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6559-47B7-42E6-99FA-1FA43F4C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5</cp:revision>
  <dcterms:created xsi:type="dcterms:W3CDTF">2024-09-26T18:03:00Z</dcterms:created>
  <dcterms:modified xsi:type="dcterms:W3CDTF">2024-10-01T18:34:00Z</dcterms:modified>
</cp:coreProperties>
</file>