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F71CD" w:rsidRDefault="00D12443" w:rsidP="00D12443">
      <w:pPr>
        <w:rPr>
          <w:rFonts w:ascii="Georgia" w:hAnsi="Georgia"/>
          <w:i/>
          <w:sz w:val="56"/>
          <w:szCs w:val="56"/>
          <w:u w:val="single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0BABDF55" wp14:editId="5BA387A9">
            <wp:simplePos x="0" y="0"/>
            <wp:positionH relativeFrom="margin">
              <wp:posOffset>4628515</wp:posOffset>
            </wp:positionH>
            <wp:positionV relativeFrom="margin">
              <wp:posOffset>-533400</wp:posOffset>
            </wp:positionV>
            <wp:extent cx="1466850" cy="1466850"/>
            <wp:effectExtent l="0" t="0" r="0" b="0"/>
            <wp:wrapSquare wrapText="bothSides"/>
            <wp:docPr id="1" name="Imagen 1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71CD" w:rsidRPr="001F71CD">
        <w:rPr>
          <w:rFonts w:ascii="Georgia" w:hAnsi="Georgia"/>
          <w:i/>
          <w:sz w:val="56"/>
          <w:szCs w:val="56"/>
          <w:u w:val="single"/>
          <w:lang w:val="es-MX"/>
        </w:rPr>
        <w:t>Trabajo Practico N°3</w:t>
      </w:r>
    </w:p>
    <w:p w:rsidR="00D12443" w:rsidRPr="00D12443" w:rsidRDefault="00D12443" w:rsidP="00D12443">
      <w:pPr>
        <w:rPr>
          <w:rFonts w:ascii="Georgia" w:hAnsi="Georgia"/>
          <w:color w:val="B2A1C7" w:themeColor="accent4" w:themeTint="99"/>
          <w:sz w:val="48"/>
          <w:szCs w:val="48"/>
          <w:u w:val="single"/>
          <w:lang w:val="es-MX"/>
        </w:rPr>
      </w:pPr>
      <w:r>
        <w:rPr>
          <w:rFonts w:ascii="Georgia" w:hAnsi="Georgia"/>
          <w:sz w:val="36"/>
          <w:szCs w:val="36"/>
          <w:lang w:val="es-MX"/>
        </w:rPr>
        <w:t>Tema:</w:t>
      </w:r>
      <w:r w:rsidRPr="00D12443">
        <w:rPr>
          <w:rFonts w:ascii="Georgia" w:hAnsi="Georgia"/>
          <w:sz w:val="48"/>
          <w:szCs w:val="48"/>
          <w:lang w:val="es-MX"/>
        </w:rPr>
        <w:t xml:space="preserve"> </w:t>
      </w:r>
      <w:r w:rsidRPr="00D12443">
        <w:rPr>
          <w:rFonts w:ascii="Georgia" w:hAnsi="Georgia"/>
          <w:color w:val="B2A1C7" w:themeColor="accent4" w:themeTint="99"/>
          <w:sz w:val="48"/>
          <w:szCs w:val="48"/>
          <w:u w:val="single"/>
          <w:lang w:val="es-MX"/>
        </w:rPr>
        <w:t>ERAS DE LA COMPUTACION</w:t>
      </w:r>
    </w:p>
    <w:p w:rsidR="00D12443" w:rsidRDefault="00D12443" w:rsidP="00D12443">
      <w:pPr>
        <w:rPr>
          <w:rFonts w:ascii="Georgia" w:hAnsi="Georgia"/>
          <w:sz w:val="36"/>
          <w:szCs w:val="36"/>
          <w:lang w:val="es-MX"/>
        </w:rPr>
      </w:pPr>
    </w:p>
    <w:p w:rsidR="008A6AC6" w:rsidRDefault="008A6AC6" w:rsidP="00D12443">
      <w:pPr>
        <w:rPr>
          <w:rFonts w:ascii="Georgia" w:hAnsi="Georgia"/>
          <w:color w:val="B2A1C7" w:themeColor="accent4" w:themeTint="99"/>
          <w:sz w:val="36"/>
          <w:szCs w:val="36"/>
          <w:lang w:val="es-MX"/>
        </w:rPr>
      </w:pPr>
    </w:p>
    <w:p w:rsidR="008A6AC6" w:rsidRDefault="008A6AC6" w:rsidP="00D12443">
      <w:pPr>
        <w:rPr>
          <w:rFonts w:ascii="Georgia" w:hAnsi="Georgia"/>
          <w:color w:val="B2A1C7" w:themeColor="accent4" w:themeTint="99"/>
          <w:sz w:val="36"/>
          <w:szCs w:val="36"/>
          <w:lang w:val="es-MX"/>
        </w:rPr>
      </w:pPr>
    </w:p>
    <w:p w:rsidR="00D12443" w:rsidRDefault="00D12443" w:rsidP="00D12443">
      <w:pPr>
        <w:rPr>
          <w:rFonts w:ascii="Georgia" w:hAnsi="Georgia"/>
          <w:sz w:val="36"/>
          <w:szCs w:val="36"/>
          <w:lang w:val="es-MX"/>
        </w:rPr>
      </w:pPr>
      <w:r w:rsidRPr="00D12443">
        <w:rPr>
          <w:rFonts w:ascii="Georgia" w:hAnsi="Georgia"/>
          <w:color w:val="B2A1C7" w:themeColor="accent4" w:themeTint="99"/>
          <w:sz w:val="36"/>
          <w:szCs w:val="36"/>
          <w:lang w:val="es-MX"/>
        </w:rPr>
        <w:t>Integrantes</w:t>
      </w:r>
      <w:r w:rsidRPr="00D12443">
        <w:rPr>
          <w:rFonts w:ascii="Georgia" w:hAnsi="Georgia"/>
          <w:sz w:val="36"/>
          <w:szCs w:val="36"/>
          <w:lang w:val="es-MX"/>
        </w:rPr>
        <w:t>:</w:t>
      </w:r>
      <w:r>
        <w:rPr>
          <w:rFonts w:ascii="Georgia" w:hAnsi="Georgia"/>
          <w:sz w:val="36"/>
          <w:szCs w:val="36"/>
          <w:lang w:val="es-MX"/>
        </w:rPr>
        <w:t xml:space="preserve">                                                      2°A/2024                                                   </w:t>
      </w:r>
    </w:p>
    <w:p w:rsidR="00D12443" w:rsidRDefault="00D12443" w:rsidP="00D12443">
      <w:pPr>
        <w:rPr>
          <w:rFonts w:ascii="Georgia" w:hAnsi="Georgia"/>
          <w:sz w:val="36"/>
          <w:szCs w:val="36"/>
          <w:lang w:val="es-MX"/>
        </w:rPr>
      </w:pPr>
      <w:r w:rsidRPr="00D12443">
        <w:rPr>
          <w:rFonts w:ascii="Georgia" w:hAnsi="Georgia"/>
          <w:sz w:val="36"/>
          <w:szCs w:val="36"/>
          <w:lang w:val="es-MX"/>
        </w:rPr>
        <w:t>Sofía Frias</w:t>
      </w:r>
    </w:p>
    <w:p w:rsidR="00D12443" w:rsidRDefault="00D12443" w:rsidP="00D12443">
      <w:pPr>
        <w:rPr>
          <w:rFonts w:ascii="Georgia" w:hAnsi="Georgia"/>
          <w:sz w:val="36"/>
          <w:szCs w:val="36"/>
          <w:lang w:val="es-MX"/>
        </w:rPr>
      </w:pPr>
      <w:r w:rsidRPr="00D12443">
        <w:rPr>
          <w:rFonts w:ascii="Georgia" w:hAnsi="Georgia"/>
          <w:sz w:val="36"/>
          <w:szCs w:val="36"/>
          <w:lang w:val="es-MX"/>
        </w:rPr>
        <w:t xml:space="preserve"> Lourdes</w:t>
      </w:r>
      <w:r>
        <w:rPr>
          <w:rFonts w:ascii="Georgia" w:hAnsi="Georgia"/>
          <w:sz w:val="36"/>
          <w:szCs w:val="36"/>
          <w:lang w:val="es-MX"/>
        </w:rPr>
        <w:t xml:space="preserve"> Carabajal </w:t>
      </w:r>
    </w:p>
    <w:p w:rsidR="00D12443" w:rsidRDefault="00D12443" w:rsidP="00D12443">
      <w:pPr>
        <w:rPr>
          <w:rFonts w:ascii="Georgia" w:hAnsi="Georgia"/>
          <w:sz w:val="36"/>
          <w:szCs w:val="36"/>
          <w:lang w:val="es-MX"/>
        </w:rPr>
      </w:pPr>
      <w:r w:rsidRPr="00D12443">
        <w:rPr>
          <w:rFonts w:ascii="Georgia" w:hAnsi="Georgia"/>
          <w:sz w:val="36"/>
          <w:szCs w:val="36"/>
          <w:lang w:val="es-MX"/>
        </w:rPr>
        <w:t>Zoe Barin</w:t>
      </w:r>
    </w:p>
    <w:p w:rsidR="00D12443" w:rsidRDefault="00D12443" w:rsidP="00D12443">
      <w:pPr>
        <w:rPr>
          <w:rFonts w:ascii="Georgia" w:hAnsi="Georgia"/>
          <w:sz w:val="36"/>
          <w:szCs w:val="36"/>
          <w:lang w:val="es-MX"/>
        </w:rPr>
      </w:pPr>
    </w:p>
    <w:p w:rsidR="008A6AC6" w:rsidRDefault="00D12443" w:rsidP="00D12443">
      <w:pPr>
        <w:rPr>
          <w:rFonts w:ascii="Georgia" w:hAnsi="Georgia"/>
          <w:color w:val="000000" w:themeColor="text1"/>
          <w:sz w:val="36"/>
          <w:szCs w:val="36"/>
          <w:lang w:val="es-MX"/>
        </w:rPr>
      </w:pPr>
      <w:r>
        <w:rPr>
          <w:rFonts w:ascii="Georgia" w:hAnsi="Georgia"/>
          <w:color w:val="B2A1C7" w:themeColor="accent4" w:themeTint="99"/>
          <w:sz w:val="36"/>
          <w:szCs w:val="36"/>
          <w:lang w:val="es-MX"/>
        </w:rPr>
        <w:t>Profesora:</w:t>
      </w:r>
      <w:r>
        <w:rPr>
          <w:rFonts w:ascii="Georgia" w:hAnsi="Georgia"/>
          <w:color w:val="000000" w:themeColor="text1"/>
          <w:sz w:val="36"/>
          <w:szCs w:val="36"/>
          <w:lang w:val="es-MX"/>
        </w:rPr>
        <w:t xml:space="preserve"> Andrea Gómez</w:t>
      </w:r>
    </w:p>
    <w:p w:rsidR="008A6AC6" w:rsidRDefault="008A6AC6">
      <w:pPr>
        <w:rPr>
          <w:rFonts w:ascii="Georgia" w:hAnsi="Georgia"/>
          <w:color w:val="000000" w:themeColor="text1"/>
          <w:sz w:val="36"/>
          <w:szCs w:val="36"/>
          <w:lang w:val="es-MX"/>
        </w:rPr>
      </w:pPr>
      <w:r>
        <w:rPr>
          <w:rFonts w:ascii="Georgia" w:hAnsi="Georgia"/>
          <w:color w:val="000000" w:themeColor="text1"/>
          <w:sz w:val="36"/>
          <w:szCs w:val="36"/>
          <w:lang w:val="es-MX"/>
        </w:rPr>
        <w:br w:type="page"/>
      </w:r>
    </w:p>
    <w:p w:rsidR="00D12443" w:rsidRDefault="008A6AC6" w:rsidP="00D12443">
      <w:pPr>
        <w:rPr>
          <w:rFonts w:ascii="Georgia" w:hAnsi="Georgia"/>
          <w:color w:val="CCC0D9" w:themeColor="accent4" w:themeTint="66"/>
          <w:sz w:val="52"/>
          <w:szCs w:val="52"/>
          <w:lang w:val="es-MX"/>
        </w:rPr>
      </w:pPr>
      <w:r w:rsidRPr="008A6AC6">
        <w:rPr>
          <w:rFonts w:ascii="Georgia" w:hAnsi="Georgia"/>
          <w:color w:val="CCC0D9" w:themeColor="accent4" w:themeTint="66"/>
          <w:sz w:val="52"/>
          <w:szCs w:val="52"/>
          <w:lang w:val="es-MX"/>
        </w:rPr>
        <w:lastRenderedPageBreak/>
        <w:t>Actividades</w:t>
      </w:r>
      <w:r>
        <w:rPr>
          <w:rFonts w:ascii="Georgia" w:hAnsi="Georgia"/>
          <w:noProof/>
          <w:color w:val="8064A2" w:themeColor="accent4"/>
          <w:sz w:val="52"/>
          <w:szCs w:val="52"/>
          <w:lang w:eastAsia="es-AR"/>
        </w:rPr>
        <w:drawing>
          <wp:inline distT="0" distB="0" distL="0" distR="0" wp14:anchorId="24C054E3" wp14:editId="01854071">
            <wp:extent cx="5391150" cy="25431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C6" w:rsidRDefault="008A6AC6" w:rsidP="00D12443">
      <w:pPr>
        <w:rPr>
          <w:rFonts w:ascii="Georgia" w:hAnsi="Georgia"/>
          <w:color w:val="CCC0D9" w:themeColor="accent4" w:themeTint="66"/>
          <w:sz w:val="52"/>
          <w:szCs w:val="52"/>
          <w:lang w:val="es-MX"/>
        </w:rPr>
      </w:pPr>
    </w:p>
    <w:p w:rsidR="008A6AC6" w:rsidRDefault="008A6AC6" w:rsidP="00D12443">
      <w:pPr>
        <w:rPr>
          <w:rFonts w:ascii="Georgia" w:hAnsi="Georgia"/>
          <w:color w:val="CCC0D9" w:themeColor="accent4" w:themeTint="66"/>
          <w:sz w:val="52"/>
          <w:szCs w:val="52"/>
          <w:lang w:val="es-MX"/>
        </w:rPr>
      </w:pPr>
      <w:r>
        <w:rPr>
          <w:rFonts w:ascii="Georgia" w:hAnsi="Georgia"/>
          <w:noProof/>
          <w:color w:val="8064A2" w:themeColor="accent4"/>
          <w:sz w:val="52"/>
          <w:szCs w:val="52"/>
          <w:lang w:eastAsia="es-AR"/>
        </w:rPr>
        <w:drawing>
          <wp:inline distT="0" distB="0" distL="0" distR="0">
            <wp:extent cx="5400675" cy="32099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C6" w:rsidRDefault="008A6AC6">
      <w:pPr>
        <w:rPr>
          <w:rFonts w:ascii="Georgia" w:hAnsi="Georgia"/>
          <w:color w:val="CCC0D9" w:themeColor="accent4" w:themeTint="66"/>
          <w:sz w:val="52"/>
          <w:szCs w:val="52"/>
          <w:lang w:val="es-MX"/>
        </w:rPr>
      </w:pPr>
      <w:r>
        <w:rPr>
          <w:rFonts w:ascii="Georgia" w:hAnsi="Georgia"/>
          <w:color w:val="CCC0D9" w:themeColor="accent4" w:themeTint="66"/>
          <w:sz w:val="52"/>
          <w:szCs w:val="52"/>
          <w:lang w:val="es-MX"/>
        </w:rPr>
        <w:br w:type="page"/>
      </w:r>
    </w:p>
    <w:p w:rsidR="00A53BE2" w:rsidRDefault="008A6AC6" w:rsidP="00A53BE2">
      <w:pPr>
        <w:rPr>
          <w:rFonts w:ascii="Georgia" w:hAnsi="Georgia"/>
          <w:color w:val="B2A1C7" w:themeColor="accent4" w:themeTint="99"/>
          <w:sz w:val="52"/>
          <w:szCs w:val="52"/>
          <w:lang w:val="es-MX"/>
        </w:rPr>
      </w:pPr>
      <w:r w:rsidRPr="008A6AC6">
        <w:rPr>
          <w:rFonts w:ascii="Georgia" w:hAnsi="Georgia"/>
          <w:color w:val="B2A1C7" w:themeColor="accent4" w:themeTint="99"/>
          <w:sz w:val="52"/>
          <w:szCs w:val="52"/>
          <w:lang w:val="es-MX"/>
        </w:rPr>
        <w:lastRenderedPageBreak/>
        <w:t>Respuestas</w:t>
      </w:r>
    </w:p>
    <w:p w:rsidR="008A6AC6" w:rsidRDefault="00A53BE2" w:rsidP="00A53BE2">
      <w:pPr>
        <w:rPr>
          <w:rFonts w:ascii="Georgia" w:hAnsi="Georgia"/>
          <w:sz w:val="36"/>
          <w:szCs w:val="36"/>
          <w:lang w:val="es-MX"/>
        </w:rPr>
      </w:pPr>
      <w:proofErr w:type="gramStart"/>
      <w:r>
        <w:rPr>
          <w:rFonts w:ascii="Georgia" w:hAnsi="Georgia"/>
          <w:sz w:val="36"/>
          <w:szCs w:val="36"/>
          <w:lang w:val="es-MX"/>
        </w:rPr>
        <w:t>1)</w:t>
      </w:r>
      <w:r w:rsidRPr="00A53BE2">
        <w:rPr>
          <w:rFonts w:ascii="Georgia" w:hAnsi="Georgia"/>
          <w:sz w:val="36"/>
          <w:szCs w:val="36"/>
          <w:lang w:val="es-MX"/>
        </w:rPr>
        <w:t>Existen</w:t>
      </w:r>
      <w:proofErr w:type="gramEnd"/>
      <w:r w:rsidRPr="00A53BE2">
        <w:rPr>
          <w:rFonts w:ascii="Georgia" w:hAnsi="Georgia"/>
          <w:sz w:val="36"/>
          <w:szCs w:val="36"/>
          <w:lang w:val="es-MX"/>
        </w:rPr>
        <w:t xml:space="preserve"> 6</w:t>
      </w:r>
      <w:r w:rsidR="008A6AC6" w:rsidRPr="00A53BE2">
        <w:rPr>
          <w:rFonts w:ascii="Georgia" w:hAnsi="Georgia"/>
          <w:sz w:val="36"/>
          <w:szCs w:val="36"/>
          <w:lang w:val="es-MX"/>
        </w:rPr>
        <w:t xml:space="preserve"> </w:t>
      </w:r>
      <w:r w:rsidR="000509F9">
        <w:rPr>
          <w:rFonts w:ascii="Georgia" w:hAnsi="Georgia"/>
          <w:sz w:val="36"/>
          <w:szCs w:val="36"/>
          <w:lang w:val="es-MX"/>
        </w:rPr>
        <w:t xml:space="preserve">tipos de eras de </w:t>
      </w:r>
      <w:r w:rsidR="00BA586C">
        <w:rPr>
          <w:rFonts w:ascii="Georgia" w:hAnsi="Georgia"/>
          <w:sz w:val="36"/>
          <w:szCs w:val="36"/>
          <w:lang w:val="es-MX"/>
        </w:rPr>
        <w:t>computación, y</w:t>
      </w:r>
      <w:r w:rsidR="000509F9">
        <w:rPr>
          <w:rFonts w:ascii="Georgia" w:hAnsi="Georgia"/>
          <w:sz w:val="36"/>
          <w:szCs w:val="36"/>
          <w:lang w:val="es-MX"/>
        </w:rPr>
        <w:t xml:space="preserve"> esas son :</w:t>
      </w:r>
    </w:p>
    <w:p w:rsidR="000509F9" w:rsidRPr="000509F9" w:rsidRDefault="000509F9" w:rsidP="000509F9">
      <w:pPr>
        <w:rPr>
          <w:rFonts w:ascii="Georgia" w:hAnsi="Georgia"/>
          <w:sz w:val="36"/>
          <w:szCs w:val="36"/>
          <w:lang w:val="es-MX"/>
        </w:rPr>
      </w:pPr>
      <w:r w:rsidRPr="000509F9">
        <w:rPr>
          <w:rFonts w:ascii="Georgia" w:hAnsi="Georgia"/>
          <w:sz w:val="36"/>
          <w:szCs w:val="36"/>
          <w:lang w:val="es-MX"/>
        </w:rPr>
        <w:t>Primera Generación (1940-1956): Tubos al vacío.</w:t>
      </w:r>
    </w:p>
    <w:p w:rsidR="000509F9" w:rsidRPr="000509F9" w:rsidRDefault="000509F9" w:rsidP="000509F9">
      <w:pPr>
        <w:rPr>
          <w:rFonts w:ascii="Georgia" w:hAnsi="Georgia"/>
          <w:sz w:val="36"/>
          <w:szCs w:val="36"/>
          <w:lang w:val="es-MX"/>
        </w:rPr>
      </w:pPr>
      <w:r w:rsidRPr="000509F9">
        <w:rPr>
          <w:rFonts w:ascii="Georgia" w:hAnsi="Georgia"/>
          <w:sz w:val="36"/>
          <w:szCs w:val="36"/>
          <w:lang w:val="es-MX"/>
        </w:rPr>
        <w:t>Segunda generación 1956-1963: Transistores.</w:t>
      </w:r>
    </w:p>
    <w:p w:rsidR="000509F9" w:rsidRPr="000509F9" w:rsidRDefault="000509F9" w:rsidP="000509F9">
      <w:pPr>
        <w:rPr>
          <w:rFonts w:ascii="Georgia" w:hAnsi="Georgia"/>
          <w:sz w:val="36"/>
          <w:szCs w:val="36"/>
          <w:lang w:val="es-MX"/>
        </w:rPr>
      </w:pPr>
      <w:r w:rsidRPr="000509F9">
        <w:rPr>
          <w:rFonts w:ascii="Georgia" w:hAnsi="Georgia"/>
          <w:sz w:val="36"/>
          <w:szCs w:val="36"/>
          <w:lang w:val="es-MX"/>
        </w:rPr>
        <w:t>La tercera Generación 1964-1971: Circuitos integrados.</w:t>
      </w:r>
    </w:p>
    <w:p w:rsidR="000509F9" w:rsidRPr="000509F9" w:rsidRDefault="000509F9" w:rsidP="000509F9">
      <w:pPr>
        <w:rPr>
          <w:rFonts w:ascii="Georgia" w:hAnsi="Georgia"/>
          <w:sz w:val="36"/>
          <w:szCs w:val="36"/>
          <w:lang w:val="es-MX"/>
        </w:rPr>
      </w:pPr>
      <w:r w:rsidRPr="000509F9">
        <w:rPr>
          <w:rFonts w:ascii="Georgia" w:hAnsi="Georgia"/>
          <w:sz w:val="36"/>
          <w:szCs w:val="36"/>
          <w:lang w:val="es-MX"/>
        </w:rPr>
        <w:t>Cuarta Generación (1971-1988)</w:t>
      </w:r>
    </w:p>
    <w:p w:rsidR="000509F9" w:rsidRPr="000509F9" w:rsidRDefault="000509F9" w:rsidP="000509F9">
      <w:pPr>
        <w:rPr>
          <w:rFonts w:ascii="Georgia" w:hAnsi="Georgia"/>
          <w:sz w:val="36"/>
          <w:szCs w:val="36"/>
          <w:lang w:val="es-MX"/>
        </w:rPr>
      </w:pPr>
      <w:r w:rsidRPr="000509F9">
        <w:rPr>
          <w:rFonts w:ascii="Georgia" w:hAnsi="Georgia"/>
          <w:sz w:val="36"/>
          <w:szCs w:val="36"/>
          <w:lang w:val="es-MX"/>
        </w:rPr>
        <w:t>Quinta Generación 1991-Actualidad.</w:t>
      </w:r>
    </w:p>
    <w:p w:rsidR="000509F9" w:rsidRPr="00A53BE2" w:rsidRDefault="000509F9" w:rsidP="000509F9">
      <w:pPr>
        <w:rPr>
          <w:rFonts w:ascii="Georgia" w:hAnsi="Georgia"/>
          <w:sz w:val="36"/>
          <w:szCs w:val="36"/>
          <w:lang w:val="es-MX"/>
        </w:rPr>
      </w:pPr>
      <w:r w:rsidRPr="000509F9">
        <w:rPr>
          <w:rFonts w:ascii="Georgia" w:hAnsi="Georgia"/>
          <w:sz w:val="36"/>
          <w:szCs w:val="36"/>
          <w:lang w:val="es-MX"/>
        </w:rPr>
        <w:t>Sexta Generación.</w:t>
      </w:r>
      <w:r w:rsidR="002F66D5">
        <w:rPr>
          <w:rFonts w:ascii="Georgia" w:hAnsi="Georgia"/>
          <w:sz w:val="36"/>
          <w:szCs w:val="36"/>
          <w:lang w:val="es-MX"/>
        </w:rPr>
        <w:t xml:space="preserve"> </w:t>
      </w:r>
      <w:bookmarkStart w:id="0" w:name="_GoBack"/>
      <w:bookmarkEnd w:id="0"/>
    </w:p>
    <w:p w:rsidR="00A53BE2" w:rsidRDefault="00A53BE2" w:rsidP="00A53BE2">
      <w:pPr>
        <w:rPr>
          <w:rFonts w:ascii="Georgia" w:hAnsi="Georgia"/>
          <w:sz w:val="40"/>
          <w:szCs w:val="40"/>
          <w:lang w:val="es-MX"/>
        </w:rPr>
      </w:pPr>
    </w:p>
    <w:p w:rsidR="00A53BE2" w:rsidRDefault="00A53BE2" w:rsidP="00A53BE2">
      <w:pPr>
        <w:rPr>
          <w:rFonts w:ascii="Georgia" w:hAnsi="Georgia"/>
          <w:sz w:val="36"/>
          <w:szCs w:val="36"/>
          <w:lang w:val="es-MX"/>
        </w:rPr>
      </w:pPr>
      <w:r w:rsidRPr="00A53BE2">
        <w:rPr>
          <w:rFonts w:ascii="Georgia" w:hAnsi="Georgia"/>
          <w:sz w:val="36"/>
          <w:szCs w:val="36"/>
          <w:lang w:val="es-MX"/>
        </w:rPr>
        <w:t>2) El origen de la informática podría situarse en el ábaco chino, que se utilizaba para hacer cálculos.</w:t>
      </w:r>
      <w:r w:rsidRPr="00A53BE2">
        <w:rPr>
          <w:sz w:val="36"/>
          <w:szCs w:val="36"/>
        </w:rPr>
        <w:t xml:space="preserve"> </w:t>
      </w:r>
      <w:r w:rsidR="000E584F">
        <w:rPr>
          <w:rFonts w:ascii="Georgia" w:hAnsi="Georgia"/>
          <w:sz w:val="36"/>
          <w:szCs w:val="36"/>
          <w:lang w:val="es-MX"/>
        </w:rPr>
        <w:t xml:space="preserve">Esto lo invento </w:t>
      </w:r>
      <w:r w:rsidRPr="00A53BE2">
        <w:rPr>
          <w:rFonts w:ascii="Georgia" w:hAnsi="Georgia"/>
          <w:sz w:val="36"/>
          <w:szCs w:val="36"/>
          <w:lang w:val="es-MX"/>
        </w:rPr>
        <w:t>el científico francés Blas Pascal de una máquina calculadora en el siglo XVII.</w:t>
      </w:r>
    </w:p>
    <w:p w:rsidR="00A53BE2" w:rsidRDefault="00A53BE2" w:rsidP="00A53BE2">
      <w:pPr>
        <w:rPr>
          <w:rFonts w:ascii="Georgia" w:hAnsi="Georgia"/>
          <w:sz w:val="36"/>
          <w:szCs w:val="36"/>
          <w:lang w:val="es-MX"/>
        </w:rPr>
      </w:pPr>
    </w:p>
    <w:p w:rsidR="00A53BE2" w:rsidRDefault="00A53BE2" w:rsidP="00A53BE2">
      <w:pPr>
        <w:rPr>
          <w:rFonts w:ascii="Georgia" w:hAnsi="Georgia"/>
          <w:sz w:val="36"/>
          <w:szCs w:val="36"/>
          <w:lang w:val="es-MX"/>
        </w:rPr>
      </w:pPr>
      <w:r>
        <w:rPr>
          <w:rFonts w:ascii="Georgia" w:hAnsi="Georgia"/>
          <w:sz w:val="36"/>
          <w:szCs w:val="36"/>
          <w:lang w:val="es-MX"/>
        </w:rPr>
        <w:t>3)</w:t>
      </w:r>
      <w:r w:rsidRPr="00A53BE2">
        <w:t xml:space="preserve"> </w:t>
      </w:r>
      <w:r w:rsidRPr="00A53BE2">
        <w:rPr>
          <w:rFonts w:ascii="Georgia" w:hAnsi="Georgia"/>
          <w:sz w:val="36"/>
          <w:szCs w:val="36"/>
          <w:lang w:val="es-MX"/>
        </w:rPr>
        <w:t>En 1945 hace su aparición el EDVAC. A partir de la déca</w:t>
      </w:r>
      <w:r w:rsidR="000E584F">
        <w:rPr>
          <w:rFonts w:ascii="Georgia" w:hAnsi="Georgia"/>
          <w:sz w:val="36"/>
          <w:szCs w:val="36"/>
          <w:lang w:val="es-MX"/>
        </w:rPr>
        <w:t>da del cincuenta,</w:t>
      </w:r>
      <w:r w:rsidR="000E584F" w:rsidRPr="00A53BE2">
        <w:rPr>
          <w:rFonts w:ascii="Georgia" w:hAnsi="Georgia"/>
          <w:sz w:val="36"/>
          <w:szCs w:val="36"/>
          <w:lang w:val="es-MX"/>
        </w:rPr>
        <w:t xml:space="preserve"> se</w:t>
      </w:r>
      <w:r w:rsidRPr="00A53BE2">
        <w:rPr>
          <w:rFonts w:ascii="Georgia" w:hAnsi="Georgia"/>
          <w:sz w:val="36"/>
          <w:szCs w:val="36"/>
          <w:lang w:val="es-MX"/>
        </w:rPr>
        <w:t xml:space="preserve"> dispusieron una serie de herramientas del tipo, cada vez más </w:t>
      </w:r>
      <w:r w:rsidR="000E584F" w:rsidRPr="00A53BE2">
        <w:rPr>
          <w:rFonts w:ascii="Georgia" w:hAnsi="Georgia"/>
          <w:sz w:val="36"/>
          <w:szCs w:val="36"/>
          <w:lang w:val="es-MX"/>
        </w:rPr>
        <w:t>sofisticadas</w:t>
      </w:r>
      <w:r w:rsidRPr="00A53BE2">
        <w:rPr>
          <w:rFonts w:ascii="Georgia" w:hAnsi="Georgia"/>
          <w:sz w:val="36"/>
          <w:szCs w:val="36"/>
          <w:lang w:val="es-MX"/>
        </w:rPr>
        <w:t>, que amoldaron mejor el concepto de Procesamiento Automático de Datos, suprimiendo totalmente la intervención humana en esta fase.</w:t>
      </w:r>
    </w:p>
    <w:p w:rsidR="00A53BE2" w:rsidRDefault="00A53BE2" w:rsidP="00A53BE2">
      <w:pPr>
        <w:rPr>
          <w:rFonts w:ascii="Georgia" w:hAnsi="Georgia"/>
          <w:sz w:val="36"/>
          <w:szCs w:val="36"/>
          <w:lang w:val="es-MX"/>
        </w:rPr>
      </w:pPr>
    </w:p>
    <w:p w:rsidR="00A53BE2" w:rsidRDefault="00A53BE2" w:rsidP="00A53BE2">
      <w:pPr>
        <w:rPr>
          <w:rFonts w:ascii="Georgia" w:hAnsi="Georgia"/>
          <w:sz w:val="36"/>
          <w:szCs w:val="36"/>
          <w:lang w:val="es-MX"/>
        </w:rPr>
      </w:pPr>
      <w:r>
        <w:rPr>
          <w:rFonts w:ascii="Georgia" w:hAnsi="Georgia"/>
          <w:sz w:val="36"/>
          <w:szCs w:val="36"/>
          <w:lang w:val="es-MX"/>
        </w:rPr>
        <w:lastRenderedPageBreak/>
        <w:t>4) E</w:t>
      </w:r>
      <w:r w:rsidRPr="00A53BE2">
        <w:rPr>
          <w:rFonts w:ascii="Georgia" w:hAnsi="Georgia"/>
          <w:sz w:val="36"/>
          <w:szCs w:val="36"/>
          <w:lang w:val="es-MX"/>
        </w:rPr>
        <w:t>s indispensable para que el proceso comunicativo se lleve a cabo</w:t>
      </w:r>
      <w:r>
        <w:rPr>
          <w:rFonts w:ascii="Georgia" w:hAnsi="Georgia"/>
          <w:sz w:val="36"/>
          <w:szCs w:val="36"/>
          <w:lang w:val="es-MX"/>
        </w:rPr>
        <w:t>,</w:t>
      </w:r>
      <w:r w:rsidRPr="00A53BE2">
        <w:rPr>
          <w:rFonts w:ascii="Georgia" w:hAnsi="Georgia"/>
          <w:sz w:val="36"/>
          <w:szCs w:val="36"/>
          <w:lang w:val="es-MX"/>
        </w:rPr>
        <w:t xml:space="preserve"> surgió en el mundo en el siglo XIX</w:t>
      </w:r>
      <w:r>
        <w:rPr>
          <w:rFonts w:ascii="Georgia" w:hAnsi="Georgia"/>
          <w:sz w:val="36"/>
          <w:szCs w:val="36"/>
          <w:lang w:val="es-MX"/>
        </w:rPr>
        <w:t>.</w:t>
      </w:r>
    </w:p>
    <w:p w:rsidR="00403371" w:rsidRDefault="00403371" w:rsidP="00A53BE2">
      <w:pPr>
        <w:rPr>
          <w:rFonts w:ascii="Georgia" w:hAnsi="Georgia"/>
          <w:sz w:val="36"/>
          <w:szCs w:val="36"/>
          <w:lang w:val="es-MX"/>
        </w:rPr>
      </w:pPr>
    </w:p>
    <w:p w:rsidR="00403371" w:rsidRDefault="00403371" w:rsidP="00A53BE2">
      <w:pPr>
        <w:rPr>
          <w:rFonts w:ascii="Baskerville Old Face" w:hAnsi="Baskerville Old Face"/>
          <w:sz w:val="40"/>
          <w:szCs w:val="40"/>
        </w:rPr>
      </w:pPr>
      <w:r>
        <w:rPr>
          <w:rFonts w:ascii="Georgia" w:hAnsi="Georgia"/>
          <w:sz w:val="36"/>
          <w:szCs w:val="36"/>
          <w:lang w:val="es-MX"/>
        </w:rPr>
        <w:t>5</w:t>
      </w:r>
      <w:r w:rsidRPr="00184AF0">
        <w:rPr>
          <w:rFonts w:ascii="Baskerville Old Face" w:hAnsi="Baskerville Old Face"/>
          <w:sz w:val="40"/>
          <w:szCs w:val="40"/>
          <w:lang w:val="es-MX"/>
        </w:rPr>
        <w:t>)</w:t>
      </w:r>
      <w:r w:rsidRPr="00184AF0">
        <w:rPr>
          <w:rFonts w:ascii="Baskerville Old Face" w:hAnsi="Baskerville Old Face"/>
          <w:sz w:val="40"/>
          <w:szCs w:val="40"/>
        </w:rPr>
        <w:t xml:space="preserve"> </w:t>
      </w:r>
      <w:r w:rsidR="008372E2" w:rsidRPr="00184AF0">
        <w:rPr>
          <w:rFonts w:ascii="Baskerville Old Face" w:hAnsi="Baskerville Old Face"/>
          <w:sz w:val="40"/>
          <w:szCs w:val="40"/>
        </w:rPr>
        <w:t xml:space="preserve">El primer inventor de la primera </w:t>
      </w:r>
      <w:r w:rsidR="00184AF0" w:rsidRPr="00184AF0">
        <w:rPr>
          <w:rFonts w:ascii="Baskerville Old Face" w:hAnsi="Baskerville Old Face"/>
          <w:sz w:val="40"/>
          <w:szCs w:val="40"/>
        </w:rPr>
        <w:t>máquina</w:t>
      </w:r>
      <w:r w:rsidR="008372E2" w:rsidRPr="00184AF0">
        <w:rPr>
          <w:rFonts w:ascii="Baskerville Old Face" w:hAnsi="Baskerville Old Face"/>
          <w:sz w:val="40"/>
          <w:szCs w:val="40"/>
        </w:rPr>
        <w:t xml:space="preserve"> que descifraba mensajes fue </w:t>
      </w:r>
      <w:r w:rsidR="00184AF0" w:rsidRPr="00184AF0">
        <w:rPr>
          <w:rFonts w:ascii="Baskerville Old Face" w:hAnsi="Baskerville Old Face"/>
          <w:sz w:val="40"/>
          <w:szCs w:val="40"/>
        </w:rPr>
        <w:t>TURING</w:t>
      </w:r>
      <w:r w:rsidR="000E584F" w:rsidRPr="00184AF0">
        <w:rPr>
          <w:rFonts w:ascii="Baskerville Old Face" w:hAnsi="Baskerville Old Face"/>
          <w:sz w:val="40"/>
          <w:szCs w:val="40"/>
        </w:rPr>
        <w:t>, en</w:t>
      </w:r>
      <w:r w:rsidR="00184AF0" w:rsidRPr="00184AF0">
        <w:rPr>
          <w:rFonts w:ascii="Baskerville Old Face" w:hAnsi="Baskerville Old Face"/>
          <w:sz w:val="40"/>
          <w:szCs w:val="40"/>
        </w:rPr>
        <w:t xml:space="preserve"> 1939</w:t>
      </w:r>
    </w:p>
    <w:p w:rsidR="00184AF0" w:rsidRDefault="00184AF0" w:rsidP="00A53BE2">
      <w:pPr>
        <w:rPr>
          <w:rFonts w:ascii="Baskerville Old Face" w:hAnsi="Baskerville Old Face"/>
          <w:sz w:val="40"/>
          <w:szCs w:val="40"/>
        </w:rPr>
      </w:pPr>
    </w:p>
    <w:p w:rsidR="00184AF0" w:rsidRDefault="00184AF0" w:rsidP="00A53BE2">
      <w:pPr>
        <w:rPr>
          <w:rFonts w:ascii="Baskerville Old Face" w:hAnsi="Baskerville Old Face"/>
          <w:sz w:val="40"/>
          <w:szCs w:val="40"/>
        </w:rPr>
      </w:pPr>
    </w:p>
    <w:p w:rsidR="005B05F5" w:rsidRDefault="00184AF0" w:rsidP="00A53BE2">
      <w:pPr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>6) E</w:t>
      </w:r>
      <w:r w:rsidR="000E584F">
        <w:rPr>
          <w:rFonts w:ascii="Baskerville Old Face" w:hAnsi="Baskerville Old Face"/>
          <w:sz w:val="40"/>
          <w:szCs w:val="40"/>
        </w:rPr>
        <w:t xml:space="preserve">ncriptar o cifrar </w:t>
      </w:r>
      <w:r>
        <w:rPr>
          <w:rFonts w:ascii="Baskerville Old Face" w:hAnsi="Baskerville Old Face"/>
          <w:sz w:val="40"/>
          <w:szCs w:val="40"/>
        </w:rPr>
        <w:t xml:space="preserve">significa poder cambiar un mensaje a nuestro gusto de modo que la otra persona pueda recibir lo que nosotros queramos que </w:t>
      </w:r>
      <w:r w:rsidR="000E584F">
        <w:rPr>
          <w:rFonts w:ascii="Baskerville Old Face" w:hAnsi="Baskerville Old Face"/>
          <w:sz w:val="40"/>
          <w:szCs w:val="40"/>
        </w:rPr>
        <w:t>re</w:t>
      </w:r>
      <w:r w:rsidR="005B05F5">
        <w:rPr>
          <w:rFonts w:ascii="Baskerville Old Face" w:hAnsi="Baskerville Old Face"/>
          <w:sz w:val="40"/>
          <w:szCs w:val="40"/>
        </w:rPr>
        <w:t xml:space="preserve">ciba, sin que se entienda </w:t>
      </w:r>
      <w:proofErr w:type="spellStart"/>
      <w:r w:rsidR="005B05F5">
        <w:rPr>
          <w:rFonts w:ascii="Baskerville Old Face" w:hAnsi="Baskerville Old Face"/>
          <w:sz w:val="40"/>
          <w:szCs w:val="40"/>
        </w:rPr>
        <w:t>much</w:t>
      </w:r>
      <w:proofErr w:type="spellEnd"/>
    </w:p>
    <w:p w:rsidR="005B05F5" w:rsidRDefault="005B05F5" w:rsidP="00A53BE2">
      <w:pPr>
        <w:rPr>
          <w:rFonts w:ascii="Baskerville Old Face" w:hAnsi="Baskerville Old Face"/>
          <w:sz w:val="40"/>
          <w:szCs w:val="40"/>
        </w:rPr>
      </w:pPr>
    </w:p>
    <w:p w:rsidR="005B05F5" w:rsidRDefault="005B05F5" w:rsidP="00A53BE2">
      <w:pPr>
        <w:rPr>
          <w:rFonts w:ascii="Baskerville Old Face" w:hAnsi="Baskerville Old Face"/>
          <w:sz w:val="40"/>
          <w:szCs w:val="40"/>
        </w:rPr>
      </w:pPr>
    </w:p>
    <w:p w:rsidR="005B05F5" w:rsidRDefault="005B05F5" w:rsidP="00A53BE2">
      <w:pPr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7)”Ella sabía que </w:t>
      </w:r>
      <w:proofErr w:type="spellStart"/>
      <w:r>
        <w:rPr>
          <w:rFonts w:ascii="Baskerville Old Face" w:hAnsi="Baskerville Old Face"/>
          <w:sz w:val="40"/>
          <w:szCs w:val="40"/>
        </w:rPr>
        <w:t>el</w:t>
      </w:r>
      <w:proofErr w:type="spellEnd"/>
      <w:r>
        <w:rPr>
          <w:rFonts w:ascii="Baskerville Old Face" w:hAnsi="Baskerville Old Face"/>
          <w:sz w:val="40"/>
          <w:szCs w:val="40"/>
        </w:rPr>
        <w:t xml:space="preserve"> sabía que algún día pasaría que vendrían a buscarla con sus flores amarillas</w:t>
      </w:r>
    </w:p>
    <w:p w:rsidR="00CA52B1" w:rsidRDefault="005B05F5" w:rsidP="00A53BE2">
      <w:pPr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No te </w:t>
      </w:r>
      <w:r w:rsidR="00CA52B1">
        <w:rPr>
          <w:rFonts w:ascii="Baskerville Old Face" w:hAnsi="Baskerville Old Face"/>
          <w:sz w:val="40"/>
          <w:szCs w:val="40"/>
        </w:rPr>
        <w:t>apures, no</w:t>
      </w:r>
      <w:r>
        <w:rPr>
          <w:rFonts w:ascii="Baskerville Old Face" w:hAnsi="Baskerville Old Face"/>
          <w:sz w:val="40"/>
          <w:szCs w:val="40"/>
        </w:rPr>
        <w:t xml:space="preserve"> detengas </w:t>
      </w:r>
      <w:r w:rsidR="00CA52B1">
        <w:rPr>
          <w:rFonts w:ascii="Baskerville Old Face" w:hAnsi="Baskerville Old Face"/>
          <w:sz w:val="40"/>
          <w:szCs w:val="40"/>
        </w:rPr>
        <w:t>el</w:t>
      </w:r>
      <w:r>
        <w:rPr>
          <w:rFonts w:ascii="Baskerville Old Face" w:hAnsi="Baskerville Old Face"/>
          <w:sz w:val="40"/>
          <w:szCs w:val="40"/>
        </w:rPr>
        <w:t xml:space="preserve"> instante de encue</w:t>
      </w:r>
      <w:r w:rsidR="00CA52B1">
        <w:rPr>
          <w:rFonts w:ascii="Baskerville Old Face" w:hAnsi="Baskerville Old Face"/>
          <w:sz w:val="40"/>
          <w:szCs w:val="40"/>
        </w:rPr>
        <w:t>ntro esta digo que es hecho no la piedrdas</w:t>
      </w:r>
      <w:proofErr w:type="gramStart"/>
      <w:r w:rsidR="00CA52B1">
        <w:rPr>
          <w:rFonts w:ascii="Baskerville Old Face" w:hAnsi="Baskerville Old Face"/>
          <w:sz w:val="40"/>
          <w:szCs w:val="40"/>
        </w:rPr>
        <w:t>,no</w:t>
      </w:r>
      <w:proofErr w:type="gramEnd"/>
      <w:r w:rsidR="00CA52B1">
        <w:rPr>
          <w:rFonts w:ascii="Baskerville Old Face" w:hAnsi="Baskerville Old Face"/>
          <w:sz w:val="40"/>
          <w:szCs w:val="40"/>
        </w:rPr>
        <w:t xml:space="preserve"> hay derecho</w:t>
      </w:r>
    </w:p>
    <w:p w:rsidR="00CA52B1" w:rsidRPr="005B05F5" w:rsidRDefault="00CA52B1" w:rsidP="00A53BE2">
      <w:pPr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No te olvides, que la vida casi nunca </w:t>
      </w:r>
      <w:proofErr w:type="spellStart"/>
      <w:r>
        <w:rPr>
          <w:rFonts w:ascii="Baskerville Old Face" w:hAnsi="Baskerville Old Face"/>
          <w:sz w:val="40"/>
          <w:szCs w:val="40"/>
        </w:rPr>
        <w:t>esta</w:t>
      </w:r>
      <w:proofErr w:type="spellEnd"/>
      <w:r>
        <w:rPr>
          <w:rFonts w:ascii="Baskerville Old Face" w:hAnsi="Baskerville Old Face"/>
          <w:sz w:val="40"/>
          <w:szCs w:val="40"/>
        </w:rPr>
        <w:t xml:space="preserve"> dormida</w:t>
      </w: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CA52B1" w:rsidRDefault="00CA52B1" w:rsidP="008A6AC6">
      <w:pPr>
        <w:rPr>
          <w:rFonts w:ascii="Georgia" w:hAnsi="Georgia"/>
          <w:sz w:val="40"/>
          <w:szCs w:val="40"/>
          <w:lang w:val="es-MX"/>
        </w:rPr>
      </w:pPr>
      <w:r>
        <w:rPr>
          <w:rFonts w:ascii="Georgia" w:hAnsi="Georgia"/>
          <w:sz w:val="40"/>
          <w:szCs w:val="40"/>
          <w:lang w:val="es-MX"/>
        </w:rPr>
        <w:t>Adimrod atse acnun isca adiv al euq</w:t>
      </w:r>
      <w:proofErr w:type="gramStart"/>
      <w:r>
        <w:rPr>
          <w:rFonts w:ascii="Georgia" w:hAnsi="Georgia"/>
          <w:sz w:val="40"/>
          <w:szCs w:val="40"/>
          <w:lang w:val="es-MX"/>
        </w:rPr>
        <w:t>,sedivlo</w:t>
      </w:r>
      <w:proofErr w:type="gramEnd"/>
      <w:r>
        <w:rPr>
          <w:rFonts w:ascii="Georgia" w:hAnsi="Georgia"/>
          <w:sz w:val="40"/>
          <w:szCs w:val="40"/>
          <w:lang w:val="es-MX"/>
        </w:rPr>
        <w:t xml:space="preserve"> et on.</w:t>
      </w:r>
    </w:p>
    <w:p w:rsidR="00CA52B1" w:rsidRDefault="00CA52B1" w:rsidP="008A6AC6">
      <w:pPr>
        <w:rPr>
          <w:rFonts w:ascii="Georgia" w:hAnsi="Georgia"/>
          <w:sz w:val="40"/>
          <w:szCs w:val="40"/>
          <w:lang w:val="es-MX"/>
        </w:rPr>
      </w:pPr>
      <w:r>
        <w:rPr>
          <w:rFonts w:ascii="Georgia" w:hAnsi="Georgia"/>
          <w:sz w:val="40"/>
          <w:szCs w:val="40"/>
          <w:lang w:val="es-MX"/>
        </w:rPr>
        <w:lastRenderedPageBreak/>
        <w:t>Ohcered yah on</w:t>
      </w:r>
      <w:proofErr w:type="gramStart"/>
      <w:r>
        <w:rPr>
          <w:rFonts w:ascii="Georgia" w:hAnsi="Georgia"/>
          <w:sz w:val="40"/>
          <w:szCs w:val="40"/>
          <w:lang w:val="es-MX"/>
        </w:rPr>
        <w:t>,sadrdeip</w:t>
      </w:r>
      <w:proofErr w:type="gramEnd"/>
      <w:r>
        <w:rPr>
          <w:rFonts w:ascii="Georgia" w:hAnsi="Georgia"/>
          <w:sz w:val="40"/>
          <w:szCs w:val="40"/>
          <w:lang w:val="es-MX"/>
        </w:rPr>
        <w:t xml:space="preserve"> al on ohceh</w:t>
      </w:r>
      <w:r w:rsidR="00EF4747">
        <w:rPr>
          <w:rFonts w:ascii="Georgia" w:hAnsi="Georgia"/>
          <w:sz w:val="40"/>
          <w:szCs w:val="40"/>
          <w:lang w:val="es-MX"/>
        </w:rPr>
        <w:t xml:space="preserve"> nu</w:t>
      </w:r>
      <w:r>
        <w:rPr>
          <w:rFonts w:ascii="Georgia" w:hAnsi="Georgia"/>
          <w:sz w:val="40"/>
          <w:szCs w:val="40"/>
          <w:lang w:val="es-MX"/>
        </w:rPr>
        <w:t xml:space="preserve"> se euq ogid atse ortneucne ed etnatsni le sagneted on,serupa et on.</w:t>
      </w:r>
    </w:p>
    <w:p w:rsidR="00EF4747" w:rsidRDefault="00CA52B1" w:rsidP="008A6AC6">
      <w:pPr>
        <w:rPr>
          <w:rFonts w:ascii="Georgia" w:hAnsi="Georgia"/>
          <w:sz w:val="40"/>
          <w:szCs w:val="40"/>
          <w:lang w:val="es-MX"/>
        </w:rPr>
      </w:pPr>
      <w:r>
        <w:rPr>
          <w:rFonts w:ascii="Georgia" w:hAnsi="Georgia"/>
          <w:sz w:val="40"/>
          <w:szCs w:val="40"/>
          <w:lang w:val="es-MX"/>
        </w:rPr>
        <w:t xml:space="preserve">Sallirama serolf sus noc alracsub a nairdnev </w:t>
      </w:r>
      <w:r w:rsidR="00EF4747">
        <w:rPr>
          <w:rFonts w:ascii="Georgia" w:hAnsi="Georgia"/>
          <w:sz w:val="40"/>
          <w:szCs w:val="40"/>
          <w:lang w:val="es-MX"/>
        </w:rPr>
        <w:t>e</w:t>
      </w:r>
      <w:r>
        <w:rPr>
          <w:rFonts w:ascii="Georgia" w:hAnsi="Georgia"/>
          <w:sz w:val="40"/>
          <w:szCs w:val="40"/>
          <w:lang w:val="es-MX"/>
        </w:rPr>
        <w:t>uq air</w:t>
      </w:r>
      <w:r w:rsidR="00EF4747">
        <w:rPr>
          <w:rFonts w:ascii="Georgia" w:hAnsi="Georgia"/>
          <w:sz w:val="40"/>
          <w:szCs w:val="40"/>
          <w:lang w:val="es-MX"/>
        </w:rPr>
        <w:t xml:space="preserve">asap aid nugla euq aibas le </w:t>
      </w:r>
      <w:proofErr w:type="spellStart"/>
      <w:r w:rsidR="00EF4747">
        <w:rPr>
          <w:rFonts w:ascii="Georgia" w:hAnsi="Georgia"/>
          <w:sz w:val="40"/>
          <w:szCs w:val="40"/>
          <w:lang w:val="es-MX"/>
        </w:rPr>
        <w:t>euq</w:t>
      </w:r>
      <w:proofErr w:type="spellEnd"/>
      <w:r w:rsidR="00EF4747">
        <w:rPr>
          <w:rFonts w:ascii="Georgia" w:hAnsi="Georgia"/>
          <w:sz w:val="40"/>
          <w:szCs w:val="40"/>
          <w:lang w:val="es-MX"/>
        </w:rPr>
        <w:t xml:space="preserve"> </w:t>
      </w:r>
      <w:proofErr w:type="spellStart"/>
      <w:r w:rsidR="00EF4747" w:rsidRPr="00EF4747">
        <w:rPr>
          <w:rFonts w:ascii="Georgia" w:hAnsi="Georgia"/>
          <w:sz w:val="40"/>
          <w:szCs w:val="40"/>
          <w:lang w:val="es-MX"/>
        </w:rPr>
        <w:t>aibas</w:t>
      </w:r>
      <w:proofErr w:type="spellEnd"/>
      <w:r w:rsidR="00EF4747">
        <w:rPr>
          <w:rFonts w:ascii="Georgia" w:hAnsi="Georgia"/>
          <w:sz w:val="40"/>
          <w:szCs w:val="40"/>
          <w:lang w:val="es-MX"/>
        </w:rPr>
        <w:t xml:space="preserve"> </w:t>
      </w:r>
      <w:proofErr w:type="spellStart"/>
      <w:r w:rsidR="00EF4747">
        <w:rPr>
          <w:rFonts w:ascii="Georgia" w:hAnsi="Georgia"/>
          <w:sz w:val="40"/>
          <w:szCs w:val="40"/>
          <w:lang w:val="es-MX"/>
        </w:rPr>
        <w:t>allE</w:t>
      </w:r>
      <w:proofErr w:type="spellEnd"/>
    </w:p>
    <w:p w:rsidR="00EF4747" w:rsidRDefault="00EF4747" w:rsidP="008A6AC6">
      <w:pPr>
        <w:rPr>
          <w:rFonts w:ascii="Georgia" w:hAnsi="Georgia"/>
          <w:sz w:val="40"/>
          <w:szCs w:val="40"/>
          <w:lang w:val="es-MX"/>
        </w:rPr>
      </w:pPr>
      <w:r>
        <w:rPr>
          <w:rFonts w:ascii="Georgia" w:hAnsi="Georgia"/>
          <w:sz w:val="40"/>
          <w:szCs w:val="40"/>
          <w:lang w:val="es-MX"/>
        </w:rPr>
        <w:t xml:space="preserve">Nosotras escribimos el mensaje alrrevez y de abajo para </w:t>
      </w:r>
      <w:proofErr w:type="spellStart"/>
      <w:r>
        <w:rPr>
          <w:rFonts w:ascii="Georgia" w:hAnsi="Georgia"/>
          <w:sz w:val="40"/>
          <w:szCs w:val="40"/>
          <w:lang w:val="es-MX"/>
        </w:rPr>
        <w:t>arriba</w:t>
      </w:r>
      <w:proofErr w:type="gramStart"/>
      <w:r>
        <w:rPr>
          <w:rFonts w:ascii="Georgia" w:hAnsi="Georgia"/>
          <w:sz w:val="40"/>
          <w:szCs w:val="40"/>
          <w:lang w:val="es-MX"/>
        </w:rPr>
        <w:t>,para</w:t>
      </w:r>
      <w:proofErr w:type="spellEnd"/>
      <w:proofErr w:type="gramEnd"/>
      <w:r>
        <w:rPr>
          <w:rFonts w:ascii="Georgia" w:hAnsi="Georgia"/>
          <w:sz w:val="40"/>
          <w:szCs w:val="40"/>
          <w:lang w:val="es-MX"/>
        </w:rPr>
        <w:t xml:space="preserve"> que sea difícil de leer</w:t>
      </w: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Pr="008A6AC6" w:rsidRDefault="008A6AC6" w:rsidP="008A6AC6">
      <w:pPr>
        <w:rPr>
          <w:rFonts w:ascii="Georgia" w:hAnsi="Georgia"/>
          <w:sz w:val="40"/>
          <w:szCs w:val="40"/>
          <w:lang w:val="es-MX"/>
        </w:rPr>
      </w:pPr>
    </w:p>
    <w:p w:rsidR="008A6AC6" w:rsidRPr="008A6AC6" w:rsidRDefault="008A6AC6">
      <w:pPr>
        <w:rPr>
          <w:rFonts w:ascii="Georgia" w:hAnsi="Georgia"/>
          <w:color w:val="B2A1C7" w:themeColor="accent4" w:themeTint="99"/>
          <w:sz w:val="52"/>
          <w:szCs w:val="52"/>
          <w:lang w:val="es-MX"/>
        </w:rPr>
      </w:pPr>
    </w:p>
    <w:sectPr w:rsidR="008A6AC6" w:rsidRPr="008A6AC6" w:rsidSect="00D12443">
      <w:pgSz w:w="11906" w:h="16838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1A8D"/>
    <w:multiLevelType w:val="hybridMultilevel"/>
    <w:tmpl w:val="87D45A58"/>
    <w:lvl w:ilvl="0" w:tplc="CA1ABD8E">
      <w:start w:val="1"/>
      <w:numFmt w:val="decimal"/>
      <w:lvlText w:val="%1)"/>
      <w:lvlJc w:val="left"/>
      <w:pPr>
        <w:ind w:left="1080" w:hanging="720"/>
      </w:pPr>
      <w:rPr>
        <w:rFonts w:hint="default"/>
        <w:color w:val="8064A2" w:themeColor="accent4"/>
        <w:sz w:val="4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97C7D"/>
    <w:multiLevelType w:val="hybridMultilevel"/>
    <w:tmpl w:val="D138F676"/>
    <w:lvl w:ilvl="0" w:tplc="F35CC81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CD"/>
    <w:rsid w:val="000509F9"/>
    <w:rsid w:val="000E584F"/>
    <w:rsid w:val="00184AF0"/>
    <w:rsid w:val="001F71CD"/>
    <w:rsid w:val="002F66D5"/>
    <w:rsid w:val="00403371"/>
    <w:rsid w:val="005B05F5"/>
    <w:rsid w:val="008372E2"/>
    <w:rsid w:val="008A6AC6"/>
    <w:rsid w:val="00A53BE2"/>
    <w:rsid w:val="00BA586C"/>
    <w:rsid w:val="00CA52B1"/>
    <w:rsid w:val="00D12443"/>
    <w:rsid w:val="00E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4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6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4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6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42501-72EE-47D0-8085-E86790BF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5</cp:revision>
  <dcterms:created xsi:type="dcterms:W3CDTF">2024-09-18T15:00:00Z</dcterms:created>
  <dcterms:modified xsi:type="dcterms:W3CDTF">2024-10-02T15:10:00Z</dcterms:modified>
</cp:coreProperties>
</file>