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1BE" w:rsidRDefault="007151BE" w:rsidP="007151BE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Guion 12 de Octubre.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Escena 1: El Espejo del Tiempo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(En el escenario hay un gran espejo brillante, el "Espejo del Tiempo". Tomás y Sofía </w:t>
      </w:r>
      <w:proofErr w:type="gramStart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están</w:t>
      </w:r>
      <w:proofErr w:type="gramEnd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en el presente, vestidos con ropa moderna, observándolo con curiosidad.)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Tomás: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¡Sofía, mira esto! Dice que es un "Espejo del Tiempo". ¿Crees que funcione?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Sofía: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No lo sé... (Lee un letrero.) "Solo los curiosos y valientes descubrirán la verdad". ¡Vamos, Tomás, toca el espejo!</w:t>
      </w:r>
    </w:p>
    <w:p w:rsidR="007151BE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(Tomás toca el espejo y ambos son absorbidos. Aparecen en 1492, 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Cristobal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está siendo despedido por la reina).</w:t>
      </w:r>
    </w:p>
    <w:p w:rsidR="007151BE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Reina: “</w:t>
      </w:r>
      <w:r w:rsidRPr="007C01F9">
        <w:rPr>
          <w:rFonts w:ascii="Arial" w:eastAsia="Times New Roman" w:hAnsi="Arial" w:cs="Arial"/>
          <w:bCs/>
          <w:sz w:val="24"/>
          <w:szCs w:val="24"/>
          <w:lang w:eastAsia="es-AR"/>
        </w:rPr>
        <w:t>Cristóbal, tu determinación me inspira. Sé que este viaje será difícil, pero también sé que eres el hombre indicado para esta tarea ¡Ve y haz historia!</w:t>
      </w:r>
      <w:r>
        <w:rPr>
          <w:rFonts w:ascii="Arial" w:eastAsia="Times New Roman" w:hAnsi="Arial" w:cs="Arial"/>
          <w:bCs/>
          <w:sz w:val="24"/>
          <w:szCs w:val="24"/>
          <w:lang w:eastAsia="es-AR"/>
        </w:rPr>
        <w:t>”</w:t>
      </w:r>
    </w:p>
    <w:p w:rsidR="007151BE" w:rsidRPr="007C01F9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proofErr w:type="spellStart"/>
      <w:r w:rsidRPr="007C01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Cristobal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:”Majestad, con su apoyo y mi fe, lo lograremos. Zarparemos pronto para escribir un nuevo capítulo en la historia de España.”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(Luego en un </w:t>
      </w: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en un barc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o en altamar. La tripulación de Cristóbal colon está desorientado</w:t>
      </w: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.)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ristóbal</w:t>
      </w: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¡Agarraos fuerte, marineros! ¡Estamos cerca de encontrar... algo! (Pausa) Aunque no estoy muy segura de qué.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Marinero Cántaro: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¡Ay, capitana! No creo que esta sea una buena idea. ¡Este mar está lleno de monstruos marinos y... tiburones bailarines!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Sofía (a Tomás):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¡Estamos en un barco! ¡En serio viajamos al pasado!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Tomás: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¿Qué es este lugar? </w:t>
      </w:r>
      <w:proofErr w:type="gramStart"/>
      <w:r w:rsidRPr="00582B60">
        <w:rPr>
          <w:rFonts w:ascii="Arial" w:eastAsia="Times New Roman" w:hAnsi="Arial" w:cs="Arial"/>
          <w:sz w:val="24"/>
          <w:szCs w:val="24"/>
          <w:lang w:eastAsia="es-AR"/>
        </w:rPr>
        <w:t>¿</w:t>
      </w:r>
      <w:proofErr w:type="gramEnd"/>
      <w:r w:rsidRPr="00582B60">
        <w:rPr>
          <w:rFonts w:ascii="Arial" w:eastAsia="Times New Roman" w:hAnsi="Arial" w:cs="Arial"/>
          <w:sz w:val="24"/>
          <w:szCs w:val="24"/>
          <w:lang w:eastAsia="es-AR"/>
        </w:rPr>
        <w:t>Es… Cristóbal Colón</w:t>
      </w:r>
      <w:proofErr w:type="gramStart"/>
      <w:r w:rsidRPr="00582B60">
        <w:rPr>
          <w:rFonts w:ascii="Arial" w:eastAsia="Times New Roman" w:hAnsi="Arial" w:cs="Arial"/>
          <w:sz w:val="24"/>
          <w:szCs w:val="24"/>
          <w:lang w:eastAsia="es-AR"/>
        </w:rPr>
        <w:t>?</w:t>
      </w:r>
      <w:proofErr w:type="gramEnd"/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Cristobal</w:t>
      </w:r>
      <w:proofErr w:type="spellEnd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: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¡Soy </w:t>
      </w:r>
      <w:proofErr w:type="spellStart"/>
      <w:r>
        <w:rPr>
          <w:rFonts w:ascii="Arial" w:eastAsia="Times New Roman" w:hAnsi="Arial" w:cs="Arial"/>
          <w:sz w:val="24"/>
          <w:szCs w:val="24"/>
          <w:lang w:eastAsia="es-AR"/>
        </w:rPr>
        <w:t>Cristobal</w:t>
      </w:r>
      <w:proofErr w:type="spellEnd"/>
      <w:r>
        <w:rPr>
          <w:rFonts w:ascii="Arial" w:eastAsia="Times New Roman" w:hAnsi="Arial" w:cs="Arial"/>
          <w:sz w:val="24"/>
          <w:szCs w:val="24"/>
          <w:lang w:eastAsia="es-AR"/>
        </w:rPr>
        <w:t xml:space="preserve"> Colon, futuro descubridor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de lo que sea que haya más allá de este mar! (Con orgullo) ¡Y ustedes han sido reclutados para la aventura más grande de todas!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(En ese momento, el "Espejo del Tiempo" vuelve a brillar y aparece </w:t>
      </w:r>
      <w:proofErr w:type="spellStart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Kantu</w:t>
      </w:r>
      <w:proofErr w:type="spellEnd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, junto con Tata </w:t>
      </w:r>
      <w:proofErr w:type="spellStart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Tenochtli</w:t>
      </w:r>
      <w:proofErr w:type="spellEnd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y Abuela </w:t>
      </w:r>
      <w:proofErr w:type="spellStart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Mapu</w:t>
      </w:r>
      <w:proofErr w:type="spellEnd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, que observan a Columba con desconfianza.)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proofErr w:type="spellStart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Kantu</w:t>
      </w:r>
      <w:proofErr w:type="spellEnd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(Sereno) ¿Quiénes son ustedes y qué buscan en nuestras tierras?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proofErr w:type="spellStart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ristobal</w:t>
      </w:r>
      <w:proofErr w:type="spellEnd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¡Tierra! ¡Por fin hemos llegado! (Mira a </w:t>
      </w:r>
      <w:proofErr w:type="spellStart"/>
      <w:r w:rsidRPr="00582B60">
        <w:rPr>
          <w:rFonts w:ascii="Arial" w:eastAsia="Times New Roman" w:hAnsi="Arial" w:cs="Arial"/>
          <w:sz w:val="24"/>
          <w:szCs w:val="24"/>
          <w:lang w:eastAsia="es-AR"/>
        </w:rPr>
        <w:t>Kantu</w:t>
      </w:r>
      <w:proofErr w:type="spellEnd"/>
      <w:r w:rsidRPr="00582B60">
        <w:rPr>
          <w:rFonts w:ascii="Arial" w:eastAsia="Times New Roman" w:hAnsi="Arial" w:cs="Arial"/>
          <w:sz w:val="24"/>
          <w:szCs w:val="24"/>
          <w:lang w:eastAsia="es-AR"/>
        </w:rPr>
        <w:t>) ¿Quién eres tú? ¿Otro marinero perdido?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lastRenderedPageBreak/>
        <w:t xml:space="preserve">Tata </w:t>
      </w:r>
      <w:proofErr w:type="spellStart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Tenochtli</w:t>
      </w:r>
      <w:proofErr w:type="spellEnd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(Burlón) ¡No, no! N</w:t>
      </w:r>
      <w:r>
        <w:rPr>
          <w:rFonts w:ascii="Arial" w:eastAsia="Times New Roman" w:hAnsi="Arial" w:cs="Arial"/>
          <w:sz w:val="24"/>
          <w:szCs w:val="24"/>
          <w:lang w:eastAsia="es-AR"/>
        </w:rPr>
        <w:t>osotros ya estábamos aquí, amigo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>. Llegaste tarde a la fiesta.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(Los marineros, asustados, comienzan a tambalearse, mientras Abuela </w:t>
      </w:r>
      <w:proofErr w:type="spellStart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Mapu</w:t>
      </w:r>
      <w:proofErr w:type="spellEnd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se acerca a Tomás y Sofía.)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Abuela </w:t>
      </w:r>
      <w:proofErr w:type="spellStart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Mapu</w:t>
      </w:r>
      <w:proofErr w:type="spellEnd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(Dulcemente) Ustedes son distintos. No vienen a conquistar, ¿verdad?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Sofía: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¡No, no! ¡Nosotros solo estamos aquí para aprender!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proofErr w:type="spellStart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Kantu</w:t>
      </w:r>
      <w:proofErr w:type="spellEnd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(Sonriendo) Entonces han llegado al lugar correcto. Este continente es hogar de muchas culturas y saberes. Somos diversos, pero unidos por la tierra.</w:t>
      </w:r>
    </w:p>
    <w:p w:rsidR="007151BE" w:rsidRPr="00582B60" w:rsidRDefault="007151BE" w:rsidP="007151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pict>
          <v:rect id="_x0000_i1025" style="width:0;height:1.5pt" o:hralign="center" o:hrstd="t" o:hr="t" fillcolor="#a0a0a0" stroked="f"/>
        </w:pic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Escena 2: El Baile de las Culturas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(La escena se transforma en una fiesta colorida. Aparecen bailarines representando diferentes pueblos originarios, mientras suena música alegre. Se invita a los personajes a participar en el baile.)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Cristobal</w:t>
      </w:r>
      <w:proofErr w:type="spellEnd"/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Colón</w:t>
      </w: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(Intentando bailar torpemente) ¡Ay, esto no es lo que esperaba, pero... es divertido!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Tata </w:t>
      </w:r>
      <w:proofErr w:type="spellStart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Tenochtli</w:t>
      </w:r>
      <w:proofErr w:type="spellEnd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(Burlándose amistosamente) ¡Se te nota! Pero en el baile, lo importante es disfrutar, no descubrir.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(Los bailarines hacen una coreografía mientras los personajes principales interactúan y participan. La música refleja la mezcla de culturas, desde sonidos de tambores hasta guitarras españolas.)</w:t>
      </w:r>
    </w:p>
    <w:p w:rsidR="007151BE" w:rsidRPr="00582B60" w:rsidRDefault="007151BE" w:rsidP="007151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pict>
          <v:rect id="_x0000_i1026" style="width:0;height:1.5pt" o:hralign="center" o:hrstd="t" o:hr="t" fillcolor="#a0a0a0" stroked="f"/>
        </w:pic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Escena 3: Un Encuentro de Sabiduría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(Después del baile, los personajes principales se sientan alrededor de un fuego simbólico. El tono se vuelve más reflexivo.)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proofErr w:type="spellStart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Kantu</w:t>
      </w:r>
      <w:proofErr w:type="spellEnd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Nosotros, los pueblos originarios, siempre hemos valorado la conexión con la tierra. La naturaleza nos habla, y nosotros la escuchamos.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Tomás: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¿Y cómo fue cuando llegaron los europeos?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Abuela </w:t>
      </w:r>
      <w:proofErr w:type="spellStart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Mapu</w:t>
      </w:r>
      <w:proofErr w:type="spellEnd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(Con tristeza) Fue difícil. Ellos no entendían nuestra forma de vivir, y a veces eso llevó a la violencia y la injusticia. Pero la diversidad nos enseña a aprender unos de otros.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proofErr w:type="spellStart"/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lastRenderedPageBreak/>
        <w:t>Cristobal</w:t>
      </w:r>
      <w:proofErr w:type="spellEnd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(Reflexionando) Puede que yo viniera con ideas de "descubrimi</w:t>
      </w:r>
      <w:r>
        <w:rPr>
          <w:rFonts w:ascii="Arial" w:eastAsia="Times New Roman" w:hAnsi="Arial" w:cs="Arial"/>
          <w:sz w:val="24"/>
          <w:szCs w:val="24"/>
          <w:lang w:eastAsia="es-AR"/>
        </w:rPr>
        <w:t>entos", pero creo que he sido yo el que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ha sido descubiert</w:t>
      </w:r>
      <w:r>
        <w:rPr>
          <w:rFonts w:ascii="Arial" w:eastAsia="Times New Roman" w:hAnsi="Arial" w:cs="Arial"/>
          <w:sz w:val="24"/>
          <w:szCs w:val="24"/>
          <w:lang w:eastAsia="es-AR"/>
        </w:rPr>
        <w:t>o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>. Hay tanto por aprender aquí.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Hombre de las Especias: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(Uniéndose a la conversación) ¡Así es! Todos traemos algo distinto. Yo, por ejemplo, traje las mejores especias. ¿Alguien quiere probar un poco de comino?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Tata </w:t>
      </w:r>
      <w:proofErr w:type="spellStart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Tenochtli</w:t>
      </w:r>
      <w:proofErr w:type="spellEnd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(Riendo) ¡Tienes razón, amigo! Todos aportamos algo. El intercambio debe ser de respeto, no de imposición.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Sofía: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Entonces, el 12 de octubre no debería ser solo sobre un descubrimiento. Debería ser un día para celebrar la diversidad de culturas y cómo todos podemos aprender unos de otros.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(Todos asienten, incluyendo los marineros, que parecen haber dejado atrás sus miedos.)</w:t>
      </w:r>
    </w:p>
    <w:p w:rsidR="007151BE" w:rsidRPr="00582B60" w:rsidRDefault="007151BE" w:rsidP="007151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pict>
          <v:rect id="_x0000_i1027" style="width:0;height:1.5pt" o:hralign="center" o:hrstd="t" o:hr="t" fillcolor="#a0a0a0" stroked="f"/>
        </w:pic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Escena 4: El Segundo Baile: Fiesta de la Diversidad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(El Espejo del Tiempo comienza a brillar nuevamente, indicando que es hora de regresar. Pero antes, todos deciden hacer un último baile, esta vez más festivo y alegre, con música de diferentes partes del mundo.)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Marinero Cántaro: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(Bailando) ¡Nunca pensé que un viaje tan temible acabaría en una fiesta tan divertida!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proofErr w:type="spellStart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C</w:t>
      </w:r>
      <w:r>
        <w:rPr>
          <w:rFonts w:ascii="Arial" w:eastAsia="Times New Roman" w:hAnsi="Arial" w:cs="Arial"/>
          <w:b/>
          <w:bCs/>
          <w:sz w:val="24"/>
          <w:szCs w:val="24"/>
          <w:lang w:eastAsia="es-AR"/>
        </w:rPr>
        <w:t>ristobal</w:t>
      </w:r>
      <w:proofErr w:type="spellEnd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¡Eso es porque no descubrimos tierras! ¡Descubrimos la diversidad!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proofErr w:type="spellStart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Kantu</w:t>
      </w:r>
      <w:proofErr w:type="spellEnd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Y ahora, cuando regresen, recuerden compartir la verdadera historia: una historia de respeto, unión y aprendizaje mutuo.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(Todos se toman de las manos en un círculo mientras la música se intensifica y los personajes bailan en una coreografía que representa la unión entre culturas. El "Espejo del Tiempo" brilla una última vez, devolviendo a Tomás y Sofía al presente.)</w:t>
      </w:r>
    </w:p>
    <w:p w:rsidR="007151BE" w:rsidRPr="00582B60" w:rsidRDefault="007151BE" w:rsidP="007151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pict>
          <v:rect id="_x0000_i1028" style="width:0;height:1.5pt" o:hralign="center" o:hrstd="t" o:hr="t" fillcolor="#a0a0a0" stroked="f"/>
        </w:pic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Escena 5: Regreso al Presente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(Tomás y Sofía </w:t>
      </w:r>
      <w:proofErr w:type="gramStart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están</w:t>
      </w:r>
      <w:proofErr w:type="gramEnd"/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 xml:space="preserve"> de vuelta en su tiempo, mirando el espejo con una nueva comprensión.)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Sofía: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¿Crees que la gente realmente entienda lo que pasó el 12 de octubre?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Tomás: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 xml:space="preserve"> Ahora lo entiendo. No se trata de una llegada, sino de reconocer todo lo que ya existía y cómo podemos aprender de eso.</w: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7151BE" w:rsidRPr="00582B60" w:rsidRDefault="007151BE" w:rsidP="007151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sz w:val="24"/>
          <w:szCs w:val="24"/>
          <w:lang w:eastAsia="es-AR"/>
        </w:rPr>
        <w:pict>
          <v:rect id="_x0000_i1029" style="width:0;height:1.5pt" o:hralign="center" o:hrstd="t" o:hr="t" fillcolor="#a0a0a0" stroked="f"/>
        </w:pict>
      </w:r>
    </w:p>
    <w:p w:rsidR="007151BE" w:rsidRPr="00582B60" w:rsidRDefault="007151BE" w:rsidP="007151B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582B60">
        <w:rPr>
          <w:rFonts w:ascii="Arial" w:eastAsia="Times New Roman" w:hAnsi="Arial" w:cs="Arial"/>
          <w:sz w:val="24"/>
          <w:szCs w:val="24"/>
          <w:lang w:eastAsia="es-AR"/>
        </w:rPr>
        <w:br/>
      </w:r>
      <w:r w:rsidRPr="007151BE">
        <w:rPr>
          <w:rFonts w:ascii="Arial" w:eastAsia="Times New Roman" w:hAnsi="Arial" w:cs="Arial"/>
          <w:b/>
          <w:sz w:val="24"/>
          <w:szCs w:val="24"/>
          <w:lang w:eastAsia="es-AR"/>
        </w:rPr>
        <w:t>Sofía: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 E</w:t>
      </w:r>
      <w:r w:rsidRPr="00582B60">
        <w:rPr>
          <w:rFonts w:ascii="Arial" w:eastAsia="Times New Roman" w:hAnsi="Arial" w:cs="Arial"/>
          <w:sz w:val="24"/>
          <w:szCs w:val="24"/>
          <w:lang w:eastAsia="es-AR"/>
        </w:rPr>
        <w:t>l 12 de octubre debe ser un día para celebrar la diversidad cultural, reconocer las historias que ya existían y valorar la riqueza que cada cultura aporta al mundo.</w:t>
      </w:r>
    </w:p>
    <w:p w:rsidR="007151BE" w:rsidRPr="001864F9" w:rsidRDefault="007151BE" w:rsidP="007151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</w:p>
    <w:p w:rsidR="00B941C0" w:rsidRDefault="007151BE">
      <w:r w:rsidRPr="001864F9">
        <w:rPr>
          <w:rFonts w:ascii="Arial" w:eastAsia="Times New Roman" w:hAnsi="Arial" w:cs="Arial"/>
          <w:b/>
          <w:bCs/>
          <w:sz w:val="24"/>
          <w:szCs w:val="24"/>
          <w:lang w:eastAsia="es-AR"/>
        </w:rPr>
        <w:t>(Ambos salen del escenario mientras suena la música de fondo. El telón cae.)</w:t>
      </w:r>
    </w:p>
    <w:sectPr w:rsidR="00B941C0" w:rsidSect="00582B60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1BE"/>
    <w:rsid w:val="002E0434"/>
    <w:rsid w:val="00694A13"/>
    <w:rsid w:val="0071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1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1B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867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fatima cruz</dc:creator>
  <cp:lastModifiedBy>fatima cruz</cp:lastModifiedBy>
  <cp:revision>1</cp:revision>
  <dcterms:created xsi:type="dcterms:W3CDTF">2024-10-03T15:07:00Z</dcterms:created>
  <dcterms:modified xsi:type="dcterms:W3CDTF">2024-10-03T15:09:00Z</dcterms:modified>
</cp:coreProperties>
</file>