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6E3BC" w:themeColor="accent3" w:themeTint="66"/>
  <w:body>
    <w:p w:rsidR="001E2796" w:rsidRDefault="00A72AE7" w:rsidP="00A72AE7">
      <w:pPr>
        <w:pStyle w:val="Ttulo"/>
        <w:jc w:val="center"/>
        <w:rPr>
          <w:color w:val="4F6228" w:themeColor="accent3" w:themeShade="80"/>
          <w:lang w:val="es-MX"/>
        </w:rPr>
      </w:pPr>
      <w:r w:rsidRPr="00A72AE7">
        <w:rPr>
          <w:color w:val="4F6228" w:themeColor="accent3" w:themeShade="80"/>
          <w:lang w:val="es-MX"/>
        </w:rPr>
        <w:t>TRABAJO  PRACTICO N2</w:t>
      </w:r>
    </w:p>
    <w:p w:rsidR="00A72AE7" w:rsidRDefault="00A72AE7" w:rsidP="00A72AE7">
      <w:pPr>
        <w:jc w:val="right"/>
        <w:rPr>
          <w:lang w:val="es-MX"/>
        </w:rPr>
      </w:pPr>
      <w:r>
        <w:rPr>
          <w:noProof/>
          <w:lang w:eastAsia="es-AR"/>
        </w:rPr>
        <w:drawing>
          <wp:inline distT="0" distB="0" distL="0" distR="0" wp14:anchorId="078CBA28" wp14:editId="251EEC42">
            <wp:extent cx="1371600" cy="1133475"/>
            <wp:effectExtent l="0" t="0" r="0" b="9525"/>
            <wp:docPr id="1" name="Imagen 1" descr="Colegio Del Prado SJ | Chimba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Del Prado SJ | Chimbas | Faceboo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00" cy="1133475"/>
                    </a:xfrm>
                    <a:prstGeom prst="rect">
                      <a:avLst/>
                    </a:prstGeom>
                    <a:noFill/>
                    <a:ln>
                      <a:noFill/>
                    </a:ln>
                  </pic:spPr>
                </pic:pic>
              </a:graphicData>
            </a:graphic>
          </wp:inline>
        </w:drawing>
      </w:r>
    </w:p>
    <w:p w:rsidR="00A72AE7" w:rsidRDefault="00A72AE7" w:rsidP="00A72AE7">
      <w:pPr>
        <w:pStyle w:val="Subttulo"/>
        <w:rPr>
          <w:color w:val="000000" w:themeColor="text1"/>
          <w:sz w:val="28"/>
          <w:szCs w:val="28"/>
          <w:lang w:val="es-MX"/>
        </w:rPr>
      </w:pPr>
      <w:r w:rsidRPr="00A72AE7">
        <w:rPr>
          <w:color w:val="000000" w:themeColor="text1"/>
          <w:sz w:val="28"/>
          <w:szCs w:val="28"/>
          <w:lang w:val="es-MX"/>
        </w:rPr>
        <w:t>Nombre  y  Apellido:</w:t>
      </w:r>
      <w:r>
        <w:rPr>
          <w:color w:val="000000" w:themeColor="text1"/>
          <w:sz w:val="28"/>
          <w:szCs w:val="28"/>
          <w:lang w:val="es-MX"/>
        </w:rPr>
        <w:t xml:space="preserve"> Alma Pereira</w:t>
      </w:r>
    </w:p>
    <w:p w:rsidR="00A72AE7" w:rsidRPr="00A72AE7" w:rsidRDefault="00A72AE7" w:rsidP="00A72AE7">
      <w:pPr>
        <w:rPr>
          <w:lang w:val="es-MX"/>
        </w:rPr>
      </w:pPr>
    </w:p>
    <w:p w:rsidR="00A72AE7" w:rsidRDefault="00A72AE7" w:rsidP="00A72AE7">
      <w:pPr>
        <w:pStyle w:val="Subttulo"/>
        <w:rPr>
          <w:color w:val="000000" w:themeColor="text1"/>
          <w:sz w:val="28"/>
          <w:szCs w:val="28"/>
          <w:lang w:val="es-MX"/>
        </w:rPr>
      </w:pPr>
      <w:r>
        <w:rPr>
          <w:color w:val="000000" w:themeColor="text1"/>
          <w:sz w:val="28"/>
          <w:szCs w:val="28"/>
          <w:lang w:val="es-MX"/>
        </w:rPr>
        <w:t>Curso</w:t>
      </w:r>
      <w:proofErr w:type="gramStart"/>
      <w:r>
        <w:rPr>
          <w:color w:val="000000" w:themeColor="text1"/>
          <w:sz w:val="28"/>
          <w:szCs w:val="28"/>
          <w:lang w:val="es-MX"/>
        </w:rPr>
        <w:t>:1</w:t>
      </w:r>
      <w:proofErr w:type="gramEnd"/>
      <w:r>
        <w:rPr>
          <w:color w:val="000000" w:themeColor="text1"/>
          <w:sz w:val="28"/>
          <w:szCs w:val="28"/>
          <w:lang w:val="es-MX"/>
        </w:rPr>
        <w:t xml:space="preserve">ª </w:t>
      </w:r>
    </w:p>
    <w:p w:rsidR="00A72AE7" w:rsidRPr="00A72AE7" w:rsidRDefault="00A72AE7" w:rsidP="00A72AE7">
      <w:pPr>
        <w:rPr>
          <w:lang w:val="es-MX"/>
        </w:rPr>
      </w:pPr>
    </w:p>
    <w:p w:rsidR="00A72AE7" w:rsidRDefault="00A72AE7" w:rsidP="00A72AE7">
      <w:pPr>
        <w:pStyle w:val="Subttulo"/>
        <w:rPr>
          <w:color w:val="000000" w:themeColor="text1"/>
          <w:sz w:val="28"/>
          <w:szCs w:val="28"/>
          <w:lang w:val="es-MX"/>
        </w:rPr>
      </w:pPr>
      <w:r>
        <w:rPr>
          <w:color w:val="000000" w:themeColor="text1"/>
          <w:sz w:val="28"/>
          <w:szCs w:val="28"/>
          <w:lang w:val="es-MX"/>
        </w:rPr>
        <w:t xml:space="preserve">Taller: Laboratorio de </w:t>
      </w:r>
      <w:proofErr w:type="spellStart"/>
      <w:r>
        <w:rPr>
          <w:color w:val="000000" w:themeColor="text1"/>
          <w:sz w:val="28"/>
          <w:szCs w:val="28"/>
          <w:lang w:val="es-MX"/>
        </w:rPr>
        <w:t>Informatica</w:t>
      </w:r>
      <w:proofErr w:type="spellEnd"/>
      <w:r>
        <w:rPr>
          <w:color w:val="000000" w:themeColor="text1"/>
          <w:sz w:val="28"/>
          <w:szCs w:val="28"/>
          <w:lang w:val="es-MX"/>
        </w:rPr>
        <w:t xml:space="preserve">  </w:t>
      </w:r>
    </w:p>
    <w:p w:rsidR="00A72AE7" w:rsidRPr="00A72AE7" w:rsidRDefault="00A72AE7" w:rsidP="00A72AE7">
      <w:pPr>
        <w:rPr>
          <w:lang w:val="es-MX"/>
        </w:rPr>
      </w:pPr>
    </w:p>
    <w:p w:rsidR="00A72AE7" w:rsidRDefault="00A72AE7" w:rsidP="00A72AE7">
      <w:pPr>
        <w:pStyle w:val="Subttulo"/>
        <w:rPr>
          <w:color w:val="000000" w:themeColor="text1"/>
          <w:sz w:val="28"/>
          <w:szCs w:val="28"/>
          <w:lang w:val="es-MX"/>
        </w:rPr>
      </w:pPr>
      <w:r>
        <w:rPr>
          <w:color w:val="000000" w:themeColor="text1"/>
          <w:sz w:val="28"/>
          <w:szCs w:val="28"/>
          <w:lang w:val="es-MX"/>
        </w:rPr>
        <w:t xml:space="preserve">Profesora: Andrea </w:t>
      </w:r>
      <w:proofErr w:type="spellStart"/>
      <w:r>
        <w:rPr>
          <w:color w:val="000000" w:themeColor="text1"/>
          <w:sz w:val="28"/>
          <w:szCs w:val="28"/>
          <w:lang w:val="es-MX"/>
        </w:rPr>
        <w:t>Gomez</w:t>
      </w:r>
      <w:proofErr w:type="spellEnd"/>
    </w:p>
    <w:p w:rsidR="00A72AE7" w:rsidRPr="00A72AE7" w:rsidRDefault="00E468DE" w:rsidP="00A72AE7">
      <w:pPr>
        <w:rPr>
          <w:lang w:val="es-MX"/>
        </w:rPr>
      </w:pPr>
      <w:r>
        <w:rPr>
          <w:noProof/>
          <w:lang w:eastAsia="es-AR"/>
        </w:rPr>
        <w:drawing>
          <wp:inline distT="0" distB="0" distL="0" distR="0" wp14:anchorId="3FAFB8A0" wp14:editId="15E2BE9C">
            <wp:extent cx="4676775" cy="2933700"/>
            <wp:effectExtent l="0" t="0" r="9525" b="0"/>
            <wp:docPr id="4" name="Imagen 4" descr="Imágenes de Informatica Dibujo - Descarga gratuita e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ágenes de Informatica Dibujo - Descarga gratuita en Freepi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76775" cy="2933700"/>
                    </a:xfrm>
                    <a:prstGeom prst="rect">
                      <a:avLst/>
                    </a:prstGeom>
                    <a:noFill/>
                    <a:ln>
                      <a:noFill/>
                    </a:ln>
                  </pic:spPr>
                </pic:pic>
              </a:graphicData>
            </a:graphic>
          </wp:inline>
        </w:drawing>
      </w:r>
    </w:p>
    <w:p w:rsidR="00A72AE7" w:rsidRDefault="00E468DE" w:rsidP="00A72AE7">
      <w:pPr>
        <w:rPr>
          <w:lang w:val="es-MX"/>
        </w:rPr>
      </w:pPr>
      <w:r>
        <w:rPr>
          <w:noProof/>
          <w:lang w:eastAsia="es-AR"/>
        </w:rPr>
        <w:lastRenderedPageBreak/>
        <w:drawing>
          <wp:inline distT="0" distB="0" distL="0" distR="0">
            <wp:extent cx="4933950" cy="5029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3950" cy="5029200"/>
                    </a:xfrm>
                    <a:prstGeom prst="rect">
                      <a:avLst/>
                    </a:prstGeom>
                    <a:noFill/>
                    <a:ln>
                      <a:noFill/>
                    </a:ln>
                  </pic:spPr>
                </pic:pic>
              </a:graphicData>
            </a:graphic>
          </wp:inline>
        </w:drawing>
      </w:r>
    </w:p>
    <w:p w:rsidR="00E468DE" w:rsidRDefault="00E468DE" w:rsidP="00E468DE">
      <w:pPr>
        <w:pStyle w:val="Subttulo"/>
        <w:jc w:val="center"/>
        <w:rPr>
          <w:color w:val="4F6228" w:themeColor="accent3" w:themeShade="80"/>
          <w:sz w:val="28"/>
          <w:szCs w:val="28"/>
          <w:lang w:val="es-MX"/>
        </w:rPr>
      </w:pPr>
      <w:r w:rsidRPr="00E468DE">
        <w:rPr>
          <w:color w:val="4F6228" w:themeColor="accent3" w:themeShade="80"/>
          <w:sz w:val="28"/>
          <w:szCs w:val="28"/>
          <w:lang w:val="es-MX"/>
        </w:rPr>
        <w:t>RESPUESTAS</w:t>
      </w:r>
    </w:p>
    <w:p w:rsidR="001B57A6" w:rsidRPr="001B57A6" w:rsidRDefault="00E468DE" w:rsidP="001B57A6">
      <w:pPr>
        <w:pStyle w:val="Subttulo"/>
        <w:rPr>
          <w:color w:val="000000" w:themeColor="text1"/>
        </w:rPr>
      </w:pPr>
      <w:r w:rsidRPr="00E468DE">
        <w:rPr>
          <w:color w:val="4F6228" w:themeColor="accent3" w:themeShade="80"/>
          <w:lang w:val="es-MX"/>
        </w:rPr>
        <w:t>1_</w:t>
      </w:r>
      <w:r w:rsidR="001B57A6" w:rsidRPr="001B57A6">
        <w:rPr>
          <w:color w:val="000000" w:themeColor="text1"/>
        </w:rPr>
        <w:t>En informática, el "entorno de un programa" se refiere al conjunto de condiciones y recursos bajo los cuales un programa se desarrolla, ejecuta y opera. Esto puede incluir varios aspectos:</w:t>
      </w:r>
    </w:p>
    <w:p w:rsidR="001B57A6" w:rsidRPr="001B57A6" w:rsidRDefault="001B57A6" w:rsidP="001B57A6">
      <w:pPr>
        <w:pStyle w:val="Subttulo"/>
        <w:rPr>
          <w:color w:val="000000" w:themeColor="text1"/>
        </w:rPr>
      </w:pPr>
      <w:r w:rsidRPr="001B57A6">
        <w:rPr>
          <w:rStyle w:val="Textoennegrita"/>
          <w:color w:val="000000" w:themeColor="text1"/>
        </w:rPr>
        <w:t>Entorno de Desarrollo</w:t>
      </w:r>
      <w:r w:rsidRPr="001B57A6">
        <w:rPr>
          <w:color w:val="000000" w:themeColor="text1"/>
        </w:rPr>
        <w:t>: Se refiere a las herramientas y configuraciones que los desarrolladores utilizan para escribir, probar y depurar el código. Esto incluye editores de texto, compiladores, bibliotecas, y sistemas de gestión de versiones.</w:t>
      </w:r>
    </w:p>
    <w:p w:rsidR="001B57A6" w:rsidRPr="001B57A6" w:rsidRDefault="001B57A6" w:rsidP="001B57A6">
      <w:pPr>
        <w:pStyle w:val="Subttulo"/>
        <w:rPr>
          <w:color w:val="000000" w:themeColor="text1"/>
        </w:rPr>
      </w:pPr>
      <w:r w:rsidRPr="001B57A6">
        <w:rPr>
          <w:rStyle w:val="Textoennegrita"/>
          <w:color w:val="000000" w:themeColor="text1"/>
        </w:rPr>
        <w:t>Entorno de Ejecución</w:t>
      </w:r>
      <w:r w:rsidRPr="001B57A6">
        <w:rPr>
          <w:color w:val="000000" w:themeColor="text1"/>
        </w:rPr>
        <w:t>: Es el ambiente donde se ejecuta el programa. Esto puede incluir el sistema operativo, la arquitectura del hardware, y otros programas o servicios que el software necesita para funcionar.</w:t>
      </w:r>
    </w:p>
    <w:p w:rsidR="001B57A6" w:rsidRPr="001B57A6" w:rsidRDefault="001B57A6" w:rsidP="001B57A6">
      <w:pPr>
        <w:pStyle w:val="Subttulo"/>
        <w:rPr>
          <w:color w:val="000000" w:themeColor="text1"/>
        </w:rPr>
      </w:pPr>
      <w:r w:rsidRPr="001B57A6">
        <w:rPr>
          <w:rStyle w:val="Textoennegrita"/>
          <w:color w:val="000000" w:themeColor="text1"/>
        </w:rPr>
        <w:t>Entorno de Pruebas</w:t>
      </w:r>
      <w:r w:rsidRPr="001B57A6">
        <w:rPr>
          <w:color w:val="000000" w:themeColor="text1"/>
        </w:rPr>
        <w:t>: Un entorno separado donde se pueden realizar pruebas sin afectar el entorno de producción. Esto permite a los desarrolladores validar el funcionamiento del software antes de su lanzamiento.</w:t>
      </w:r>
    </w:p>
    <w:p w:rsidR="001B57A6" w:rsidRPr="001B57A6" w:rsidRDefault="001B57A6" w:rsidP="001B57A6">
      <w:pPr>
        <w:pStyle w:val="Subttulo"/>
        <w:rPr>
          <w:color w:val="000000" w:themeColor="text1"/>
        </w:rPr>
      </w:pPr>
      <w:r w:rsidRPr="001B57A6">
        <w:rPr>
          <w:rStyle w:val="Textoennegrita"/>
          <w:color w:val="000000" w:themeColor="text1"/>
        </w:rPr>
        <w:lastRenderedPageBreak/>
        <w:t>Variables de Entorno</w:t>
      </w:r>
      <w:r w:rsidRPr="001B57A6">
        <w:rPr>
          <w:color w:val="000000" w:themeColor="text1"/>
        </w:rPr>
        <w:t>: Son pares de clave-valor que influyen en el comportamiento del sistema operativo y de los programas. Por ejemplo, pueden incluir rutas a directorios importantes o configuraciones de usuario.</w:t>
      </w:r>
    </w:p>
    <w:p w:rsidR="001B57A6" w:rsidRPr="001B57A6" w:rsidRDefault="001B57A6" w:rsidP="001B57A6">
      <w:pPr>
        <w:pStyle w:val="Subttulo"/>
        <w:rPr>
          <w:color w:val="000000" w:themeColor="text1"/>
        </w:rPr>
      </w:pPr>
      <w:r w:rsidRPr="001B57A6">
        <w:rPr>
          <w:rStyle w:val="Textoennegrita"/>
          <w:color w:val="000000" w:themeColor="text1"/>
        </w:rPr>
        <w:t>Entornos Virtuales</w:t>
      </w:r>
      <w:r w:rsidRPr="001B57A6">
        <w:rPr>
          <w:color w:val="000000" w:themeColor="text1"/>
        </w:rPr>
        <w:t xml:space="preserve">: En el caso de ciertos lenguajes de programación (como </w:t>
      </w:r>
      <w:proofErr w:type="spellStart"/>
      <w:r w:rsidRPr="001B57A6">
        <w:rPr>
          <w:color w:val="000000" w:themeColor="text1"/>
        </w:rPr>
        <w:t>Python</w:t>
      </w:r>
      <w:proofErr w:type="spellEnd"/>
      <w:r w:rsidRPr="001B57A6">
        <w:rPr>
          <w:color w:val="000000" w:themeColor="text1"/>
        </w:rPr>
        <w:t>), se utilizan entornos virtuales para crear espacios aislados que permiten manejar dependencias específicas de un proyecto sin interferir con otros proyectos.</w:t>
      </w:r>
    </w:p>
    <w:p w:rsidR="001B57A6" w:rsidRDefault="001B57A6" w:rsidP="001B57A6">
      <w:pPr>
        <w:pStyle w:val="Subttulo"/>
        <w:rPr>
          <w:color w:val="000000" w:themeColor="text1"/>
        </w:rPr>
      </w:pPr>
      <w:r w:rsidRPr="001B57A6">
        <w:rPr>
          <w:color w:val="000000" w:themeColor="text1"/>
        </w:rPr>
        <w:t>Cada uno de estos aspectos es crucial para el desarrollo y funcionamiento eficaz de un software</w:t>
      </w:r>
      <w:r w:rsidR="00FF11CC">
        <w:rPr>
          <w:color w:val="000000" w:themeColor="text1"/>
        </w:rPr>
        <w:t>.</w:t>
      </w:r>
    </w:p>
    <w:p w:rsidR="001B57A6" w:rsidRDefault="0093465E" w:rsidP="001B57A6">
      <w:r>
        <w:rPr>
          <w:noProof/>
          <w:lang w:eastAsia="es-AR"/>
        </w:rPr>
        <w:drawing>
          <wp:inline distT="0" distB="0" distL="0" distR="0" wp14:anchorId="4234E944" wp14:editId="391DB734">
            <wp:extent cx="2752725" cy="1895475"/>
            <wp:effectExtent l="0" t="0" r="9525" b="9525"/>
            <wp:docPr id="2" name="Imagen 2" descr="Entornos de programación - ppt video online des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tornos de programación - ppt video online descarga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2140" cy="1895072"/>
                    </a:xfrm>
                    <a:prstGeom prst="rect">
                      <a:avLst/>
                    </a:prstGeom>
                    <a:noFill/>
                    <a:ln>
                      <a:noFill/>
                    </a:ln>
                  </pic:spPr>
                </pic:pic>
              </a:graphicData>
            </a:graphic>
          </wp:inline>
        </w:drawing>
      </w:r>
    </w:p>
    <w:p w:rsidR="00213F82" w:rsidRDefault="003723A6" w:rsidP="003723A6">
      <w:pPr>
        <w:pStyle w:val="Subttulo"/>
        <w:rPr>
          <w:color w:val="000000" w:themeColor="text1"/>
        </w:rPr>
      </w:pPr>
      <w:r>
        <w:rPr>
          <w:color w:val="4F6228" w:themeColor="accent3" w:themeShade="80"/>
        </w:rPr>
        <w:t>2_</w:t>
      </w:r>
      <w:r>
        <w:rPr>
          <w:color w:val="000000" w:themeColor="text1"/>
        </w:rPr>
        <w:t>Elementos de Entorno:</w:t>
      </w:r>
    </w:p>
    <w:p w:rsidR="003723A6" w:rsidRDefault="003723A6" w:rsidP="003723A6">
      <w:pPr>
        <w:rPr>
          <w:rStyle w:val="SubttuloCar"/>
          <w:color w:val="000000" w:themeColor="text1"/>
        </w:rPr>
      </w:pPr>
      <w:r w:rsidRPr="00C82F57">
        <w:rPr>
          <w:rStyle w:val="SubttuloCar"/>
          <w:color w:val="4A442A" w:themeColor="background2" w:themeShade="40"/>
          <w:sz w:val="28"/>
          <w:szCs w:val="28"/>
        </w:rPr>
        <w:t>Ventanas:</w:t>
      </w:r>
      <w:r w:rsidR="00C82F57">
        <w:rPr>
          <w:color w:val="4A442A" w:themeColor="background2" w:themeShade="40"/>
          <w:sz w:val="28"/>
          <w:szCs w:val="28"/>
        </w:rPr>
        <w:t xml:space="preserve"> </w:t>
      </w:r>
      <w:r w:rsidRPr="003723A6">
        <w:rPr>
          <w:rStyle w:val="SubttuloCar"/>
          <w:color w:val="000000" w:themeColor="text1"/>
        </w:rPr>
        <w:t>Una ventana informática es el espacio donde verás los programas en la pantalla de tu computador, desde allí podrás recibir y enviar datos, información o enviar órdenes de ejecución, sin importar el sistema operativo con el que cuente el equipo.</w:t>
      </w:r>
    </w:p>
    <w:p w:rsidR="003723A6" w:rsidRPr="00C82F57" w:rsidRDefault="00C82F57" w:rsidP="003723A6">
      <w:pPr>
        <w:rPr>
          <w:rStyle w:val="SubttuloCar"/>
          <w:color w:val="4A442A" w:themeColor="background2" w:themeShade="40"/>
          <w:sz w:val="28"/>
          <w:szCs w:val="28"/>
        </w:rPr>
      </w:pPr>
      <w:r>
        <w:rPr>
          <w:rStyle w:val="SubttuloCar"/>
          <w:color w:val="4A442A" w:themeColor="background2" w:themeShade="40"/>
          <w:sz w:val="28"/>
          <w:szCs w:val="28"/>
        </w:rPr>
        <w:t xml:space="preserve">Interfaz </w:t>
      </w:r>
      <w:proofErr w:type="spellStart"/>
      <w:r>
        <w:rPr>
          <w:rStyle w:val="SubttuloCar"/>
          <w:color w:val="4A442A" w:themeColor="background2" w:themeShade="40"/>
          <w:sz w:val="28"/>
          <w:szCs w:val="28"/>
        </w:rPr>
        <w:t>Grafica</w:t>
      </w:r>
      <w:proofErr w:type="spellEnd"/>
      <w:r>
        <w:rPr>
          <w:rStyle w:val="SubttuloCar"/>
          <w:color w:val="4A442A" w:themeColor="background2" w:themeShade="40"/>
          <w:sz w:val="28"/>
          <w:szCs w:val="28"/>
        </w:rPr>
        <w:t>:</w:t>
      </w:r>
      <w:r>
        <w:rPr>
          <w:rFonts w:ascii="Arial" w:hAnsi="Arial" w:cs="Arial"/>
          <w:color w:val="474747"/>
          <w:shd w:val="clear" w:color="auto" w:fill="FFFFFF"/>
        </w:rPr>
        <w:t xml:space="preserve"> </w:t>
      </w:r>
      <w:r w:rsidR="003723A6" w:rsidRPr="003723A6">
        <w:rPr>
          <w:rStyle w:val="SubttuloCar"/>
          <w:color w:val="000000" w:themeColor="text1"/>
        </w:rPr>
        <w:t xml:space="preserve">La Interfaz gráfica de usuario, conocida también como GUI (del inglés </w:t>
      </w:r>
      <w:proofErr w:type="spellStart"/>
      <w:r w:rsidR="003723A6" w:rsidRPr="003723A6">
        <w:rPr>
          <w:rStyle w:val="SubttuloCar"/>
          <w:color w:val="000000" w:themeColor="text1"/>
        </w:rPr>
        <w:t>graphical</w:t>
      </w:r>
      <w:proofErr w:type="spellEnd"/>
      <w:r w:rsidR="003723A6" w:rsidRPr="003723A6">
        <w:rPr>
          <w:rStyle w:val="SubttuloCar"/>
          <w:color w:val="000000" w:themeColor="text1"/>
        </w:rPr>
        <w:t xml:space="preserve"> </w:t>
      </w:r>
      <w:proofErr w:type="spellStart"/>
      <w:r w:rsidR="003723A6" w:rsidRPr="003723A6">
        <w:rPr>
          <w:rStyle w:val="SubttuloCar"/>
          <w:color w:val="000000" w:themeColor="text1"/>
        </w:rPr>
        <w:t>user</w:t>
      </w:r>
      <w:proofErr w:type="spellEnd"/>
      <w:r w:rsidR="003723A6" w:rsidRPr="003723A6">
        <w:rPr>
          <w:rStyle w:val="SubttuloCar"/>
          <w:color w:val="000000" w:themeColor="text1"/>
        </w:rPr>
        <w:t xml:space="preserve"> interface)</w:t>
      </w:r>
      <w:proofErr w:type="gramStart"/>
      <w:r w:rsidR="003723A6" w:rsidRPr="003723A6">
        <w:rPr>
          <w:rStyle w:val="SubttuloCar"/>
          <w:color w:val="000000" w:themeColor="text1"/>
        </w:rPr>
        <w:t>,utiliza</w:t>
      </w:r>
      <w:proofErr w:type="gramEnd"/>
      <w:r w:rsidR="003723A6" w:rsidRPr="003723A6">
        <w:rPr>
          <w:rStyle w:val="SubttuloCar"/>
          <w:color w:val="000000" w:themeColor="text1"/>
        </w:rPr>
        <w:t xml:space="preserve"> imágenes, iconos y menús para mostrar las acciones disponibles en un dispositivo, entre las que el usuario puede escoger una o varias.</w:t>
      </w:r>
      <w:r>
        <w:rPr>
          <w:rStyle w:val="SubttuloCar"/>
          <w:color w:val="000000" w:themeColor="text1"/>
        </w:rPr>
        <w:t xml:space="preserve"> </w:t>
      </w:r>
    </w:p>
    <w:p w:rsidR="00C82F57" w:rsidRDefault="00C82F57" w:rsidP="00C82F57">
      <w:pPr>
        <w:pStyle w:val="Subttulo"/>
        <w:rPr>
          <w:rFonts w:ascii="Arial" w:hAnsi="Arial" w:cs="Arial"/>
          <w:color w:val="474747"/>
          <w:shd w:val="clear" w:color="auto" w:fill="FFFFFF"/>
        </w:rPr>
      </w:pPr>
      <w:r>
        <w:rPr>
          <w:rStyle w:val="SubttuloCar"/>
          <w:color w:val="4A442A" w:themeColor="background2" w:themeShade="40"/>
          <w:sz w:val="28"/>
          <w:szCs w:val="28"/>
        </w:rPr>
        <w:t xml:space="preserve">Escritorio: </w:t>
      </w:r>
      <w:r w:rsidRPr="00C82F57">
        <w:rPr>
          <w:color w:val="000000" w:themeColor="text1"/>
        </w:rPr>
        <w:t>Se le llama Escritorio al área en la que se ubican los Iconos de uso más frecuente y donde se despliegan las aplicaciones en el momento en que se ejecutan. Aquí se encuentra la Barra de Tareas y el Botón Inicio; estos dos elementos cumplen una función muy importante para Windows</w:t>
      </w:r>
    </w:p>
    <w:p w:rsidR="00C82F57" w:rsidRDefault="00C82F57" w:rsidP="00FC5929">
      <w:pPr>
        <w:pStyle w:val="Subttulo"/>
        <w:rPr>
          <w:color w:val="000000" w:themeColor="text1"/>
        </w:rPr>
      </w:pPr>
      <w:r>
        <w:rPr>
          <w:color w:val="4A442A" w:themeColor="background2" w:themeShade="40"/>
          <w:sz w:val="28"/>
          <w:szCs w:val="28"/>
        </w:rPr>
        <w:t>Barra de tareas</w:t>
      </w:r>
      <w:r w:rsidRPr="00FC5929">
        <w:rPr>
          <w:color w:val="000000" w:themeColor="text1"/>
        </w:rPr>
        <w:t>:</w:t>
      </w:r>
      <w:r w:rsidR="00FC5929" w:rsidRPr="00FC5929">
        <w:rPr>
          <w:color w:val="000000" w:themeColor="text1"/>
        </w:rPr>
        <w:t xml:space="preserve"> La barra de tareas es el punto de acceso de los programas que se muestran en el escritorio. Con las nuevas características de la barra de tareas de Windows 7, los usuarios pueden </w:t>
      </w:r>
      <w:r w:rsidR="00FC5929" w:rsidRPr="00FC5929">
        <w:rPr>
          <w:color w:val="000000" w:themeColor="text1"/>
        </w:rPr>
        <w:lastRenderedPageBreak/>
        <w:t>proporcionar comandos, acceder a los recursos y ver el estado del programa directamente desde la barra de tareas.</w:t>
      </w:r>
    </w:p>
    <w:p w:rsidR="00FC5929" w:rsidRDefault="00FC5929" w:rsidP="00FC5929">
      <w:pPr>
        <w:pStyle w:val="Subttulo"/>
        <w:rPr>
          <w:color w:val="000000" w:themeColor="text1"/>
        </w:rPr>
      </w:pPr>
      <w:r>
        <w:rPr>
          <w:color w:val="4A442A" w:themeColor="background2" w:themeShade="40"/>
          <w:sz w:val="28"/>
          <w:szCs w:val="28"/>
        </w:rPr>
        <w:t>Iconos</w:t>
      </w:r>
      <w:r>
        <w:rPr>
          <w:color w:val="000000" w:themeColor="text1"/>
        </w:rPr>
        <w:t>:</w:t>
      </w:r>
      <w:r w:rsidRPr="00FC5929">
        <w:rPr>
          <w:color w:val="000000" w:themeColor="text1"/>
        </w:rPr>
        <w:t xml:space="preserve"> Los Iconos son representaciones gráficas de los objetos de </w:t>
      </w:r>
      <w:proofErr w:type="gramStart"/>
      <w:r>
        <w:rPr>
          <w:color w:val="000000" w:themeColor="text1"/>
        </w:rPr>
        <w:t xml:space="preserve">Windows </w:t>
      </w:r>
      <w:r w:rsidRPr="00FC5929">
        <w:rPr>
          <w:color w:val="000000" w:themeColor="text1"/>
        </w:rPr>
        <w:t>,</w:t>
      </w:r>
      <w:proofErr w:type="gramEnd"/>
      <w:r w:rsidRPr="00FC5929">
        <w:rPr>
          <w:color w:val="000000" w:themeColor="text1"/>
        </w:rPr>
        <w:t xml:space="preserve"> éstos contienen rótulos que los identifican, a su vez dan acceso a ciertos programas y componentes de la computadora.</w:t>
      </w:r>
    </w:p>
    <w:p w:rsidR="00FC5929" w:rsidRDefault="0060737B" w:rsidP="00FC5929">
      <w:pPr>
        <w:pStyle w:val="Subttulo"/>
        <w:rPr>
          <w:color w:val="000000" w:themeColor="text1"/>
        </w:rPr>
      </w:pPr>
      <w:r>
        <w:rPr>
          <w:color w:val="4A442A" w:themeColor="background2" w:themeShade="40"/>
          <w:sz w:val="28"/>
          <w:szCs w:val="28"/>
        </w:rPr>
        <w:t>Men</w:t>
      </w:r>
      <w:r w:rsidR="00FC5929">
        <w:rPr>
          <w:color w:val="4A442A" w:themeColor="background2" w:themeShade="40"/>
          <w:sz w:val="28"/>
          <w:szCs w:val="28"/>
        </w:rPr>
        <w:t>ú</w:t>
      </w:r>
      <w:r>
        <w:rPr>
          <w:color w:val="4A442A" w:themeColor="background2" w:themeShade="40"/>
          <w:sz w:val="28"/>
          <w:szCs w:val="28"/>
        </w:rPr>
        <w:t>:</w:t>
      </w:r>
      <w:r w:rsidRPr="0060737B">
        <w:rPr>
          <w:rFonts w:ascii="Arial" w:hAnsi="Arial" w:cs="Arial"/>
          <w:color w:val="474747"/>
          <w:shd w:val="clear" w:color="auto" w:fill="FFFFFF"/>
        </w:rPr>
        <w:t xml:space="preserve"> </w:t>
      </w:r>
      <w:r w:rsidRPr="0060737B">
        <w:rPr>
          <w:color w:val="000000" w:themeColor="text1"/>
        </w:rPr>
        <w:t>Es una lista gráfica de accesos directos a diversas funciones como los programas u opciones comunes como Documentos y Apagar el sistema, todo en un solo lugar</w:t>
      </w:r>
      <w:r>
        <w:rPr>
          <w:color w:val="000000" w:themeColor="text1"/>
        </w:rPr>
        <w:t>.</w:t>
      </w:r>
    </w:p>
    <w:p w:rsidR="0060737B" w:rsidRPr="0060737B" w:rsidRDefault="0060737B" w:rsidP="0060737B">
      <w:r>
        <w:rPr>
          <w:noProof/>
          <w:lang w:eastAsia="es-AR"/>
        </w:rPr>
        <w:drawing>
          <wp:inline distT="0" distB="0" distL="0" distR="0" wp14:anchorId="4D9F5642" wp14:editId="1A201D2B">
            <wp:extent cx="4114800" cy="2443163"/>
            <wp:effectExtent l="0" t="0" r="0" b="0"/>
            <wp:docPr id="8" name="Imagen 8" descr="Entorno de Windows 】¿Qué Es? + Cómo Configurar ▷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torno de Windows 】¿Qué Es? + Cómo Configurar ▷ 20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4316" cy="2442876"/>
                    </a:xfrm>
                    <a:prstGeom prst="rect">
                      <a:avLst/>
                    </a:prstGeom>
                    <a:noFill/>
                    <a:ln>
                      <a:noFill/>
                    </a:ln>
                  </pic:spPr>
                </pic:pic>
              </a:graphicData>
            </a:graphic>
          </wp:inline>
        </w:drawing>
      </w:r>
    </w:p>
    <w:p w:rsidR="003723A6" w:rsidRPr="003723A6" w:rsidRDefault="003723A6" w:rsidP="003723A6">
      <w:pPr>
        <w:rPr>
          <w:rStyle w:val="SubttuloCar"/>
          <w:color w:val="4A442A" w:themeColor="background2" w:themeShade="40"/>
        </w:rPr>
      </w:pPr>
    </w:p>
    <w:p w:rsidR="00213F82" w:rsidRDefault="00213F82" w:rsidP="00137822">
      <w:pPr>
        <w:pStyle w:val="Subttulo"/>
        <w:rPr>
          <w:color w:val="000000" w:themeColor="text1"/>
        </w:rPr>
      </w:pPr>
      <w:r>
        <w:rPr>
          <w:color w:val="4F6228" w:themeColor="accent3" w:themeShade="80"/>
        </w:rPr>
        <w:t>3_</w:t>
      </w:r>
      <w:r w:rsidR="00137822" w:rsidRPr="00137822">
        <w:rPr>
          <w:color w:val="000000" w:themeColor="text1"/>
        </w:rPr>
        <w:t>Un sistema operativo es un conjunto de programas que permite manejar la memoria, disco, medios de almacenamiento de información y los diferentes periféricos o recursos de nuestra computadora, como son el teclado, el mouse, la impresora, la placa de red, entre otros.</w:t>
      </w:r>
    </w:p>
    <w:p w:rsidR="00137822" w:rsidRDefault="00137822" w:rsidP="00137822">
      <w:r>
        <w:rPr>
          <w:noProof/>
          <w:lang w:eastAsia="es-AR"/>
        </w:rPr>
        <w:drawing>
          <wp:inline distT="0" distB="0" distL="0" distR="0" wp14:anchorId="6DE79B1A" wp14:editId="5324EB97">
            <wp:extent cx="2486025" cy="1838325"/>
            <wp:effectExtent l="0" t="0" r="9525" b="9525"/>
            <wp:docPr id="5" name="Imagen 5" descr="Definición de Sistema Oper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finición de Sistema Operativ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6025" cy="1838325"/>
                    </a:xfrm>
                    <a:prstGeom prst="rect">
                      <a:avLst/>
                    </a:prstGeom>
                    <a:noFill/>
                    <a:ln>
                      <a:noFill/>
                    </a:ln>
                  </pic:spPr>
                </pic:pic>
              </a:graphicData>
            </a:graphic>
          </wp:inline>
        </w:drawing>
      </w:r>
    </w:p>
    <w:p w:rsidR="00137822" w:rsidRDefault="0060737B" w:rsidP="0060737B">
      <w:pPr>
        <w:pStyle w:val="Subttulo"/>
        <w:rPr>
          <w:color w:val="4A442A" w:themeColor="background2" w:themeShade="40"/>
          <w:sz w:val="28"/>
          <w:szCs w:val="28"/>
        </w:rPr>
      </w:pPr>
      <w:r>
        <w:rPr>
          <w:color w:val="4F6228" w:themeColor="accent3" w:themeShade="80"/>
        </w:rPr>
        <w:t xml:space="preserve">4_ </w:t>
      </w:r>
      <w:proofErr w:type="spellStart"/>
      <w:r>
        <w:rPr>
          <w:color w:val="4A442A" w:themeColor="background2" w:themeShade="40"/>
          <w:sz w:val="28"/>
          <w:szCs w:val="28"/>
        </w:rPr>
        <w:t>Caracteristicas</w:t>
      </w:r>
      <w:proofErr w:type="spellEnd"/>
      <w:r>
        <w:rPr>
          <w:color w:val="4A442A" w:themeColor="background2" w:themeShade="40"/>
          <w:sz w:val="28"/>
          <w:szCs w:val="28"/>
        </w:rPr>
        <w:t xml:space="preserve">: </w:t>
      </w:r>
    </w:p>
    <w:p w:rsidR="0060737B" w:rsidRDefault="0060737B" w:rsidP="0060737B">
      <w:pPr>
        <w:pStyle w:val="Subttulo"/>
        <w:rPr>
          <w:color w:val="000000" w:themeColor="text1"/>
        </w:rPr>
      </w:pPr>
      <w:r>
        <w:rPr>
          <w:color w:val="4F6228" w:themeColor="accent3" w:themeShade="80"/>
        </w:rPr>
        <w:t>VENTANAS:</w:t>
      </w:r>
      <w:r w:rsidR="00873370" w:rsidRPr="00873370">
        <w:rPr>
          <w:rFonts w:ascii="Arial" w:hAnsi="Arial" w:cs="Arial"/>
          <w:color w:val="040C28"/>
          <w:shd w:val="clear" w:color="auto" w:fill="D3E3FD"/>
        </w:rPr>
        <w:t xml:space="preserve"> </w:t>
      </w:r>
      <w:r w:rsidR="00873370" w:rsidRPr="00873370">
        <w:rPr>
          <w:color w:val="000000" w:themeColor="text1"/>
        </w:rPr>
        <w:t xml:space="preserve">Es un área rectangular de la pantalla que actúa como marco o límite y muestra en su interior una aplicación, carpeta o tarea que entra </w:t>
      </w:r>
      <w:r w:rsidR="00873370" w:rsidRPr="00873370">
        <w:rPr>
          <w:color w:val="000000" w:themeColor="text1"/>
        </w:rPr>
        <w:lastRenderedPageBreak/>
        <w:t>en ejecución. En todos los casos tendrá el mismo aspecto y contará con los mismos elementos de control.</w:t>
      </w:r>
    </w:p>
    <w:p w:rsidR="00873370" w:rsidRDefault="00873370" w:rsidP="00873370">
      <w:pPr>
        <w:pStyle w:val="Subttulo"/>
        <w:rPr>
          <w:color w:val="000000" w:themeColor="text1"/>
        </w:rPr>
      </w:pPr>
      <w:r>
        <w:rPr>
          <w:color w:val="4A442A" w:themeColor="background2" w:themeShade="40"/>
          <w:sz w:val="28"/>
          <w:szCs w:val="28"/>
        </w:rPr>
        <w:t xml:space="preserve">Interfaz </w:t>
      </w:r>
      <w:proofErr w:type="spellStart"/>
      <w:r>
        <w:rPr>
          <w:color w:val="4A442A" w:themeColor="background2" w:themeShade="40"/>
          <w:sz w:val="28"/>
          <w:szCs w:val="28"/>
        </w:rPr>
        <w:t>Grafica</w:t>
      </w:r>
      <w:proofErr w:type="spellEnd"/>
      <w:r>
        <w:rPr>
          <w:color w:val="4A442A" w:themeColor="background2" w:themeShade="40"/>
          <w:sz w:val="28"/>
          <w:szCs w:val="28"/>
        </w:rPr>
        <w:t>:</w:t>
      </w:r>
      <w:r>
        <w:rPr>
          <w:rFonts w:ascii="Arial" w:hAnsi="Arial" w:cs="Arial"/>
          <w:color w:val="474747"/>
          <w:shd w:val="clear" w:color="auto" w:fill="FFFFFF"/>
        </w:rPr>
        <w:t xml:space="preserve"> </w:t>
      </w:r>
      <w:r w:rsidRPr="00873370">
        <w:rPr>
          <w:color w:val="000000" w:themeColor="text1"/>
        </w:rPr>
        <w:t xml:space="preserve">Te permite acceder de manera inmediata a la lista desplegable que contiene todos los programas instalados en tu computador, o a cualquier ubicación del equipo como, por ejemplo, el disco duro o el panel </w:t>
      </w:r>
      <w:proofErr w:type="gramStart"/>
      <w:r w:rsidRPr="00873370">
        <w:rPr>
          <w:color w:val="000000" w:themeColor="text1"/>
        </w:rPr>
        <w:t>del configuraciones</w:t>
      </w:r>
      <w:proofErr w:type="gramEnd"/>
    </w:p>
    <w:p w:rsidR="00873370" w:rsidRDefault="00873370" w:rsidP="00873370">
      <w:pPr>
        <w:pStyle w:val="Subttulo"/>
        <w:rPr>
          <w:color w:val="000000" w:themeColor="text1"/>
        </w:rPr>
      </w:pPr>
      <w:r>
        <w:rPr>
          <w:color w:val="4A442A" w:themeColor="background2" w:themeShade="40"/>
          <w:sz w:val="28"/>
          <w:szCs w:val="28"/>
        </w:rPr>
        <w:t>Escritorio</w:t>
      </w:r>
      <w:r w:rsidRPr="00873370">
        <w:rPr>
          <w:color w:val="000000" w:themeColor="text1"/>
        </w:rPr>
        <w:t xml:space="preserve">: El escritorio de Windows se puede definir como la pantalla principal que aparece después de encender la computadora e iniciar sesión en </w:t>
      </w:r>
      <w:proofErr w:type="gramStart"/>
      <w:r w:rsidRPr="00873370">
        <w:rPr>
          <w:color w:val="000000" w:themeColor="text1"/>
        </w:rPr>
        <w:t>Windows .</w:t>
      </w:r>
      <w:proofErr w:type="gramEnd"/>
      <w:r w:rsidRPr="00873370">
        <w:rPr>
          <w:color w:val="000000" w:themeColor="text1"/>
        </w:rPr>
        <w:t xml:space="preserve"> Cuando se abre un archivo o una carpeta, aparece en el escritorio. También podemos colocar archivos y carpetas en el escritorio y organizarlos según los requisitos.</w:t>
      </w:r>
    </w:p>
    <w:p w:rsidR="00873370" w:rsidRDefault="00873370" w:rsidP="00873370">
      <w:pPr>
        <w:pStyle w:val="Subttulo"/>
        <w:rPr>
          <w:color w:val="000000" w:themeColor="text1"/>
        </w:rPr>
      </w:pPr>
      <w:r>
        <w:rPr>
          <w:color w:val="4A442A" w:themeColor="background2" w:themeShade="40"/>
          <w:sz w:val="28"/>
          <w:szCs w:val="28"/>
        </w:rPr>
        <w:t>Barras de Tareas:</w:t>
      </w:r>
      <w:r w:rsidRPr="00873370">
        <w:rPr>
          <w:rFonts w:ascii="Arial" w:hAnsi="Arial" w:cs="Arial"/>
          <w:color w:val="1F1F1F"/>
          <w:sz w:val="30"/>
          <w:szCs w:val="30"/>
          <w:shd w:val="clear" w:color="auto" w:fill="FFFFFF"/>
        </w:rPr>
        <w:t xml:space="preserve"> </w:t>
      </w:r>
      <w:r w:rsidRPr="00E83ECE">
        <w:rPr>
          <w:color w:val="000000" w:themeColor="text1"/>
        </w:rPr>
        <w:t xml:space="preserve">La barra de tareas de Windows contiene el botón de Inicio, con el cual podrás acceder a todos los programas del dispositivo, y </w:t>
      </w:r>
      <w:proofErr w:type="spellStart"/>
      <w:proofErr w:type="gramStart"/>
      <w:r w:rsidRPr="00E83ECE">
        <w:rPr>
          <w:color w:val="000000" w:themeColor="text1"/>
        </w:rPr>
        <w:t>Cortana</w:t>
      </w:r>
      <w:proofErr w:type="spellEnd"/>
      <w:r w:rsidR="00E83ECE">
        <w:rPr>
          <w:color w:val="000000" w:themeColor="text1"/>
        </w:rPr>
        <w:t xml:space="preserve"> </w:t>
      </w:r>
      <w:r w:rsidRPr="00E83ECE">
        <w:rPr>
          <w:color w:val="000000" w:themeColor="text1"/>
        </w:rPr>
        <w:t>,</w:t>
      </w:r>
      <w:proofErr w:type="gramEnd"/>
      <w:r w:rsidRPr="00E83ECE">
        <w:rPr>
          <w:color w:val="000000" w:themeColor="text1"/>
        </w:rPr>
        <w:t xml:space="preserve"> que es el asistente virtual y buscador de este sistema operativo. Además, verás allí accesos directos a ciertos programas o a las aplicaciones que estén en uso</w:t>
      </w:r>
    </w:p>
    <w:p w:rsidR="00E83ECE" w:rsidRDefault="00E83ECE" w:rsidP="00E83ECE">
      <w:pPr>
        <w:pStyle w:val="Subttulo"/>
        <w:rPr>
          <w:color w:val="000000" w:themeColor="text1"/>
        </w:rPr>
      </w:pPr>
      <w:r>
        <w:rPr>
          <w:color w:val="4A442A" w:themeColor="background2" w:themeShade="40"/>
          <w:sz w:val="28"/>
          <w:szCs w:val="28"/>
        </w:rPr>
        <w:t>Iconos</w:t>
      </w:r>
      <w:r w:rsidRPr="00E83ECE">
        <w:rPr>
          <w:color w:val="000000" w:themeColor="text1"/>
        </w:rPr>
        <w:t xml:space="preserve">: Los iconos son representaciones </w:t>
      </w:r>
      <w:proofErr w:type="spellStart"/>
      <w:r w:rsidRPr="00E83ECE">
        <w:rPr>
          <w:color w:val="000000" w:themeColor="text1"/>
        </w:rPr>
        <w:t>picttoriales</w:t>
      </w:r>
      <w:proofErr w:type="spellEnd"/>
      <w:r w:rsidRPr="00E83ECE">
        <w:rPr>
          <w:color w:val="000000" w:themeColor="text1"/>
        </w:rPr>
        <w:t xml:space="preserve"> de objetos, importantes no solo por motivos estéticos como parte de la identidad visual de un programa, sino también por razones utilitarias como abreviadas para transmitir significado que los usuarios perciben casi instantáneamente.</w:t>
      </w:r>
    </w:p>
    <w:p w:rsidR="00E83ECE" w:rsidRDefault="00E83ECE" w:rsidP="00E83ECE">
      <w:pPr>
        <w:pStyle w:val="Subttulo"/>
        <w:rPr>
          <w:color w:val="000000" w:themeColor="text1"/>
        </w:rPr>
      </w:pPr>
      <w:r>
        <w:rPr>
          <w:color w:val="4A442A" w:themeColor="background2" w:themeShade="40"/>
          <w:sz w:val="28"/>
          <w:szCs w:val="28"/>
        </w:rPr>
        <w:t>Menú:</w:t>
      </w:r>
      <w:r w:rsidR="006A2AD5">
        <w:rPr>
          <w:color w:val="4A442A" w:themeColor="background2" w:themeShade="40"/>
          <w:sz w:val="28"/>
          <w:szCs w:val="28"/>
        </w:rPr>
        <w:t xml:space="preserve"> </w:t>
      </w:r>
      <w:r w:rsidRPr="00E83ECE">
        <w:rPr>
          <w:color w:val="000000" w:themeColor="text1"/>
        </w:rPr>
        <w:t xml:space="preserve">Existen cuatro tipos de menús, el Menú Principal de Windows, los menús que presentan las aplicaciones, los menús de continuación y los </w:t>
      </w:r>
      <w:r>
        <w:rPr>
          <w:rFonts w:ascii="Arial" w:hAnsi="Arial" w:cs="Arial"/>
          <w:color w:val="474747"/>
          <w:shd w:val="clear" w:color="auto" w:fill="FFFFFF"/>
        </w:rPr>
        <w:t xml:space="preserve"> </w:t>
      </w:r>
      <w:r w:rsidRPr="006A2AD5">
        <w:rPr>
          <w:color w:val="000000" w:themeColor="text1"/>
        </w:rPr>
        <w:t>menús contextuales. El Menú Principal de Windows se encarga de la</w:t>
      </w:r>
      <w:r w:rsidRPr="006A2AD5">
        <w:rPr>
          <w:rFonts w:ascii="Arial" w:hAnsi="Arial" w:cs="Arial"/>
          <w:color w:val="000000" w:themeColor="text1"/>
          <w:shd w:val="clear" w:color="auto" w:fill="D3E3FD"/>
        </w:rPr>
        <w:t xml:space="preserve"> </w:t>
      </w:r>
      <w:proofErr w:type="spellStart"/>
      <w:r w:rsidR="006A2AD5" w:rsidRPr="006A2AD5">
        <w:rPr>
          <w:color w:val="000000" w:themeColor="text1"/>
        </w:rPr>
        <w:t>a</w:t>
      </w:r>
      <w:r w:rsidRPr="006A2AD5">
        <w:rPr>
          <w:color w:val="000000" w:themeColor="text1"/>
        </w:rPr>
        <w:t>administración</w:t>
      </w:r>
      <w:proofErr w:type="spellEnd"/>
      <w:r w:rsidRPr="006A2AD5">
        <w:rPr>
          <w:color w:val="000000" w:themeColor="text1"/>
        </w:rPr>
        <w:t xml:space="preserve"> y manejo de las aplicaciones</w:t>
      </w:r>
      <w:r>
        <w:rPr>
          <w:noProof/>
          <w:lang w:eastAsia="es-AR"/>
        </w:rPr>
        <w:drawing>
          <wp:inline distT="0" distB="0" distL="0" distR="0" wp14:anchorId="25E149AA" wp14:editId="4ED3BB00">
            <wp:extent cx="8626735" cy="2809875"/>
            <wp:effectExtent l="0" t="0" r="3175" b="0"/>
            <wp:docPr id="9" name="Imagen 9" descr="⨠Clase 2: El Escritorio de Windows y Cuáles son sus ele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ase 2: El Escritorio de Windows y Cuáles son sus elemento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29650" cy="2810825"/>
                    </a:xfrm>
                    <a:prstGeom prst="rect">
                      <a:avLst/>
                    </a:prstGeom>
                    <a:noFill/>
                    <a:ln>
                      <a:noFill/>
                    </a:ln>
                  </pic:spPr>
                </pic:pic>
              </a:graphicData>
            </a:graphic>
          </wp:inline>
        </w:drawing>
      </w:r>
    </w:p>
    <w:p w:rsidR="00E83ECE" w:rsidRPr="00E83ECE" w:rsidRDefault="00E83ECE" w:rsidP="00E83ECE">
      <w:pPr>
        <w:pStyle w:val="Subttulo"/>
        <w:rPr>
          <w:color w:val="000000" w:themeColor="text1"/>
        </w:rPr>
      </w:pPr>
    </w:p>
    <w:p w:rsidR="00CA6C72" w:rsidRPr="00CA6C72" w:rsidRDefault="00CA6C72" w:rsidP="00CA6C72">
      <w:pPr>
        <w:pStyle w:val="Subttulo"/>
        <w:rPr>
          <w:color w:val="4F6228" w:themeColor="accent3" w:themeShade="80"/>
        </w:rPr>
      </w:pPr>
      <w:r>
        <w:rPr>
          <w:color w:val="4F6228" w:themeColor="accent3" w:themeShade="80"/>
        </w:rPr>
        <w:t>5_</w:t>
      </w:r>
    </w:p>
    <w:p w:rsidR="00A01656" w:rsidRDefault="00CA6C72" w:rsidP="00CA6C72">
      <w:pPr>
        <w:pStyle w:val="Subttulo"/>
        <w:rPr>
          <w:b/>
          <w:color w:val="4F6228" w:themeColor="accent3" w:themeShade="80"/>
        </w:rPr>
      </w:pPr>
      <w:r w:rsidRPr="00CA6C72">
        <w:rPr>
          <w:b/>
          <w:noProof/>
          <w:lang w:eastAsia="es-AR"/>
        </w:rPr>
        <w:drawing>
          <wp:inline distT="0" distB="0" distL="0" distR="0" wp14:anchorId="56B0ECBA" wp14:editId="5C769195">
            <wp:extent cx="3971925" cy="2233427"/>
            <wp:effectExtent l="0" t="0" r="0" b="0"/>
            <wp:docPr id="7" name="Imagen 7" descr="Partes del Escritorio de Windows 10, XP y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rtes del Escritorio de Windows 10, XP y 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1458" cy="2233164"/>
                    </a:xfrm>
                    <a:prstGeom prst="rect">
                      <a:avLst/>
                    </a:prstGeom>
                    <a:noFill/>
                    <a:ln>
                      <a:noFill/>
                    </a:ln>
                  </pic:spPr>
                </pic:pic>
              </a:graphicData>
            </a:graphic>
          </wp:inline>
        </w:drawing>
      </w:r>
    </w:p>
    <w:p w:rsidR="002B57D4" w:rsidRDefault="002B57D4" w:rsidP="002B57D4">
      <w:pPr>
        <w:pStyle w:val="Subttulo"/>
        <w:jc w:val="center"/>
        <w:rPr>
          <w:color w:val="4A442A" w:themeColor="background2" w:themeShade="40"/>
          <w:sz w:val="28"/>
          <w:szCs w:val="28"/>
        </w:rPr>
      </w:pPr>
      <w:r>
        <w:rPr>
          <w:color w:val="4A442A" w:themeColor="background2" w:themeShade="40"/>
          <w:sz w:val="28"/>
          <w:szCs w:val="28"/>
        </w:rPr>
        <w:t>Respuestas</w:t>
      </w:r>
    </w:p>
    <w:p w:rsidR="002B57D4" w:rsidRPr="00DA0DDB" w:rsidRDefault="002B57D4" w:rsidP="00DA0DDB">
      <w:pPr>
        <w:pStyle w:val="Subttulo"/>
        <w:rPr>
          <w:color w:val="000000" w:themeColor="text1"/>
          <w:shd w:val="clear" w:color="auto" w:fill="FFFFFF"/>
        </w:rPr>
      </w:pPr>
      <w:r>
        <w:t>1_</w:t>
      </w:r>
      <w:r w:rsidRPr="00DA0DDB">
        <w:rPr>
          <w:color w:val="000000" w:themeColor="text1"/>
        </w:rPr>
        <w:t>Un arc</w:t>
      </w:r>
      <w:r w:rsidRPr="00DA0DDB">
        <w:rPr>
          <w:color w:val="000000" w:themeColor="text1"/>
          <w:shd w:val="clear" w:color="auto" w:fill="FFFFFF"/>
        </w:rPr>
        <w:t xml:space="preserve">hivo es una colección de datos o información que se almacena en un dispositivo de </w:t>
      </w:r>
      <w:proofErr w:type="gramStart"/>
      <w:r w:rsidRPr="00DA0DDB">
        <w:rPr>
          <w:color w:val="000000" w:themeColor="text1"/>
          <w:shd w:val="clear" w:color="auto" w:fill="FFFFFF"/>
        </w:rPr>
        <w:t>almacenamiento ,</w:t>
      </w:r>
      <w:proofErr w:type="gramEnd"/>
      <w:r w:rsidRPr="00DA0DDB">
        <w:rPr>
          <w:color w:val="000000" w:themeColor="text1"/>
          <w:shd w:val="clear" w:color="auto" w:fill="FFFFFF"/>
        </w:rPr>
        <w:t xml:space="preserve"> como un disco duro o una unidad flash. Los archivos pueden contener diversos tipos de </w:t>
      </w:r>
      <w:proofErr w:type="gramStart"/>
      <w:r w:rsidRPr="00DA0DDB">
        <w:rPr>
          <w:color w:val="000000" w:themeColor="text1"/>
          <w:shd w:val="clear" w:color="auto" w:fill="FFFFFF"/>
        </w:rPr>
        <w:t>contenido ,</w:t>
      </w:r>
      <w:proofErr w:type="gramEnd"/>
      <w:r w:rsidRPr="00DA0DDB">
        <w:rPr>
          <w:color w:val="000000" w:themeColor="text1"/>
          <w:shd w:val="clear" w:color="auto" w:fill="FFFFFF"/>
        </w:rPr>
        <w:t xml:space="preserve"> como texto , imágenes , audio , videos , </w:t>
      </w:r>
      <w:r w:rsidR="002428C4" w:rsidRPr="00DA0DDB">
        <w:rPr>
          <w:color w:val="000000" w:themeColor="text1"/>
          <w:shd w:val="clear" w:color="auto" w:fill="FFFFFF"/>
        </w:rPr>
        <w:t>y</w:t>
      </w:r>
      <w:r w:rsidRPr="00DA0DDB">
        <w:rPr>
          <w:color w:val="000000" w:themeColor="text1"/>
          <w:shd w:val="clear" w:color="auto" w:fill="FFFFFF"/>
        </w:rPr>
        <w:t xml:space="preserve"> </w:t>
      </w:r>
      <w:proofErr w:type="spellStart"/>
      <w:r w:rsidRPr="00DA0DDB">
        <w:rPr>
          <w:color w:val="000000" w:themeColor="text1"/>
          <w:shd w:val="clear" w:color="auto" w:fill="FFFFFF"/>
        </w:rPr>
        <w:t>mas</w:t>
      </w:r>
      <w:proofErr w:type="spellEnd"/>
      <w:r w:rsidRPr="00DA0DDB">
        <w:rPr>
          <w:color w:val="000000" w:themeColor="text1"/>
          <w:shd w:val="clear" w:color="auto" w:fill="FFFFFF"/>
        </w:rPr>
        <w:t xml:space="preserve"> .</w:t>
      </w:r>
    </w:p>
    <w:p w:rsidR="002B57D4" w:rsidRPr="00DA0DDB" w:rsidRDefault="002B57D4" w:rsidP="00DA0DDB">
      <w:pPr>
        <w:pStyle w:val="Subttulo"/>
        <w:rPr>
          <w:color w:val="000000" w:themeColor="text1"/>
          <w:shd w:val="clear" w:color="auto" w:fill="FFFFFF"/>
        </w:rPr>
      </w:pPr>
      <w:r w:rsidRPr="00DA0DDB">
        <w:rPr>
          <w:color w:val="000000" w:themeColor="text1"/>
          <w:shd w:val="clear" w:color="auto" w:fill="FFFFFF"/>
        </w:rPr>
        <w:t xml:space="preserve">TIPOS DE </w:t>
      </w:r>
      <w:proofErr w:type="spellStart"/>
      <w:r w:rsidRPr="00DA0DDB">
        <w:rPr>
          <w:color w:val="000000" w:themeColor="text1"/>
          <w:shd w:val="clear" w:color="auto" w:fill="FFFFFF"/>
        </w:rPr>
        <w:t>ARC</w:t>
      </w:r>
      <w:r w:rsidR="002428C4" w:rsidRPr="00DA0DDB">
        <w:rPr>
          <w:color w:val="000000" w:themeColor="text1"/>
          <w:shd w:val="clear" w:color="auto" w:fill="FFFFFF"/>
        </w:rPr>
        <w:t>hIVOS</w:t>
      </w:r>
      <w:proofErr w:type="spellEnd"/>
      <w:r w:rsidR="002428C4" w:rsidRPr="00DA0DDB">
        <w:rPr>
          <w:color w:val="000000" w:themeColor="text1"/>
          <w:shd w:val="clear" w:color="auto" w:fill="FFFFFF"/>
        </w:rPr>
        <w:t xml:space="preserve">: </w:t>
      </w:r>
    </w:p>
    <w:p w:rsidR="002428C4" w:rsidRPr="00DA0DDB" w:rsidRDefault="002428C4" w:rsidP="00DA0DDB">
      <w:pPr>
        <w:pStyle w:val="Subttulo"/>
        <w:rPr>
          <w:color w:val="000000" w:themeColor="text1"/>
          <w:shd w:val="clear" w:color="auto" w:fill="FFFFFF"/>
        </w:rPr>
      </w:pPr>
      <w:r w:rsidRPr="00DA0DDB">
        <w:rPr>
          <w:color w:val="000000" w:themeColor="text1"/>
          <w:shd w:val="clear" w:color="auto" w:fill="FFFFFF"/>
        </w:rPr>
        <w:t xml:space="preserve">.Archivos de texto: Contienen solo texto y suelen tener extensiones como. </w:t>
      </w:r>
      <w:proofErr w:type="gramStart"/>
      <w:r w:rsidRPr="00DA0DDB">
        <w:rPr>
          <w:color w:val="000000" w:themeColor="text1"/>
          <w:shd w:val="clear" w:color="auto" w:fill="FFFFFF"/>
        </w:rPr>
        <w:t>TXT ,</w:t>
      </w:r>
      <w:proofErr w:type="gramEnd"/>
      <w:r w:rsidRPr="00DA0DDB">
        <w:rPr>
          <w:color w:val="000000" w:themeColor="text1"/>
          <w:shd w:val="clear" w:color="auto" w:fill="FFFFFF"/>
        </w:rPr>
        <w:t xml:space="preserve"> CSP , LOG . Son legibles por manos  utilizados por documentos simples.</w:t>
      </w:r>
    </w:p>
    <w:p w:rsidR="002428C4" w:rsidRPr="00DA0DDB" w:rsidRDefault="002428C4" w:rsidP="00DA0DDB">
      <w:pPr>
        <w:pStyle w:val="Subttulo"/>
        <w:rPr>
          <w:color w:val="000000" w:themeColor="text1"/>
          <w:shd w:val="clear" w:color="auto" w:fill="FFFFFF"/>
        </w:rPr>
      </w:pPr>
      <w:r w:rsidRPr="00DA0DDB">
        <w:rPr>
          <w:color w:val="000000" w:themeColor="text1"/>
          <w:shd w:val="clear" w:color="auto" w:fill="FFFFFF"/>
        </w:rPr>
        <w:t xml:space="preserve">.Archivos de imagen: Almacena </w:t>
      </w:r>
      <w:proofErr w:type="spellStart"/>
      <w:r w:rsidRPr="00DA0DDB">
        <w:rPr>
          <w:color w:val="000000" w:themeColor="text1"/>
          <w:shd w:val="clear" w:color="auto" w:fill="FFFFFF"/>
        </w:rPr>
        <w:t>graficos</w:t>
      </w:r>
      <w:proofErr w:type="spellEnd"/>
      <w:r w:rsidRPr="00DA0DDB">
        <w:rPr>
          <w:color w:val="000000" w:themeColor="text1"/>
          <w:shd w:val="clear" w:color="auto" w:fill="FFFFFF"/>
        </w:rPr>
        <w:t xml:space="preserve">  fotos .Ejemplos </w:t>
      </w:r>
      <w:proofErr w:type="spellStart"/>
      <w:r w:rsidRPr="00DA0DDB">
        <w:rPr>
          <w:color w:val="000000" w:themeColor="text1"/>
          <w:shd w:val="clear" w:color="auto" w:fill="FFFFFF"/>
        </w:rPr>
        <w:t>incluen</w:t>
      </w:r>
      <w:proofErr w:type="spellEnd"/>
      <w:r w:rsidRPr="00DA0DDB">
        <w:rPr>
          <w:color w:val="000000" w:themeColor="text1"/>
          <w:shd w:val="clear" w:color="auto" w:fill="FFFFFF"/>
        </w:rPr>
        <w:t xml:space="preserve"> </w:t>
      </w:r>
      <w:proofErr w:type="gramStart"/>
      <w:r w:rsidRPr="00DA0DDB">
        <w:rPr>
          <w:color w:val="000000" w:themeColor="text1"/>
          <w:shd w:val="clear" w:color="auto" w:fill="FFFFFF"/>
        </w:rPr>
        <w:t>JPG ,</w:t>
      </w:r>
      <w:proofErr w:type="gramEnd"/>
      <w:r w:rsidRPr="00DA0DDB">
        <w:rPr>
          <w:color w:val="000000" w:themeColor="text1"/>
          <w:shd w:val="clear" w:color="auto" w:fill="FFFFFF"/>
        </w:rPr>
        <w:t xml:space="preserve"> PNG </w:t>
      </w:r>
      <w:r w:rsidR="008C081E" w:rsidRPr="00DA0DDB">
        <w:rPr>
          <w:color w:val="000000" w:themeColor="text1"/>
          <w:shd w:val="clear" w:color="auto" w:fill="FFFFFF"/>
        </w:rPr>
        <w:t>y</w:t>
      </w:r>
      <w:r w:rsidRPr="00DA0DDB">
        <w:rPr>
          <w:color w:val="000000" w:themeColor="text1"/>
          <w:shd w:val="clear" w:color="auto" w:fill="FFFFFF"/>
        </w:rPr>
        <w:t xml:space="preserve"> GIF</w:t>
      </w:r>
      <w:r w:rsidR="008C081E" w:rsidRPr="00DA0DDB">
        <w:rPr>
          <w:color w:val="000000" w:themeColor="text1"/>
          <w:shd w:val="clear" w:color="auto" w:fill="FFFFFF"/>
        </w:rPr>
        <w:t xml:space="preserve">. Se utiliza en diseños </w:t>
      </w:r>
      <w:proofErr w:type="spellStart"/>
      <w:proofErr w:type="gramStart"/>
      <w:r w:rsidR="008C081E" w:rsidRPr="00DA0DDB">
        <w:rPr>
          <w:color w:val="000000" w:themeColor="text1"/>
          <w:shd w:val="clear" w:color="auto" w:fill="FFFFFF"/>
        </w:rPr>
        <w:t>graficos</w:t>
      </w:r>
      <w:proofErr w:type="spellEnd"/>
      <w:r w:rsidR="008C081E" w:rsidRPr="00DA0DDB">
        <w:rPr>
          <w:color w:val="000000" w:themeColor="text1"/>
          <w:shd w:val="clear" w:color="auto" w:fill="FFFFFF"/>
        </w:rPr>
        <w:t xml:space="preserve"> ,</w:t>
      </w:r>
      <w:proofErr w:type="gramEnd"/>
      <w:r w:rsidR="008C081E" w:rsidRPr="00DA0DDB">
        <w:rPr>
          <w:color w:val="000000" w:themeColor="text1"/>
          <w:shd w:val="clear" w:color="auto" w:fill="FFFFFF"/>
        </w:rPr>
        <w:t xml:space="preserve"> fotografías y medios digitales .</w:t>
      </w:r>
    </w:p>
    <w:p w:rsidR="008C081E" w:rsidRPr="00DA0DDB" w:rsidRDefault="008C081E" w:rsidP="00DA0DDB">
      <w:pPr>
        <w:pStyle w:val="Subttulo"/>
        <w:rPr>
          <w:color w:val="000000" w:themeColor="text1"/>
          <w:shd w:val="clear" w:color="auto" w:fill="FFFFFF"/>
        </w:rPr>
      </w:pPr>
      <w:r w:rsidRPr="00DA0DDB">
        <w:rPr>
          <w:color w:val="000000" w:themeColor="text1"/>
          <w:shd w:val="clear" w:color="auto" w:fill="FFFFFF"/>
        </w:rPr>
        <w:t xml:space="preserve">.Archivos de </w:t>
      </w:r>
      <w:proofErr w:type="gramStart"/>
      <w:r w:rsidRPr="00DA0DDB">
        <w:rPr>
          <w:color w:val="000000" w:themeColor="text1"/>
          <w:shd w:val="clear" w:color="auto" w:fill="FFFFFF"/>
        </w:rPr>
        <w:t>audio :</w:t>
      </w:r>
      <w:proofErr w:type="gramEnd"/>
      <w:r w:rsidRPr="00DA0DDB">
        <w:rPr>
          <w:color w:val="000000" w:themeColor="text1"/>
          <w:shd w:val="clear" w:color="auto" w:fill="FFFFFF"/>
        </w:rPr>
        <w:t xml:space="preserve"> Contienen sonido  música . E</w:t>
      </w:r>
      <w:r w:rsidR="0028170A" w:rsidRPr="00DA0DDB">
        <w:rPr>
          <w:color w:val="000000" w:themeColor="text1"/>
          <w:shd w:val="clear" w:color="auto" w:fill="FFFFFF"/>
        </w:rPr>
        <w:t xml:space="preserve">xtensiones comunes son </w:t>
      </w:r>
      <w:proofErr w:type="gramStart"/>
      <w:r w:rsidR="0028170A" w:rsidRPr="00DA0DDB">
        <w:rPr>
          <w:color w:val="000000" w:themeColor="text1"/>
          <w:shd w:val="clear" w:color="auto" w:fill="FFFFFF"/>
        </w:rPr>
        <w:t>mp3 ,</w:t>
      </w:r>
      <w:proofErr w:type="gramEnd"/>
      <w:r w:rsidR="0028170A" w:rsidRPr="00DA0DDB">
        <w:rPr>
          <w:color w:val="000000" w:themeColor="text1"/>
          <w:shd w:val="clear" w:color="auto" w:fill="FFFFFF"/>
        </w:rPr>
        <w:t xml:space="preserve"> </w:t>
      </w:r>
      <w:proofErr w:type="spellStart"/>
      <w:r w:rsidR="0028170A" w:rsidRPr="00DA0DDB">
        <w:rPr>
          <w:color w:val="000000" w:themeColor="text1"/>
          <w:shd w:val="clear" w:color="auto" w:fill="FFFFFF"/>
        </w:rPr>
        <w:t>wav</w:t>
      </w:r>
      <w:proofErr w:type="spellEnd"/>
      <w:r w:rsidR="0028170A" w:rsidRPr="00DA0DDB">
        <w:rPr>
          <w:color w:val="000000" w:themeColor="text1"/>
          <w:shd w:val="clear" w:color="auto" w:fill="FFFFFF"/>
        </w:rPr>
        <w:t xml:space="preserve">  </w:t>
      </w:r>
      <w:proofErr w:type="spellStart"/>
      <w:r w:rsidR="0028170A" w:rsidRPr="00DA0DDB">
        <w:rPr>
          <w:color w:val="000000" w:themeColor="text1"/>
          <w:shd w:val="clear" w:color="auto" w:fill="FFFFFF"/>
        </w:rPr>
        <w:t>aac</w:t>
      </w:r>
      <w:proofErr w:type="spellEnd"/>
      <w:r w:rsidR="0028170A" w:rsidRPr="00DA0DDB">
        <w:rPr>
          <w:color w:val="000000" w:themeColor="text1"/>
          <w:shd w:val="clear" w:color="auto" w:fill="FFFFFF"/>
        </w:rPr>
        <w:t xml:space="preserve"> . Usados en la industria musical y para </w:t>
      </w:r>
      <w:proofErr w:type="spellStart"/>
      <w:proofErr w:type="gramStart"/>
      <w:r w:rsidR="0028170A" w:rsidRPr="00DA0DDB">
        <w:rPr>
          <w:color w:val="000000" w:themeColor="text1"/>
          <w:shd w:val="clear" w:color="auto" w:fill="FFFFFF"/>
        </w:rPr>
        <w:t>podcasts</w:t>
      </w:r>
      <w:proofErr w:type="spellEnd"/>
      <w:r w:rsidR="0028170A" w:rsidRPr="00DA0DDB">
        <w:rPr>
          <w:color w:val="000000" w:themeColor="text1"/>
          <w:shd w:val="clear" w:color="auto" w:fill="FFFFFF"/>
        </w:rPr>
        <w:t xml:space="preserve"> ,</w:t>
      </w:r>
      <w:proofErr w:type="gramEnd"/>
      <w:r w:rsidR="0028170A" w:rsidRPr="00DA0DDB">
        <w:rPr>
          <w:color w:val="000000" w:themeColor="text1"/>
          <w:shd w:val="clear" w:color="auto" w:fill="FFFFFF"/>
        </w:rPr>
        <w:t xml:space="preserve"> </w:t>
      </w:r>
    </w:p>
    <w:p w:rsidR="0028170A" w:rsidRPr="00DA0DDB" w:rsidRDefault="0028170A" w:rsidP="00DA0DDB">
      <w:pPr>
        <w:pStyle w:val="Subttulo"/>
        <w:rPr>
          <w:color w:val="000000" w:themeColor="text1"/>
          <w:shd w:val="clear" w:color="auto" w:fill="FFFFFF"/>
        </w:rPr>
      </w:pPr>
      <w:r w:rsidRPr="00DA0DDB">
        <w:rPr>
          <w:color w:val="000000" w:themeColor="text1"/>
          <w:shd w:val="clear" w:color="auto" w:fill="FFFFFF"/>
        </w:rPr>
        <w:t xml:space="preserve">.Archivos de </w:t>
      </w:r>
      <w:proofErr w:type="gramStart"/>
      <w:r w:rsidRPr="00DA0DDB">
        <w:rPr>
          <w:color w:val="000000" w:themeColor="text1"/>
          <w:shd w:val="clear" w:color="auto" w:fill="FFFFFF"/>
        </w:rPr>
        <w:t>video :</w:t>
      </w:r>
      <w:proofErr w:type="gramEnd"/>
      <w:r w:rsidRPr="00DA0DDB">
        <w:rPr>
          <w:color w:val="000000" w:themeColor="text1"/>
          <w:shd w:val="clear" w:color="auto" w:fill="FFFFFF"/>
        </w:rPr>
        <w:t xml:space="preserve"> Almacenan contenido audiovisual . Ejemplos son </w:t>
      </w:r>
      <w:proofErr w:type="gramStart"/>
      <w:r w:rsidRPr="00DA0DDB">
        <w:rPr>
          <w:color w:val="000000" w:themeColor="text1"/>
          <w:shd w:val="clear" w:color="auto" w:fill="FFFFFF"/>
        </w:rPr>
        <w:t>mp4 ,</w:t>
      </w:r>
      <w:proofErr w:type="gramEnd"/>
      <w:r w:rsidRPr="00DA0DDB">
        <w:rPr>
          <w:color w:val="000000" w:themeColor="text1"/>
          <w:shd w:val="clear" w:color="auto" w:fill="FFFFFF"/>
        </w:rPr>
        <w:t xml:space="preserve"> </w:t>
      </w:r>
      <w:proofErr w:type="spellStart"/>
      <w:r w:rsidRPr="00DA0DDB">
        <w:rPr>
          <w:color w:val="000000" w:themeColor="text1"/>
          <w:shd w:val="clear" w:color="auto" w:fill="FFFFFF"/>
        </w:rPr>
        <w:t>avi</w:t>
      </w:r>
      <w:proofErr w:type="spellEnd"/>
      <w:r w:rsidRPr="00DA0DDB">
        <w:rPr>
          <w:color w:val="000000" w:themeColor="text1"/>
          <w:shd w:val="clear" w:color="auto" w:fill="FFFFFF"/>
        </w:rPr>
        <w:t xml:space="preserve"> y </w:t>
      </w:r>
      <w:proofErr w:type="spellStart"/>
      <w:r w:rsidRPr="00DA0DDB">
        <w:rPr>
          <w:color w:val="000000" w:themeColor="text1"/>
          <w:shd w:val="clear" w:color="auto" w:fill="FFFFFF"/>
        </w:rPr>
        <w:t>mkv</w:t>
      </w:r>
      <w:proofErr w:type="spellEnd"/>
      <w:r w:rsidRPr="00DA0DDB">
        <w:rPr>
          <w:color w:val="000000" w:themeColor="text1"/>
          <w:shd w:val="clear" w:color="auto" w:fill="FFFFFF"/>
        </w:rPr>
        <w:t xml:space="preserve"> .Usados en cines, televisión  y plataformas de </w:t>
      </w:r>
      <w:proofErr w:type="spellStart"/>
      <w:r w:rsidRPr="00DA0DDB">
        <w:rPr>
          <w:color w:val="000000" w:themeColor="text1"/>
          <w:shd w:val="clear" w:color="auto" w:fill="FFFFFF"/>
        </w:rPr>
        <w:t>streaming</w:t>
      </w:r>
      <w:proofErr w:type="spellEnd"/>
    </w:p>
    <w:p w:rsidR="0028170A" w:rsidRPr="00DA0DDB" w:rsidRDefault="0028170A" w:rsidP="00DA0DDB">
      <w:pPr>
        <w:pStyle w:val="Subttulo"/>
        <w:rPr>
          <w:color w:val="000000" w:themeColor="text1"/>
          <w:shd w:val="clear" w:color="auto" w:fill="FFFFFF"/>
        </w:rPr>
      </w:pPr>
      <w:r w:rsidRPr="00DA0DDB">
        <w:rPr>
          <w:color w:val="000000" w:themeColor="text1"/>
          <w:shd w:val="clear" w:color="auto" w:fill="FFFFFF"/>
        </w:rPr>
        <w:t xml:space="preserve">.Archivos de </w:t>
      </w:r>
      <w:proofErr w:type="gramStart"/>
      <w:r w:rsidRPr="00DA0DDB">
        <w:rPr>
          <w:color w:val="000000" w:themeColor="text1"/>
          <w:shd w:val="clear" w:color="auto" w:fill="FFFFFF"/>
        </w:rPr>
        <w:t>documentos :</w:t>
      </w:r>
      <w:proofErr w:type="gramEnd"/>
      <w:r w:rsidRPr="00DA0DDB">
        <w:rPr>
          <w:color w:val="000000" w:themeColor="text1"/>
          <w:shd w:val="clear" w:color="auto" w:fill="FFFFFF"/>
        </w:rPr>
        <w:t xml:space="preserve"> Incluyen formatos como </w:t>
      </w:r>
      <w:proofErr w:type="spellStart"/>
      <w:r w:rsidRPr="00DA0DDB">
        <w:rPr>
          <w:color w:val="000000" w:themeColor="text1"/>
          <w:shd w:val="clear" w:color="auto" w:fill="FFFFFF"/>
        </w:rPr>
        <w:t>docx</w:t>
      </w:r>
      <w:proofErr w:type="spellEnd"/>
      <w:r w:rsidRPr="00DA0DDB">
        <w:rPr>
          <w:color w:val="000000" w:themeColor="text1"/>
          <w:shd w:val="clear" w:color="auto" w:fill="FFFFFF"/>
        </w:rPr>
        <w:t xml:space="preserve"> , </w:t>
      </w:r>
      <w:proofErr w:type="spellStart"/>
      <w:r w:rsidRPr="00DA0DDB">
        <w:rPr>
          <w:color w:val="000000" w:themeColor="text1"/>
          <w:shd w:val="clear" w:color="auto" w:fill="FFFFFF"/>
        </w:rPr>
        <w:t>pdf</w:t>
      </w:r>
      <w:proofErr w:type="spellEnd"/>
      <w:r w:rsidRPr="00DA0DDB">
        <w:rPr>
          <w:color w:val="000000" w:themeColor="text1"/>
          <w:shd w:val="clear" w:color="auto" w:fill="FFFFFF"/>
        </w:rPr>
        <w:t xml:space="preserve"> y </w:t>
      </w:r>
      <w:proofErr w:type="spellStart"/>
      <w:r w:rsidRPr="00DA0DDB">
        <w:rPr>
          <w:color w:val="000000" w:themeColor="text1"/>
          <w:shd w:val="clear" w:color="auto" w:fill="FFFFFF"/>
        </w:rPr>
        <w:t>pptx</w:t>
      </w:r>
      <w:proofErr w:type="spellEnd"/>
      <w:r w:rsidRPr="00DA0DDB">
        <w:rPr>
          <w:color w:val="000000" w:themeColor="text1"/>
          <w:shd w:val="clear" w:color="auto" w:fill="FFFFFF"/>
        </w:rPr>
        <w:t xml:space="preserve"> y </w:t>
      </w:r>
      <w:proofErr w:type="spellStart"/>
      <w:r w:rsidRPr="00DA0DDB">
        <w:rPr>
          <w:color w:val="000000" w:themeColor="text1"/>
          <w:shd w:val="clear" w:color="auto" w:fill="FFFFFF"/>
        </w:rPr>
        <w:t>so</w:t>
      </w:r>
      <w:proofErr w:type="spellEnd"/>
      <w:r w:rsidRPr="00DA0DDB">
        <w:rPr>
          <w:color w:val="000000" w:themeColor="text1"/>
          <w:shd w:val="clear" w:color="auto" w:fill="FFFFFF"/>
        </w:rPr>
        <w:t xml:space="preserve"> utilizados para crear y compartir documentos de texto , presentaciones </w:t>
      </w:r>
      <w:r w:rsidR="00F92155" w:rsidRPr="00DA0DDB">
        <w:rPr>
          <w:color w:val="000000" w:themeColor="text1"/>
          <w:shd w:val="clear" w:color="auto" w:fill="FFFFFF"/>
        </w:rPr>
        <w:t>y</w:t>
      </w:r>
      <w:r w:rsidRPr="00DA0DDB">
        <w:rPr>
          <w:color w:val="000000" w:themeColor="text1"/>
          <w:shd w:val="clear" w:color="auto" w:fill="FFFFFF"/>
        </w:rPr>
        <w:t xml:space="preserve"> form</w:t>
      </w:r>
      <w:r w:rsidR="00F92155" w:rsidRPr="00DA0DDB">
        <w:rPr>
          <w:color w:val="000000" w:themeColor="text1"/>
          <w:shd w:val="clear" w:color="auto" w:fill="FFFFFF"/>
        </w:rPr>
        <w:t>u</w:t>
      </w:r>
      <w:r w:rsidRPr="00DA0DDB">
        <w:rPr>
          <w:color w:val="000000" w:themeColor="text1"/>
          <w:shd w:val="clear" w:color="auto" w:fill="FFFFFF"/>
        </w:rPr>
        <w:t>larios</w:t>
      </w:r>
      <w:r w:rsidR="00F92155" w:rsidRPr="00DA0DDB">
        <w:rPr>
          <w:color w:val="000000" w:themeColor="text1"/>
          <w:shd w:val="clear" w:color="auto" w:fill="FFFFFF"/>
        </w:rPr>
        <w:t xml:space="preserve"> </w:t>
      </w:r>
    </w:p>
    <w:p w:rsidR="00F92155" w:rsidRPr="00DA0DDB" w:rsidRDefault="00F92155" w:rsidP="00DA0DDB">
      <w:pPr>
        <w:pStyle w:val="Subttulo"/>
        <w:rPr>
          <w:color w:val="000000" w:themeColor="text1"/>
          <w:shd w:val="clear" w:color="auto" w:fill="FFFFFF"/>
        </w:rPr>
      </w:pPr>
      <w:r w:rsidRPr="00DA0DDB">
        <w:rPr>
          <w:color w:val="000000" w:themeColor="text1"/>
          <w:shd w:val="clear" w:color="auto" w:fill="FFFFFF"/>
        </w:rPr>
        <w:t xml:space="preserve">.Archivos </w:t>
      </w:r>
      <w:proofErr w:type="gramStart"/>
      <w:r w:rsidRPr="00DA0DDB">
        <w:rPr>
          <w:color w:val="000000" w:themeColor="text1"/>
          <w:shd w:val="clear" w:color="auto" w:fill="FFFFFF"/>
        </w:rPr>
        <w:t>comprimidos :</w:t>
      </w:r>
      <w:proofErr w:type="gramEnd"/>
      <w:r w:rsidRPr="00DA0DDB">
        <w:rPr>
          <w:color w:val="000000" w:themeColor="text1"/>
          <w:shd w:val="clear" w:color="auto" w:fill="FFFFFF"/>
        </w:rPr>
        <w:t xml:space="preserve"> Agrupan uno o </w:t>
      </w:r>
      <w:proofErr w:type="spellStart"/>
      <w:r w:rsidRPr="00DA0DDB">
        <w:rPr>
          <w:color w:val="000000" w:themeColor="text1"/>
          <w:shd w:val="clear" w:color="auto" w:fill="FFFFFF"/>
        </w:rPr>
        <w:t>mas</w:t>
      </w:r>
      <w:proofErr w:type="spellEnd"/>
      <w:r w:rsidRPr="00DA0DDB">
        <w:rPr>
          <w:color w:val="000000" w:themeColor="text1"/>
          <w:shd w:val="clear" w:color="auto" w:fill="FFFFFF"/>
        </w:rPr>
        <w:t xml:space="preserve"> archivos  en un solo archivo , reduciendo su tamaño . Ejemplos son </w:t>
      </w:r>
      <w:proofErr w:type="spellStart"/>
      <w:r w:rsidRPr="00DA0DDB">
        <w:rPr>
          <w:color w:val="000000" w:themeColor="text1"/>
          <w:shd w:val="clear" w:color="auto" w:fill="FFFFFF"/>
        </w:rPr>
        <w:t>zip</w:t>
      </w:r>
      <w:proofErr w:type="spellEnd"/>
      <w:r w:rsidRPr="00DA0DDB">
        <w:rPr>
          <w:color w:val="000000" w:themeColor="text1"/>
          <w:shd w:val="clear" w:color="auto" w:fill="FFFFFF"/>
        </w:rPr>
        <w:t xml:space="preserve"> y </w:t>
      </w:r>
      <w:proofErr w:type="spellStart"/>
      <w:proofErr w:type="gramStart"/>
      <w:r w:rsidRPr="00DA0DDB">
        <w:rPr>
          <w:color w:val="000000" w:themeColor="text1"/>
          <w:shd w:val="clear" w:color="auto" w:fill="FFFFFF"/>
        </w:rPr>
        <w:t>rar</w:t>
      </w:r>
      <w:proofErr w:type="spellEnd"/>
      <w:r w:rsidRPr="00DA0DDB">
        <w:rPr>
          <w:color w:val="000000" w:themeColor="text1"/>
          <w:shd w:val="clear" w:color="auto" w:fill="FFFFFF"/>
        </w:rPr>
        <w:t xml:space="preserve"> ,</w:t>
      </w:r>
      <w:proofErr w:type="gramEnd"/>
      <w:r w:rsidRPr="00DA0DDB">
        <w:rPr>
          <w:color w:val="000000" w:themeColor="text1"/>
          <w:shd w:val="clear" w:color="auto" w:fill="FFFFFF"/>
        </w:rPr>
        <w:t xml:space="preserve"> utilizados para facilitar , el almacenamiento y la transferencia.</w:t>
      </w:r>
    </w:p>
    <w:p w:rsidR="00F92155" w:rsidRPr="00DA0DDB" w:rsidRDefault="00F92155" w:rsidP="00DA0DDB">
      <w:pPr>
        <w:pStyle w:val="Subttulo"/>
        <w:rPr>
          <w:color w:val="000000" w:themeColor="text1"/>
          <w:shd w:val="clear" w:color="auto" w:fill="FFFFFF"/>
        </w:rPr>
      </w:pPr>
      <w:r w:rsidRPr="00DA0DDB">
        <w:rPr>
          <w:color w:val="000000" w:themeColor="text1"/>
          <w:shd w:val="clear" w:color="auto" w:fill="FFFFFF"/>
        </w:rPr>
        <w:lastRenderedPageBreak/>
        <w:t xml:space="preserve">.Archivos </w:t>
      </w:r>
      <w:proofErr w:type="gramStart"/>
      <w:r w:rsidRPr="00DA0DDB">
        <w:rPr>
          <w:color w:val="000000" w:themeColor="text1"/>
          <w:shd w:val="clear" w:color="auto" w:fill="FFFFFF"/>
        </w:rPr>
        <w:t>ejecutables :</w:t>
      </w:r>
      <w:proofErr w:type="gramEnd"/>
      <w:r w:rsidRPr="00DA0DDB">
        <w:rPr>
          <w:color w:val="000000" w:themeColor="text1"/>
          <w:shd w:val="clear" w:color="auto" w:fill="FFFFFF"/>
        </w:rPr>
        <w:t xml:space="preserve"> Contienen programas o aplicaciones que pueden ejecutarse en un sistema . Tienen extensiones como </w:t>
      </w:r>
      <w:proofErr w:type="spellStart"/>
      <w:r w:rsidRPr="00DA0DDB">
        <w:rPr>
          <w:color w:val="000000" w:themeColor="text1"/>
          <w:shd w:val="clear" w:color="auto" w:fill="FFFFFF"/>
        </w:rPr>
        <w:t>exe</w:t>
      </w:r>
      <w:proofErr w:type="spellEnd"/>
      <w:r w:rsidRPr="00DA0DDB">
        <w:rPr>
          <w:color w:val="000000" w:themeColor="text1"/>
          <w:shd w:val="clear" w:color="auto" w:fill="FFFFFF"/>
        </w:rPr>
        <w:t xml:space="preserve"> (Windows)  </w:t>
      </w:r>
      <w:proofErr w:type="spellStart"/>
      <w:r w:rsidRPr="00DA0DDB">
        <w:rPr>
          <w:color w:val="000000" w:themeColor="text1"/>
          <w:shd w:val="clear" w:color="auto" w:fill="FFFFFF"/>
        </w:rPr>
        <w:t>app</w:t>
      </w:r>
      <w:proofErr w:type="spellEnd"/>
      <w:r w:rsidRPr="00DA0DDB">
        <w:rPr>
          <w:color w:val="000000" w:themeColor="text1"/>
          <w:shd w:val="clear" w:color="auto" w:fill="FFFFFF"/>
        </w:rPr>
        <w:t xml:space="preserve"> (</w:t>
      </w:r>
      <w:proofErr w:type="spellStart"/>
      <w:r w:rsidRPr="00DA0DDB">
        <w:rPr>
          <w:color w:val="000000" w:themeColor="text1"/>
          <w:shd w:val="clear" w:color="auto" w:fill="FFFFFF"/>
        </w:rPr>
        <w:t>mac</w:t>
      </w:r>
      <w:proofErr w:type="spellEnd"/>
      <w:r w:rsidRPr="00DA0DDB">
        <w:rPr>
          <w:color w:val="000000" w:themeColor="text1"/>
          <w:shd w:val="clear" w:color="auto" w:fill="FFFFFF"/>
        </w:rPr>
        <w:t>)</w:t>
      </w:r>
    </w:p>
    <w:p w:rsidR="00F92155" w:rsidRPr="00DA0DDB" w:rsidRDefault="00F92155" w:rsidP="00DA0DDB">
      <w:pPr>
        <w:pStyle w:val="Subttulo"/>
        <w:rPr>
          <w:color w:val="000000" w:themeColor="text1"/>
          <w:shd w:val="clear" w:color="auto" w:fill="FFFFFF"/>
        </w:rPr>
      </w:pPr>
      <w:r w:rsidRPr="00DA0DDB">
        <w:rPr>
          <w:color w:val="000000" w:themeColor="text1"/>
          <w:shd w:val="clear" w:color="auto" w:fill="FFFFFF"/>
        </w:rPr>
        <w:t xml:space="preserve">.Archivos de sistema: Utilizados por el sistema operativo para funcionar </w:t>
      </w:r>
      <w:proofErr w:type="gramStart"/>
      <w:r w:rsidRPr="00DA0DDB">
        <w:rPr>
          <w:color w:val="000000" w:themeColor="text1"/>
          <w:shd w:val="clear" w:color="auto" w:fill="FFFFFF"/>
        </w:rPr>
        <w:t>correctamente .</w:t>
      </w:r>
      <w:proofErr w:type="gramEnd"/>
      <w:r w:rsidRPr="00DA0DDB">
        <w:rPr>
          <w:color w:val="000000" w:themeColor="text1"/>
          <w:shd w:val="clear" w:color="auto" w:fill="FFFFFF"/>
        </w:rPr>
        <w:t xml:space="preserve"> Pueden incluir controladores y configuraciones. </w:t>
      </w:r>
    </w:p>
    <w:p w:rsidR="00F92155" w:rsidRPr="00DA0DDB" w:rsidRDefault="00F92155" w:rsidP="00DA0DDB">
      <w:pPr>
        <w:pStyle w:val="Subttulo"/>
        <w:rPr>
          <w:color w:val="000000" w:themeColor="text1"/>
          <w:shd w:val="clear" w:color="auto" w:fill="FFFFFF"/>
        </w:rPr>
      </w:pPr>
      <w:r w:rsidRPr="00DA0DDB">
        <w:rPr>
          <w:color w:val="000000" w:themeColor="text1"/>
          <w:shd w:val="clear" w:color="auto" w:fill="FFFFFF"/>
        </w:rPr>
        <w:t>Cada tipo de arch</w:t>
      </w:r>
      <w:r w:rsidR="00FE5252" w:rsidRPr="00DA0DDB">
        <w:rPr>
          <w:color w:val="000000" w:themeColor="text1"/>
          <w:shd w:val="clear" w:color="auto" w:fill="FFFFFF"/>
        </w:rPr>
        <w:t xml:space="preserve">ivo tiene un propósito </w:t>
      </w:r>
      <w:proofErr w:type="spellStart"/>
      <w:r w:rsidR="00FE5252" w:rsidRPr="00DA0DDB">
        <w:rPr>
          <w:color w:val="000000" w:themeColor="text1"/>
          <w:shd w:val="clear" w:color="auto" w:fill="FFFFFF"/>
        </w:rPr>
        <w:t>especifico</w:t>
      </w:r>
      <w:proofErr w:type="spellEnd"/>
      <w:r w:rsidR="00FE5252" w:rsidRPr="00DA0DDB">
        <w:rPr>
          <w:color w:val="000000" w:themeColor="text1"/>
          <w:shd w:val="clear" w:color="auto" w:fill="FFFFFF"/>
        </w:rPr>
        <w:t xml:space="preserve">  se utiliza en diferentes contextos según las necesidades </w:t>
      </w:r>
      <w:r w:rsidR="00E20D9B" w:rsidRPr="00DA0DDB">
        <w:rPr>
          <w:color w:val="000000" w:themeColor="text1"/>
          <w:shd w:val="clear" w:color="auto" w:fill="FFFFFF"/>
        </w:rPr>
        <w:t>del usuario.</w:t>
      </w:r>
    </w:p>
    <w:p w:rsidR="00E20D9B" w:rsidRPr="00DA0DDB" w:rsidRDefault="00E20D9B" w:rsidP="00DA0DDB">
      <w:pPr>
        <w:pStyle w:val="Subttulo"/>
        <w:rPr>
          <w:color w:val="000000" w:themeColor="text1"/>
          <w:shd w:val="clear" w:color="auto" w:fill="FFFFFF"/>
        </w:rPr>
      </w:pPr>
    </w:p>
    <w:p w:rsidR="0028170A" w:rsidRDefault="00DA0DDB" w:rsidP="002B57D4">
      <w:r>
        <w:rPr>
          <w:noProof/>
          <w:lang w:eastAsia="es-AR"/>
        </w:rPr>
        <w:drawing>
          <wp:inline distT="0" distB="0" distL="0" distR="0" wp14:anchorId="78FE87E3" wp14:editId="770AD03D">
            <wp:extent cx="4343399" cy="2524125"/>
            <wp:effectExtent l="0" t="0" r="635" b="0"/>
            <wp:docPr id="6" name="Imagen 6" descr="Archivo en Informática - Concepto, características y form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vo en Informática - Concepto, características y forma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0103" cy="2533832"/>
                    </a:xfrm>
                    <a:prstGeom prst="rect">
                      <a:avLst/>
                    </a:prstGeom>
                    <a:noFill/>
                    <a:ln>
                      <a:noFill/>
                    </a:ln>
                  </pic:spPr>
                </pic:pic>
              </a:graphicData>
            </a:graphic>
          </wp:inline>
        </w:drawing>
      </w:r>
    </w:p>
    <w:p w:rsidR="00A1143E" w:rsidRPr="00A1143E" w:rsidRDefault="00D67446" w:rsidP="00A1143E">
      <w:pPr>
        <w:pStyle w:val="Subttulo"/>
        <w:rPr>
          <w:rFonts w:eastAsia="Times New Roman"/>
          <w:color w:val="000000" w:themeColor="text1"/>
          <w:lang w:eastAsia="es-AR"/>
        </w:rPr>
      </w:pPr>
      <w:r>
        <w:t>2_</w:t>
      </w:r>
      <w:r w:rsidR="00A1143E" w:rsidRPr="002B57D4">
        <w:t xml:space="preserve"> </w:t>
      </w:r>
      <w:r w:rsidR="00A1143E" w:rsidRPr="00A1143E">
        <w:rPr>
          <w:rFonts w:eastAsia="Times New Roman"/>
          <w:color w:val="000000" w:themeColor="text1"/>
          <w:lang w:eastAsia="es-AR"/>
        </w:rPr>
        <w:t>Documentos de texto</w:t>
      </w:r>
      <w:proofErr w:type="gramStart"/>
      <w:r w:rsidR="00A1143E" w:rsidRPr="00A1143E">
        <w:rPr>
          <w:rFonts w:eastAsia="Times New Roman"/>
          <w:color w:val="000000" w:themeColor="text1"/>
          <w:lang w:eastAsia="es-AR"/>
        </w:rPr>
        <w:t>: .</w:t>
      </w:r>
      <w:proofErr w:type="gramEnd"/>
      <w:r w:rsidR="00A1143E" w:rsidRPr="00A1143E">
        <w:rPr>
          <w:rFonts w:eastAsia="Times New Roman"/>
          <w:color w:val="000000" w:themeColor="text1"/>
          <w:lang w:eastAsia="es-AR"/>
        </w:rPr>
        <w:t xml:space="preserve"> </w:t>
      </w:r>
      <w:proofErr w:type="spellStart"/>
      <w:proofErr w:type="gramStart"/>
      <w:r w:rsidR="00A1143E" w:rsidRPr="00A1143E">
        <w:rPr>
          <w:rFonts w:eastAsia="Times New Roman"/>
          <w:color w:val="000000" w:themeColor="text1"/>
          <w:lang w:eastAsia="es-AR"/>
        </w:rPr>
        <w:t>docx</w:t>
      </w:r>
      <w:proofErr w:type="spellEnd"/>
      <w:proofErr w:type="gramEnd"/>
      <w:r w:rsidR="00A1143E" w:rsidRPr="00A1143E">
        <w:rPr>
          <w:rFonts w:eastAsia="Times New Roman"/>
          <w:color w:val="000000" w:themeColor="text1"/>
          <w:lang w:eastAsia="es-AR"/>
        </w:rPr>
        <w:t xml:space="preserve">, . </w:t>
      </w:r>
      <w:proofErr w:type="spellStart"/>
      <w:proofErr w:type="gramStart"/>
      <w:r w:rsidR="00A1143E" w:rsidRPr="00A1143E">
        <w:rPr>
          <w:rFonts w:eastAsia="Times New Roman"/>
          <w:color w:val="000000" w:themeColor="text1"/>
          <w:lang w:eastAsia="es-AR"/>
        </w:rPr>
        <w:t>pdf</w:t>
      </w:r>
      <w:proofErr w:type="spellEnd"/>
      <w:proofErr w:type="gramEnd"/>
      <w:r w:rsidR="00A1143E" w:rsidRPr="00A1143E">
        <w:rPr>
          <w:rFonts w:eastAsia="Times New Roman"/>
          <w:color w:val="000000" w:themeColor="text1"/>
          <w:lang w:eastAsia="es-AR"/>
        </w:rPr>
        <w:t xml:space="preserve">, . </w:t>
      </w:r>
      <w:proofErr w:type="spellStart"/>
      <w:proofErr w:type="gramStart"/>
      <w:r w:rsidR="00A1143E" w:rsidRPr="00A1143E">
        <w:rPr>
          <w:rFonts w:eastAsia="Times New Roman"/>
          <w:color w:val="000000" w:themeColor="text1"/>
          <w:lang w:eastAsia="es-AR"/>
        </w:rPr>
        <w:t>txt</w:t>
      </w:r>
      <w:proofErr w:type="spellEnd"/>
      <w:proofErr w:type="gramEnd"/>
      <w:r w:rsidR="00A1143E" w:rsidRPr="00A1143E">
        <w:rPr>
          <w:rFonts w:eastAsia="Times New Roman"/>
          <w:color w:val="000000" w:themeColor="text1"/>
          <w:lang w:eastAsia="es-AR"/>
        </w:rPr>
        <w:t>.</w:t>
      </w:r>
    </w:p>
    <w:p w:rsidR="00A1143E" w:rsidRPr="00A1143E" w:rsidRDefault="00A1143E" w:rsidP="00A1143E">
      <w:pPr>
        <w:pStyle w:val="Subttulo"/>
        <w:rPr>
          <w:rFonts w:eastAsia="Times New Roman"/>
          <w:color w:val="000000" w:themeColor="text1"/>
          <w:lang w:eastAsia="es-AR"/>
        </w:rPr>
      </w:pPr>
      <w:r w:rsidRPr="00A1143E">
        <w:rPr>
          <w:rFonts w:eastAsia="Times New Roman"/>
          <w:color w:val="000000" w:themeColor="text1"/>
          <w:lang w:eastAsia="es-AR"/>
        </w:rPr>
        <w:t>Imágenes</w:t>
      </w:r>
      <w:proofErr w:type="gramStart"/>
      <w:r w:rsidRPr="00A1143E">
        <w:rPr>
          <w:rFonts w:eastAsia="Times New Roman"/>
          <w:color w:val="000000" w:themeColor="text1"/>
          <w:lang w:eastAsia="es-AR"/>
        </w:rPr>
        <w:t>: .</w:t>
      </w:r>
      <w:proofErr w:type="gramEnd"/>
      <w:r w:rsidRPr="00A1143E">
        <w:rPr>
          <w:rFonts w:eastAsia="Times New Roman"/>
          <w:color w:val="000000" w:themeColor="text1"/>
          <w:lang w:eastAsia="es-AR"/>
        </w:rPr>
        <w:t xml:space="preserve"> </w:t>
      </w:r>
      <w:proofErr w:type="spellStart"/>
      <w:proofErr w:type="gramStart"/>
      <w:r w:rsidRPr="00A1143E">
        <w:rPr>
          <w:rFonts w:eastAsia="Times New Roman"/>
          <w:color w:val="000000" w:themeColor="text1"/>
          <w:lang w:eastAsia="es-AR"/>
        </w:rPr>
        <w:t>jpg</w:t>
      </w:r>
      <w:proofErr w:type="spellEnd"/>
      <w:proofErr w:type="gramEnd"/>
      <w:r w:rsidRPr="00A1143E">
        <w:rPr>
          <w:rFonts w:eastAsia="Times New Roman"/>
          <w:color w:val="000000" w:themeColor="text1"/>
          <w:lang w:eastAsia="es-AR"/>
        </w:rPr>
        <w:t xml:space="preserve">, . </w:t>
      </w:r>
      <w:proofErr w:type="spellStart"/>
      <w:proofErr w:type="gramStart"/>
      <w:r w:rsidRPr="00A1143E">
        <w:rPr>
          <w:rFonts w:eastAsia="Times New Roman"/>
          <w:color w:val="000000" w:themeColor="text1"/>
          <w:lang w:eastAsia="es-AR"/>
        </w:rPr>
        <w:t>png</w:t>
      </w:r>
      <w:proofErr w:type="spellEnd"/>
      <w:proofErr w:type="gramEnd"/>
      <w:r w:rsidRPr="00A1143E">
        <w:rPr>
          <w:rFonts w:eastAsia="Times New Roman"/>
          <w:color w:val="000000" w:themeColor="text1"/>
          <w:lang w:eastAsia="es-AR"/>
        </w:rPr>
        <w:t xml:space="preserve">, . </w:t>
      </w:r>
      <w:proofErr w:type="spellStart"/>
      <w:proofErr w:type="gramStart"/>
      <w:r w:rsidRPr="00A1143E">
        <w:rPr>
          <w:rFonts w:eastAsia="Times New Roman"/>
          <w:color w:val="000000" w:themeColor="text1"/>
          <w:lang w:eastAsia="es-AR"/>
        </w:rPr>
        <w:t>gif</w:t>
      </w:r>
      <w:proofErr w:type="spellEnd"/>
      <w:proofErr w:type="gramEnd"/>
      <w:r w:rsidRPr="00A1143E">
        <w:rPr>
          <w:rFonts w:eastAsia="Times New Roman"/>
          <w:color w:val="000000" w:themeColor="text1"/>
          <w:lang w:eastAsia="es-AR"/>
        </w:rPr>
        <w:t>.</w:t>
      </w:r>
    </w:p>
    <w:p w:rsidR="00A1143E" w:rsidRPr="00A1143E" w:rsidRDefault="00A1143E" w:rsidP="00A1143E">
      <w:pPr>
        <w:pStyle w:val="Subttulo"/>
        <w:rPr>
          <w:rFonts w:eastAsia="Times New Roman"/>
          <w:color w:val="000000" w:themeColor="text1"/>
          <w:lang w:eastAsia="es-AR"/>
        </w:rPr>
      </w:pPr>
      <w:r w:rsidRPr="00A1143E">
        <w:rPr>
          <w:rFonts w:eastAsia="Times New Roman"/>
          <w:color w:val="000000" w:themeColor="text1"/>
          <w:lang w:eastAsia="es-AR"/>
        </w:rPr>
        <w:t>Audios</w:t>
      </w:r>
      <w:proofErr w:type="gramStart"/>
      <w:r w:rsidRPr="00A1143E">
        <w:rPr>
          <w:rFonts w:eastAsia="Times New Roman"/>
          <w:color w:val="000000" w:themeColor="text1"/>
          <w:lang w:eastAsia="es-AR"/>
        </w:rPr>
        <w:t>: .</w:t>
      </w:r>
      <w:proofErr w:type="gramEnd"/>
      <w:r w:rsidRPr="00A1143E">
        <w:rPr>
          <w:rFonts w:eastAsia="Times New Roman"/>
          <w:color w:val="000000" w:themeColor="text1"/>
          <w:lang w:eastAsia="es-AR"/>
        </w:rPr>
        <w:t xml:space="preserve"> </w:t>
      </w:r>
      <w:proofErr w:type="gramStart"/>
      <w:r w:rsidRPr="00A1143E">
        <w:rPr>
          <w:rFonts w:eastAsia="Times New Roman"/>
          <w:color w:val="000000" w:themeColor="text1"/>
          <w:lang w:eastAsia="es-AR"/>
        </w:rPr>
        <w:t>mp3, .</w:t>
      </w:r>
      <w:proofErr w:type="gramEnd"/>
      <w:r w:rsidRPr="00A1143E">
        <w:rPr>
          <w:rFonts w:eastAsia="Times New Roman"/>
          <w:color w:val="000000" w:themeColor="text1"/>
          <w:lang w:eastAsia="es-AR"/>
        </w:rPr>
        <w:t xml:space="preserve"> </w:t>
      </w:r>
      <w:proofErr w:type="spellStart"/>
      <w:proofErr w:type="gramStart"/>
      <w:r w:rsidRPr="00A1143E">
        <w:rPr>
          <w:rFonts w:eastAsia="Times New Roman"/>
          <w:color w:val="000000" w:themeColor="text1"/>
          <w:lang w:eastAsia="es-AR"/>
        </w:rPr>
        <w:t>wav</w:t>
      </w:r>
      <w:proofErr w:type="spellEnd"/>
      <w:proofErr w:type="gramEnd"/>
      <w:r w:rsidRPr="00A1143E">
        <w:rPr>
          <w:rFonts w:eastAsia="Times New Roman"/>
          <w:color w:val="000000" w:themeColor="text1"/>
          <w:lang w:eastAsia="es-AR"/>
        </w:rPr>
        <w:t xml:space="preserve">, . </w:t>
      </w:r>
      <w:proofErr w:type="spellStart"/>
      <w:proofErr w:type="gramStart"/>
      <w:r w:rsidRPr="00A1143E">
        <w:rPr>
          <w:rFonts w:eastAsia="Times New Roman"/>
          <w:color w:val="000000" w:themeColor="text1"/>
          <w:lang w:eastAsia="es-AR"/>
        </w:rPr>
        <w:t>flac</w:t>
      </w:r>
      <w:proofErr w:type="spellEnd"/>
      <w:proofErr w:type="gramEnd"/>
      <w:r w:rsidRPr="00A1143E">
        <w:rPr>
          <w:rFonts w:eastAsia="Times New Roman"/>
          <w:color w:val="000000" w:themeColor="text1"/>
          <w:lang w:eastAsia="es-AR"/>
        </w:rPr>
        <w:t>.</w:t>
      </w:r>
    </w:p>
    <w:p w:rsidR="00A1143E" w:rsidRPr="00A1143E" w:rsidRDefault="00A1143E" w:rsidP="00A1143E">
      <w:pPr>
        <w:pStyle w:val="Subttulo"/>
        <w:rPr>
          <w:rFonts w:eastAsia="Times New Roman"/>
          <w:color w:val="000000" w:themeColor="text1"/>
          <w:lang w:eastAsia="es-AR"/>
        </w:rPr>
      </w:pPr>
      <w:r w:rsidRPr="00A1143E">
        <w:rPr>
          <w:rFonts w:eastAsia="Times New Roman"/>
          <w:color w:val="000000" w:themeColor="text1"/>
          <w:lang w:eastAsia="es-AR"/>
        </w:rPr>
        <w:t xml:space="preserve">Videos: </w:t>
      </w:r>
      <w:proofErr w:type="gramStart"/>
      <w:r w:rsidRPr="00A1143E">
        <w:rPr>
          <w:rFonts w:eastAsia="Times New Roman"/>
          <w:color w:val="000000" w:themeColor="text1"/>
          <w:lang w:eastAsia="es-AR"/>
        </w:rPr>
        <w:t>mp4, .</w:t>
      </w:r>
      <w:proofErr w:type="gramEnd"/>
      <w:r w:rsidRPr="00A1143E">
        <w:rPr>
          <w:rFonts w:eastAsia="Times New Roman"/>
          <w:color w:val="000000" w:themeColor="text1"/>
          <w:lang w:eastAsia="es-AR"/>
        </w:rPr>
        <w:t xml:space="preserve"> </w:t>
      </w:r>
      <w:proofErr w:type="spellStart"/>
      <w:proofErr w:type="gramStart"/>
      <w:r w:rsidRPr="00A1143E">
        <w:rPr>
          <w:rFonts w:eastAsia="Times New Roman"/>
          <w:color w:val="000000" w:themeColor="text1"/>
          <w:lang w:eastAsia="es-AR"/>
        </w:rPr>
        <w:t>avi</w:t>
      </w:r>
      <w:proofErr w:type="spellEnd"/>
      <w:proofErr w:type="gramEnd"/>
      <w:r w:rsidRPr="00A1143E">
        <w:rPr>
          <w:rFonts w:eastAsia="Times New Roman"/>
          <w:color w:val="000000" w:themeColor="text1"/>
          <w:lang w:eastAsia="es-AR"/>
        </w:rPr>
        <w:t xml:space="preserve">, . </w:t>
      </w:r>
      <w:proofErr w:type="spellStart"/>
      <w:proofErr w:type="gramStart"/>
      <w:r w:rsidRPr="00A1143E">
        <w:rPr>
          <w:rFonts w:eastAsia="Times New Roman"/>
          <w:color w:val="000000" w:themeColor="text1"/>
          <w:lang w:eastAsia="es-AR"/>
        </w:rPr>
        <w:t>mkv</w:t>
      </w:r>
      <w:proofErr w:type="spellEnd"/>
      <w:proofErr w:type="gramEnd"/>
      <w:r w:rsidRPr="00A1143E">
        <w:rPr>
          <w:rFonts w:eastAsia="Times New Roman"/>
          <w:color w:val="000000" w:themeColor="text1"/>
          <w:lang w:eastAsia="es-AR"/>
        </w:rPr>
        <w:t>.</w:t>
      </w:r>
    </w:p>
    <w:p w:rsidR="00A1143E" w:rsidRPr="00A1143E" w:rsidRDefault="00A1143E" w:rsidP="00A1143E">
      <w:pPr>
        <w:pStyle w:val="Subttulo"/>
        <w:rPr>
          <w:rFonts w:eastAsia="Times New Roman"/>
          <w:color w:val="000000" w:themeColor="text1"/>
          <w:lang w:eastAsia="es-AR"/>
        </w:rPr>
      </w:pPr>
      <w:r w:rsidRPr="00A1143E">
        <w:rPr>
          <w:rFonts w:eastAsia="Times New Roman"/>
          <w:color w:val="000000" w:themeColor="text1"/>
          <w:lang w:eastAsia="es-AR"/>
        </w:rPr>
        <w:t>Ejecutables: .</w:t>
      </w:r>
      <w:proofErr w:type="spellStart"/>
      <w:proofErr w:type="gramStart"/>
      <w:r w:rsidRPr="00A1143E">
        <w:rPr>
          <w:rFonts w:eastAsia="Times New Roman"/>
          <w:color w:val="000000" w:themeColor="text1"/>
          <w:lang w:eastAsia="es-AR"/>
        </w:rPr>
        <w:t>exe</w:t>
      </w:r>
      <w:proofErr w:type="spellEnd"/>
      <w:r w:rsidRPr="00A1143E">
        <w:rPr>
          <w:rFonts w:eastAsia="Times New Roman"/>
          <w:color w:val="000000" w:themeColor="text1"/>
          <w:lang w:eastAsia="es-AR"/>
        </w:rPr>
        <w:t>, .</w:t>
      </w:r>
      <w:proofErr w:type="gramEnd"/>
      <w:r w:rsidRPr="00A1143E">
        <w:rPr>
          <w:rFonts w:eastAsia="Times New Roman"/>
          <w:color w:val="000000" w:themeColor="text1"/>
          <w:lang w:eastAsia="es-AR"/>
        </w:rPr>
        <w:t xml:space="preserve"> </w:t>
      </w:r>
      <w:proofErr w:type="spellStart"/>
      <w:proofErr w:type="gramStart"/>
      <w:r w:rsidRPr="00A1143E">
        <w:rPr>
          <w:rFonts w:eastAsia="Times New Roman"/>
          <w:color w:val="000000" w:themeColor="text1"/>
          <w:lang w:eastAsia="es-AR"/>
        </w:rPr>
        <w:t>dmg</w:t>
      </w:r>
      <w:proofErr w:type="spellEnd"/>
      <w:proofErr w:type="gramEnd"/>
      <w:r w:rsidRPr="00A1143E">
        <w:rPr>
          <w:rFonts w:eastAsia="Times New Roman"/>
          <w:color w:val="000000" w:themeColor="text1"/>
          <w:lang w:eastAsia="es-AR"/>
        </w:rPr>
        <w:t xml:space="preserve">, . </w:t>
      </w:r>
      <w:proofErr w:type="spellStart"/>
      <w:proofErr w:type="gramStart"/>
      <w:r w:rsidRPr="00A1143E">
        <w:rPr>
          <w:rFonts w:eastAsia="Times New Roman"/>
          <w:color w:val="000000" w:themeColor="text1"/>
          <w:lang w:eastAsia="es-AR"/>
        </w:rPr>
        <w:t>deb</w:t>
      </w:r>
      <w:proofErr w:type="spellEnd"/>
      <w:proofErr w:type="gramEnd"/>
      <w:r w:rsidRPr="00A1143E">
        <w:rPr>
          <w:rFonts w:eastAsia="Times New Roman"/>
          <w:color w:val="000000" w:themeColor="text1"/>
          <w:lang w:eastAsia="es-AR"/>
        </w:rPr>
        <w:t>.</w:t>
      </w:r>
    </w:p>
    <w:p w:rsidR="00A1143E" w:rsidRPr="00A1143E" w:rsidRDefault="00A1143E" w:rsidP="00A1143E">
      <w:pPr>
        <w:pStyle w:val="Subttulo"/>
        <w:rPr>
          <w:rFonts w:eastAsia="Times New Roman"/>
          <w:color w:val="000000" w:themeColor="text1"/>
          <w:lang w:eastAsia="es-AR"/>
        </w:rPr>
      </w:pPr>
      <w:r w:rsidRPr="00A1143E">
        <w:rPr>
          <w:rFonts w:eastAsia="Times New Roman"/>
          <w:color w:val="000000" w:themeColor="text1"/>
          <w:lang w:eastAsia="es-AR"/>
        </w:rPr>
        <w:t>Comprimidos</w:t>
      </w:r>
      <w:proofErr w:type="gramStart"/>
      <w:r w:rsidRPr="00A1143E">
        <w:rPr>
          <w:rFonts w:eastAsia="Times New Roman"/>
          <w:color w:val="000000" w:themeColor="text1"/>
          <w:lang w:eastAsia="es-AR"/>
        </w:rPr>
        <w:t>: .</w:t>
      </w:r>
      <w:proofErr w:type="gramEnd"/>
      <w:r w:rsidRPr="00A1143E">
        <w:rPr>
          <w:rFonts w:eastAsia="Times New Roman"/>
          <w:color w:val="000000" w:themeColor="text1"/>
          <w:lang w:eastAsia="es-AR"/>
        </w:rPr>
        <w:t xml:space="preserve"> </w:t>
      </w:r>
      <w:proofErr w:type="spellStart"/>
      <w:proofErr w:type="gramStart"/>
      <w:r w:rsidRPr="00A1143E">
        <w:rPr>
          <w:rFonts w:eastAsia="Times New Roman"/>
          <w:color w:val="000000" w:themeColor="text1"/>
          <w:lang w:eastAsia="es-AR"/>
        </w:rPr>
        <w:t>zip</w:t>
      </w:r>
      <w:proofErr w:type="spellEnd"/>
      <w:proofErr w:type="gramEnd"/>
      <w:r w:rsidRPr="00A1143E">
        <w:rPr>
          <w:rFonts w:eastAsia="Times New Roman"/>
          <w:color w:val="000000" w:themeColor="text1"/>
          <w:lang w:eastAsia="es-AR"/>
        </w:rPr>
        <w:t xml:space="preserve">, . </w:t>
      </w:r>
      <w:proofErr w:type="spellStart"/>
      <w:proofErr w:type="gramStart"/>
      <w:r w:rsidRPr="00A1143E">
        <w:rPr>
          <w:rFonts w:eastAsia="Times New Roman"/>
          <w:color w:val="000000" w:themeColor="text1"/>
          <w:lang w:eastAsia="es-AR"/>
        </w:rPr>
        <w:t>rar</w:t>
      </w:r>
      <w:proofErr w:type="spellEnd"/>
      <w:proofErr w:type="gramEnd"/>
      <w:r w:rsidRPr="00A1143E">
        <w:rPr>
          <w:rFonts w:eastAsia="Times New Roman"/>
          <w:color w:val="000000" w:themeColor="text1"/>
          <w:lang w:eastAsia="es-AR"/>
        </w:rPr>
        <w:t>, . 7z.</w:t>
      </w:r>
    </w:p>
    <w:p w:rsidR="00A1143E" w:rsidRDefault="00A1143E" w:rsidP="00A1143E">
      <w:pPr>
        <w:pStyle w:val="Subttulo"/>
        <w:rPr>
          <w:rFonts w:eastAsia="Times New Roman"/>
          <w:color w:val="000000" w:themeColor="text1"/>
          <w:lang w:eastAsia="es-AR"/>
        </w:rPr>
      </w:pPr>
      <w:proofErr w:type="spellStart"/>
      <w:r>
        <w:rPr>
          <w:rFonts w:eastAsia="Times New Roman"/>
          <w:b/>
          <w:bCs/>
          <w:color w:val="000000" w:themeColor="text1"/>
          <w:lang w:eastAsia="es-AR"/>
        </w:rPr>
        <w:t>ARC</w:t>
      </w:r>
      <w:r w:rsidRPr="00A1143E">
        <w:rPr>
          <w:rFonts w:ascii="Arial" w:eastAsia="Times New Roman" w:hAnsi="Arial" w:cs="Arial"/>
          <w:b/>
          <w:bCs/>
          <w:color w:val="1F1F1F"/>
          <w:lang w:eastAsia="es-AR"/>
        </w:rPr>
        <w:t>h</w:t>
      </w:r>
      <w:r>
        <w:rPr>
          <w:rFonts w:ascii="Arial" w:eastAsia="Times New Roman" w:hAnsi="Arial" w:cs="Arial"/>
          <w:b/>
          <w:bCs/>
          <w:color w:val="1F1F1F"/>
          <w:lang w:eastAsia="es-AR"/>
        </w:rPr>
        <w:t>I</w:t>
      </w:r>
      <w:r>
        <w:rPr>
          <w:rFonts w:eastAsia="Times New Roman"/>
          <w:b/>
          <w:bCs/>
          <w:color w:val="000000" w:themeColor="text1"/>
          <w:lang w:eastAsia="es-AR"/>
        </w:rPr>
        <w:t>VOS</w:t>
      </w:r>
      <w:proofErr w:type="spellEnd"/>
      <w:r w:rsidRPr="00A1143E">
        <w:rPr>
          <w:rFonts w:eastAsia="Times New Roman"/>
          <w:color w:val="000000" w:themeColor="text1"/>
          <w:lang w:eastAsia="es-AR"/>
        </w:rPr>
        <w:t> web</w:t>
      </w:r>
      <w:proofErr w:type="gramStart"/>
      <w:r w:rsidRPr="00A1143E">
        <w:rPr>
          <w:rFonts w:eastAsia="Times New Roman"/>
          <w:color w:val="000000" w:themeColor="text1"/>
          <w:lang w:eastAsia="es-AR"/>
        </w:rPr>
        <w:t>: .</w:t>
      </w:r>
      <w:proofErr w:type="gramEnd"/>
      <w:r w:rsidRPr="00A1143E">
        <w:rPr>
          <w:rFonts w:eastAsia="Times New Roman"/>
          <w:color w:val="000000" w:themeColor="text1"/>
          <w:lang w:eastAsia="es-AR"/>
        </w:rPr>
        <w:t xml:space="preserve"> </w:t>
      </w:r>
      <w:proofErr w:type="spellStart"/>
      <w:proofErr w:type="gramStart"/>
      <w:r w:rsidRPr="00A1143E">
        <w:rPr>
          <w:rFonts w:eastAsia="Times New Roman"/>
          <w:color w:val="000000" w:themeColor="text1"/>
          <w:lang w:eastAsia="es-AR"/>
        </w:rPr>
        <w:t>html</w:t>
      </w:r>
      <w:proofErr w:type="spellEnd"/>
      <w:proofErr w:type="gramEnd"/>
      <w:r w:rsidRPr="00A1143E">
        <w:rPr>
          <w:rFonts w:eastAsia="Times New Roman"/>
          <w:color w:val="000000" w:themeColor="text1"/>
          <w:lang w:eastAsia="es-AR"/>
        </w:rPr>
        <w:t xml:space="preserve">, . </w:t>
      </w:r>
      <w:proofErr w:type="spellStart"/>
      <w:proofErr w:type="gramStart"/>
      <w:r w:rsidRPr="00A1143E">
        <w:rPr>
          <w:rFonts w:eastAsia="Times New Roman"/>
          <w:color w:val="000000" w:themeColor="text1"/>
          <w:lang w:eastAsia="es-AR"/>
        </w:rPr>
        <w:t>css</w:t>
      </w:r>
      <w:proofErr w:type="spellEnd"/>
      <w:proofErr w:type="gramEnd"/>
      <w:r w:rsidRPr="00A1143E">
        <w:rPr>
          <w:rFonts w:eastAsia="Times New Roman"/>
          <w:color w:val="000000" w:themeColor="text1"/>
          <w:lang w:eastAsia="es-AR"/>
        </w:rPr>
        <w:t xml:space="preserve">, . </w:t>
      </w:r>
      <w:proofErr w:type="spellStart"/>
      <w:proofErr w:type="gramStart"/>
      <w:r w:rsidRPr="00A1143E">
        <w:rPr>
          <w:rFonts w:eastAsia="Times New Roman"/>
          <w:color w:val="000000" w:themeColor="text1"/>
          <w:lang w:eastAsia="es-AR"/>
        </w:rPr>
        <w:t>js</w:t>
      </w:r>
      <w:proofErr w:type="spellEnd"/>
      <w:proofErr w:type="gramEnd"/>
      <w:r w:rsidRPr="00A1143E">
        <w:rPr>
          <w:rFonts w:eastAsia="Times New Roman"/>
          <w:color w:val="000000" w:themeColor="text1"/>
          <w:lang w:eastAsia="es-AR"/>
        </w:rPr>
        <w:t>.</w:t>
      </w:r>
    </w:p>
    <w:p w:rsidR="001304D8" w:rsidRPr="001304D8" w:rsidRDefault="001304D8" w:rsidP="001304D8">
      <w:pPr>
        <w:rPr>
          <w:lang w:eastAsia="es-AR"/>
        </w:rPr>
      </w:pPr>
      <w:r>
        <w:rPr>
          <w:noProof/>
          <w:lang w:eastAsia="es-AR"/>
        </w:rPr>
        <w:lastRenderedPageBreak/>
        <w:drawing>
          <wp:inline distT="0" distB="0" distL="0" distR="0" wp14:anchorId="0CC0F9C4" wp14:editId="6082CCBE">
            <wp:extent cx="4067175" cy="2241013"/>
            <wp:effectExtent l="0" t="0" r="0" b="6985"/>
            <wp:docPr id="11" name="Imagen 11" descr="Qué son las extensiones de arch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é son las extensiones de archivo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78546" cy="2247278"/>
                    </a:xfrm>
                    <a:prstGeom prst="rect">
                      <a:avLst/>
                    </a:prstGeom>
                    <a:noFill/>
                    <a:ln>
                      <a:noFill/>
                    </a:ln>
                  </pic:spPr>
                </pic:pic>
              </a:graphicData>
            </a:graphic>
          </wp:inline>
        </w:drawing>
      </w:r>
    </w:p>
    <w:p w:rsidR="00A1143E" w:rsidRPr="00A1143E" w:rsidRDefault="00A1143E" w:rsidP="00A1143E">
      <w:pPr>
        <w:pStyle w:val="Subttulo"/>
        <w:rPr>
          <w:rFonts w:ascii="Arial" w:eastAsia="Times New Roman" w:hAnsi="Arial" w:cs="Arial"/>
          <w:color w:val="4A442A" w:themeColor="background2" w:themeShade="40"/>
          <w:sz w:val="28"/>
          <w:szCs w:val="28"/>
          <w:lang w:eastAsia="es-AR"/>
        </w:rPr>
      </w:pPr>
      <w:r w:rsidRPr="00A1143E">
        <w:rPr>
          <w:color w:val="4A442A" w:themeColor="background2" w:themeShade="40"/>
          <w:sz w:val="28"/>
          <w:szCs w:val="28"/>
          <w:lang w:eastAsia="es-AR"/>
        </w:rPr>
        <w:t xml:space="preserve">Características de </w:t>
      </w:r>
      <w:proofErr w:type="gramStart"/>
      <w:r w:rsidRPr="00A1143E">
        <w:rPr>
          <w:color w:val="4A442A" w:themeColor="background2" w:themeShade="40"/>
          <w:sz w:val="28"/>
          <w:szCs w:val="28"/>
          <w:lang w:eastAsia="es-AR"/>
        </w:rPr>
        <w:t>arc</w:t>
      </w:r>
      <w:r w:rsidRPr="00A1143E">
        <w:rPr>
          <w:rFonts w:ascii="Arial" w:eastAsia="Times New Roman" w:hAnsi="Arial" w:cs="Arial"/>
          <w:b/>
          <w:bCs/>
          <w:color w:val="4A442A" w:themeColor="background2" w:themeShade="40"/>
          <w:sz w:val="28"/>
          <w:szCs w:val="28"/>
          <w:lang w:eastAsia="es-AR"/>
        </w:rPr>
        <w:t>hivos :</w:t>
      </w:r>
      <w:proofErr w:type="gramEnd"/>
    </w:p>
    <w:p w:rsidR="00A1143E" w:rsidRPr="00A1143E" w:rsidRDefault="00A1143E" w:rsidP="00A1143E">
      <w:pPr>
        <w:pStyle w:val="Subttulo"/>
        <w:rPr>
          <w:rFonts w:eastAsia="Times New Roman"/>
          <w:color w:val="000000" w:themeColor="text1"/>
          <w:lang w:eastAsia="es-AR"/>
        </w:rPr>
      </w:pPr>
      <w:r w:rsidRPr="00A1143E">
        <w:rPr>
          <w:color w:val="000000" w:themeColor="text1"/>
          <w:lang w:eastAsia="es-AR"/>
        </w:rPr>
        <w:t xml:space="preserve"> </w:t>
      </w:r>
      <w:r w:rsidRPr="00A1143E">
        <w:rPr>
          <w:rFonts w:eastAsia="Times New Roman"/>
          <w:color w:val="000000" w:themeColor="text1"/>
          <w:lang w:eastAsia="es-AR"/>
        </w:rPr>
        <w:t>Nombre. Cada </w:t>
      </w:r>
      <w:r w:rsidRPr="00A1143E">
        <w:rPr>
          <w:rFonts w:eastAsia="Times New Roman"/>
          <w:b/>
          <w:bCs/>
          <w:color w:val="000000" w:themeColor="text1"/>
          <w:lang w:eastAsia="es-AR"/>
        </w:rPr>
        <w:t>archivo</w:t>
      </w:r>
      <w:r w:rsidRPr="00A1143E">
        <w:rPr>
          <w:rFonts w:eastAsia="Times New Roman"/>
          <w:color w:val="000000" w:themeColor="text1"/>
          <w:lang w:eastAsia="es-AR"/>
        </w:rPr>
        <w:t> es identificable con un nombre, que no puede coincidir con otro que esté en la misma ubicación.</w:t>
      </w:r>
    </w:p>
    <w:p w:rsidR="00A1143E" w:rsidRPr="00A1143E" w:rsidRDefault="00A1143E" w:rsidP="00A1143E">
      <w:pPr>
        <w:pStyle w:val="Subttulo"/>
        <w:rPr>
          <w:rFonts w:eastAsia="Times New Roman"/>
          <w:color w:val="000000" w:themeColor="text1"/>
          <w:lang w:eastAsia="es-AR"/>
        </w:rPr>
      </w:pPr>
      <w:r w:rsidRPr="00A1143E">
        <w:rPr>
          <w:rFonts w:eastAsia="Times New Roman"/>
          <w:color w:val="000000" w:themeColor="text1"/>
          <w:lang w:eastAsia="es-AR"/>
        </w:rPr>
        <w:t>Extensión. ...</w:t>
      </w:r>
    </w:p>
    <w:p w:rsidR="00A1143E" w:rsidRPr="00A1143E" w:rsidRDefault="00A1143E" w:rsidP="00A1143E">
      <w:pPr>
        <w:pStyle w:val="Subttulo"/>
        <w:rPr>
          <w:rFonts w:eastAsia="Times New Roman"/>
          <w:color w:val="000000" w:themeColor="text1"/>
          <w:lang w:eastAsia="es-AR"/>
        </w:rPr>
      </w:pPr>
      <w:r w:rsidRPr="00A1143E">
        <w:rPr>
          <w:rFonts w:eastAsia="Times New Roman"/>
          <w:color w:val="000000" w:themeColor="text1"/>
          <w:lang w:eastAsia="es-AR"/>
        </w:rPr>
        <w:t>Tamaño. ...</w:t>
      </w:r>
    </w:p>
    <w:p w:rsidR="00A1143E" w:rsidRPr="00A1143E" w:rsidRDefault="00A1143E" w:rsidP="00A1143E">
      <w:pPr>
        <w:pStyle w:val="Subttulo"/>
        <w:rPr>
          <w:rFonts w:eastAsia="Times New Roman"/>
          <w:color w:val="000000" w:themeColor="text1"/>
          <w:lang w:eastAsia="es-AR"/>
        </w:rPr>
      </w:pPr>
      <w:r w:rsidRPr="00A1143E">
        <w:rPr>
          <w:rFonts w:eastAsia="Times New Roman"/>
          <w:color w:val="000000" w:themeColor="text1"/>
          <w:lang w:eastAsia="es-AR"/>
        </w:rPr>
        <w:t>Descripción. ...</w:t>
      </w:r>
    </w:p>
    <w:p w:rsidR="00A1143E" w:rsidRPr="00A1143E" w:rsidRDefault="00A1143E" w:rsidP="00A1143E">
      <w:pPr>
        <w:pStyle w:val="Subttulo"/>
        <w:rPr>
          <w:rFonts w:eastAsia="Times New Roman"/>
          <w:color w:val="000000" w:themeColor="text1"/>
          <w:lang w:eastAsia="es-AR"/>
        </w:rPr>
      </w:pPr>
      <w:r w:rsidRPr="00A1143E">
        <w:rPr>
          <w:rFonts w:eastAsia="Times New Roman"/>
          <w:color w:val="000000" w:themeColor="text1"/>
          <w:lang w:eastAsia="es-AR"/>
        </w:rPr>
        <w:t>Ubicación. ...</w:t>
      </w:r>
    </w:p>
    <w:p w:rsidR="00A1143E" w:rsidRPr="00A1143E" w:rsidRDefault="00A1143E" w:rsidP="00A1143E">
      <w:pPr>
        <w:numPr>
          <w:ilvl w:val="0"/>
          <w:numId w:val="3"/>
        </w:numPr>
        <w:shd w:val="clear" w:color="auto" w:fill="FFFFFF"/>
        <w:spacing w:after="60" w:line="240" w:lineRule="auto"/>
        <w:ind w:left="0"/>
        <w:rPr>
          <w:rFonts w:ascii="Arial" w:eastAsia="Times New Roman" w:hAnsi="Arial" w:cs="Arial"/>
          <w:color w:val="1F1F1F"/>
          <w:sz w:val="24"/>
          <w:szCs w:val="24"/>
          <w:lang w:eastAsia="es-AR"/>
        </w:rPr>
      </w:pPr>
      <w:r w:rsidRPr="00A1143E">
        <w:rPr>
          <w:rFonts w:ascii="Arial" w:eastAsia="Times New Roman" w:hAnsi="Arial" w:cs="Arial"/>
          <w:color w:val="1F1F1F"/>
          <w:sz w:val="24"/>
          <w:szCs w:val="24"/>
          <w:lang w:eastAsia="es-AR"/>
        </w:rPr>
        <w:t>Formato.</w:t>
      </w:r>
    </w:p>
    <w:p w:rsidR="00A1143E" w:rsidRDefault="00A1143E" w:rsidP="00A1143E">
      <w:pPr>
        <w:rPr>
          <w:rStyle w:val="SubttuloCar"/>
          <w:color w:val="000000" w:themeColor="text1"/>
        </w:rPr>
      </w:pPr>
      <w:proofErr w:type="gramStart"/>
      <w:r>
        <w:rPr>
          <w:lang w:eastAsia="es-AR"/>
        </w:rPr>
        <w:t>de</w:t>
      </w:r>
      <w:proofErr w:type="gramEnd"/>
      <w:r>
        <w:rPr>
          <w:lang w:eastAsia="es-AR"/>
        </w:rPr>
        <w:t xml:space="preserve"> </w:t>
      </w:r>
      <w:r w:rsidRPr="00D007D4">
        <w:rPr>
          <w:rStyle w:val="SubttuloCar"/>
          <w:color w:val="000000" w:themeColor="text1"/>
        </w:rPr>
        <w:t>arc</w:t>
      </w:r>
      <w:r w:rsidR="00D007D4" w:rsidRPr="00D007D4">
        <w:rPr>
          <w:rStyle w:val="SubttuloCar"/>
          <w:color w:val="000000" w:themeColor="text1"/>
          <w:lang w:eastAsia="es-AR"/>
        </w:rPr>
        <w:t>h</w:t>
      </w:r>
      <w:r w:rsidR="00D007D4" w:rsidRPr="00D007D4">
        <w:rPr>
          <w:rStyle w:val="SubttuloCar"/>
          <w:color w:val="000000" w:themeColor="text1"/>
        </w:rPr>
        <w:t>ivos</w:t>
      </w:r>
    </w:p>
    <w:p w:rsidR="001304D8" w:rsidRPr="00D007D4" w:rsidRDefault="001304D8" w:rsidP="00A1143E">
      <w:pPr>
        <w:rPr>
          <w:rStyle w:val="SubttuloCar"/>
          <w:color w:val="000000" w:themeColor="text1"/>
        </w:rPr>
      </w:pPr>
      <w:r>
        <w:rPr>
          <w:noProof/>
          <w:lang w:eastAsia="es-AR"/>
        </w:rPr>
        <w:drawing>
          <wp:inline distT="0" distB="0" distL="0" distR="0" wp14:anchorId="052B6E3B" wp14:editId="62D0CE7C">
            <wp:extent cx="2276475" cy="1707357"/>
            <wp:effectExtent l="0" t="0" r="0" b="7620"/>
            <wp:docPr id="12" name="Imagen 12" descr="El archivo ideas básicas |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 archivo ideas básicas | PP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1721" cy="1711291"/>
                    </a:xfrm>
                    <a:prstGeom prst="rect">
                      <a:avLst/>
                    </a:prstGeom>
                    <a:noFill/>
                    <a:ln>
                      <a:noFill/>
                    </a:ln>
                  </pic:spPr>
                </pic:pic>
              </a:graphicData>
            </a:graphic>
          </wp:inline>
        </w:drawing>
      </w:r>
    </w:p>
    <w:p w:rsidR="00A1143E" w:rsidRDefault="00A1143E" w:rsidP="00A1143E">
      <w:pPr>
        <w:rPr>
          <w:rFonts w:ascii="Arial" w:hAnsi="Arial" w:cs="Arial"/>
          <w:color w:val="1F1F1F"/>
          <w:sz w:val="30"/>
          <w:szCs w:val="30"/>
          <w:shd w:val="clear" w:color="auto" w:fill="FFFFFF"/>
        </w:rPr>
      </w:pPr>
      <w:r w:rsidRPr="00D007D4">
        <w:rPr>
          <w:color w:val="4F6228" w:themeColor="accent3" w:themeShade="80"/>
          <w:sz w:val="28"/>
          <w:szCs w:val="28"/>
          <w:lang w:eastAsia="es-AR"/>
        </w:rPr>
        <w:t>3_</w:t>
      </w:r>
      <w:r w:rsidR="00D007D4" w:rsidRPr="00D007D4">
        <w:rPr>
          <w:rStyle w:val="SubttuloCar"/>
          <w:color w:val="000000" w:themeColor="text1"/>
        </w:rPr>
        <w:t>Una carpeta es básicamente un contenedor donde se pueden almacenar archivos o también otras carpetas. Una carpeta dentro de una carpeta normalmente se denomina subcarpeta. La organización de los archivos en grupos lógicos facilita la búsqueda de archivos concretos</w:t>
      </w:r>
      <w:r w:rsidR="00D007D4">
        <w:rPr>
          <w:rFonts w:ascii="Arial" w:hAnsi="Arial" w:cs="Arial"/>
          <w:color w:val="1F1F1F"/>
          <w:sz w:val="30"/>
          <w:szCs w:val="30"/>
          <w:shd w:val="clear" w:color="auto" w:fill="FFFFFF"/>
        </w:rPr>
        <w:t>.</w:t>
      </w:r>
    </w:p>
    <w:p w:rsidR="001304D8" w:rsidRDefault="001304D8" w:rsidP="00A1143E">
      <w:pPr>
        <w:rPr>
          <w:rFonts w:ascii="Arial" w:hAnsi="Arial" w:cs="Arial"/>
          <w:color w:val="1F1F1F"/>
          <w:sz w:val="30"/>
          <w:szCs w:val="30"/>
          <w:shd w:val="clear" w:color="auto" w:fill="FFFFFF"/>
        </w:rPr>
      </w:pPr>
      <w:r>
        <w:rPr>
          <w:noProof/>
          <w:lang w:eastAsia="es-AR"/>
        </w:rPr>
        <w:lastRenderedPageBreak/>
        <w:drawing>
          <wp:inline distT="0" distB="0" distL="0" distR="0" wp14:anchorId="115DD180" wp14:editId="60738EAC">
            <wp:extent cx="4476750" cy="2518173"/>
            <wp:effectExtent l="0" t="0" r="0" b="0"/>
            <wp:docPr id="10" name="Imagen 10" descr="Como Crear Carpeta en Computacion Basica explicacion paso a paso Organiza  arch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o Crear Carpeta en Computacion Basica explicacion paso a paso Organiza  archivo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76223" cy="2517877"/>
                    </a:xfrm>
                    <a:prstGeom prst="rect">
                      <a:avLst/>
                    </a:prstGeom>
                    <a:noFill/>
                    <a:ln>
                      <a:noFill/>
                    </a:ln>
                  </pic:spPr>
                </pic:pic>
              </a:graphicData>
            </a:graphic>
          </wp:inline>
        </w:drawing>
      </w:r>
    </w:p>
    <w:p w:rsidR="00B846DB" w:rsidRPr="00B846DB" w:rsidRDefault="00D007D4" w:rsidP="00B846DB">
      <w:pPr>
        <w:pStyle w:val="Subttulo"/>
        <w:rPr>
          <w:color w:val="000000" w:themeColor="text1"/>
          <w:shd w:val="clear" w:color="auto" w:fill="FFFFFF"/>
        </w:rPr>
      </w:pPr>
      <w:r w:rsidRPr="00B846DB">
        <w:rPr>
          <w:color w:val="4F6228" w:themeColor="accent3" w:themeShade="80"/>
          <w:sz w:val="28"/>
          <w:szCs w:val="28"/>
          <w:shd w:val="clear" w:color="auto" w:fill="FFFFFF"/>
        </w:rPr>
        <w:t>4_</w:t>
      </w:r>
      <w:r w:rsidR="00B846DB" w:rsidRPr="00B846DB">
        <w:rPr>
          <w:color w:val="000000" w:themeColor="text1"/>
          <w:shd w:val="clear" w:color="auto" w:fill="FFFFFF"/>
        </w:rPr>
        <w:t>Un portapapeles en informática es una herramienta que permite almacenar temporalmente datos que se copian o cortan, para luego ser pegados en otra ubicación. Aquí tienes algunos elementos clave relacionados con un portapapeles:</w:t>
      </w:r>
    </w:p>
    <w:p w:rsidR="00B846DB" w:rsidRPr="00B846DB" w:rsidRDefault="00B846DB" w:rsidP="00B846DB">
      <w:pPr>
        <w:pStyle w:val="Subttulo"/>
        <w:rPr>
          <w:color w:val="000000" w:themeColor="text1"/>
          <w:shd w:val="clear" w:color="auto" w:fill="FFFFFF"/>
        </w:rPr>
      </w:pPr>
    </w:p>
    <w:p w:rsidR="00B846DB" w:rsidRPr="00B846DB" w:rsidRDefault="00B846DB" w:rsidP="00B846DB">
      <w:pPr>
        <w:pStyle w:val="Subttulo"/>
        <w:rPr>
          <w:color w:val="000000" w:themeColor="text1"/>
          <w:shd w:val="clear" w:color="auto" w:fill="FFFFFF"/>
        </w:rPr>
      </w:pPr>
      <w:r w:rsidRPr="00B846DB">
        <w:rPr>
          <w:color w:val="4F6228" w:themeColor="accent3" w:themeShade="80"/>
          <w:sz w:val="28"/>
          <w:szCs w:val="28"/>
          <w:shd w:val="clear" w:color="auto" w:fill="FFFFFF"/>
        </w:rPr>
        <w:t>1.</w:t>
      </w:r>
      <w:r>
        <w:rPr>
          <w:color w:val="000000" w:themeColor="text1"/>
          <w:shd w:val="clear" w:color="auto" w:fill="FFFFFF"/>
        </w:rPr>
        <w:t xml:space="preserve"> Datos</w:t>
      </w:r>
      <w:r w:rsidRPr="00B846DB">
        <w:rPr>
          <w:color w:val="000000" w:themeColor="text1"/>
          <w:shd w:val="clear" w:color="auto" w:fill="FFFFFF"/>
        </w:rPr>
        <w:t>: Los datos pueden ser texto, imágenes, archivos o cualquier otro tipo de información que se pueda copiar.</w:t>
      </w:r>
    </w:p>
    <w:p w:rsidR="00B846DB" w:rsidRPr="00B846DB" w:rsidRDefault="00B846DB" w:rsidP="00B846DB">
      <w:pPr>
        <w:pStyle w:val="Subttulo"/>
        <w:rPr>
          <w:color w:val="000000" w:themeColor="text1"/>
          <w:shd w:val="clear" w:color="auto" w:fill="FFFFFF"/>
        </w:rPr>
      </w:pPr>
    </w:p>
    <w:p w:rsidR="00B846DB" w:rsidRPr="00B846DB" w:rsidRDefault="00B846DB" w:rsidP="00B846DB">
      <w:pPr>
        <w:pStyle w:val="Subttulo"/>
        <w:rPr>
          <w:color w:val="000000" w:themeColor="text1"/>
          <w:shd w:val="clear" w:color="auto" w:fill="FFFFFF"/>
        </w:rPr>
      </w:pPr>
      <w:r w:rsidRPr="00B846DB">
        <w:rPr>
          <w:color w:val="4F6228" w:themeColor="accent3" w:themeShade="80"/>
          <w:sz w:val="28"/>
          <w:szCs w:val="28"/>
          <w:shd w:val="clear" w:color="auto" w:fill="FFFFFF"/>
        </w:rPr>
        <w:t>2.</w:t>
      </w:r>
      <w:r>
        <w:rPr>
          <w:color w:val="000000" w:themeColor="text1"/>
          <w:shd w:val="clear" w:color="auto" w:fill="FFFFFF"/>
        </w:rPr>
        <w:t xml:space="preserve"> Operaciones</w:t>
      </w:r>
      <w:r w:rsidRPr="00B846DB">
        <w:rPr>
          <w:color w:val="000000" w:themeColor="text1"/>
          <w:shd w:val="clear" w:color="auto" w:fill="FFFFFF"/>
        </w:rPr>
        <w:t>:</w:t>
      </w:r>
    </w:p>
    <w:p w:rsidR="00B846DB" w:rsidRPr="00B846DB" w:rsidRDefault="00B846DB" w:rsidP="00B846DB">
      <w:pPr>
        <w:pStyle w:val="Subttulo"/>
        <w:rPr>
          <w:color w:val="000000" w:themeColor="text1"/>
          <w:shd w:val="clear" w:color="auto" w:fill="FFFFFF"/>
        </w:rPr>
      </w:pPr>
      <w:r>
        <w:rPr>
          <w:color w:val="000000" w:themeColor="text1"/>
          <w:shd w:val="clear" w:color="auto" w:fill="FFFFFF"/>
        </w:rPr>
        <w:t xml:space="preserve">   - Copiar</w:t>
      </w:r>
      <w:r w:rsidRPr="00B846DB">
        <w:rPr>
          <w:color w:val="000000" w:themeColor="text1"/>
          <w:shd w:val="clear" w:color="auto" w:fill="FFFFFF"/>
        </w:rPr>
        <w:t>: Duplicar datos en el portapapeles.</w:t>
      </w:r>
    </w:p>
    <w:p w:rsidR="00B846DB" w:rsidRPr="00B846DB" w:rsidRDefault="00B846DB" w:rsidP="00B846DB">
      <w:pPr>
        <w:pStyle w:val="Subttulo"/>
        <w:rPr>
          <w:color w:val="000000" w:themeColor="text1"/>
          <w:shd w:val="clear" w:color="auto" w:fill="FFFFFF"/>
        </w:rPr>
      </w:pPr>
      <w:r>
        <w:rPr>
          <w:color w:val="000000" w:themeColor="text1"/>
          <w:shd w:val="clear" w:color="auto" w:fill="FFFFFF"/>
        </w:rPr>
        <w:t xml:space="preserve">   - Cortar</w:t>
      </w:r>
      <w:r w:rsidRPr="00B846DB">
        <w:rPr>
          <w:color w:val="000000" w:themeColor="text1"/>
          <w:shd w:val="clear" w:color="auto" w:fill="FFFFFF"/>
        </w:rPr>
        <w:t>: Mover datos al portapapeles, eliminándolos de su ubicación original.</w:t>
      </w:r>
    </w:p>
    <w:p w:rsidR="00B846DB" w:rsidRPr="00B846DB" w:rsidRDefault="00B846DB" w:rsidP="00B846DB">
      <w:pPr>
        <w:pStyle w:val="Subttulo"/>
        <w:rPr>
          <w:color w:val="000000" w:themeColor="text1"/>
          <w:shd w:val="clear" w:color="auto" w:fill="FFFFFF"/>
        </w:rPr>
      </w:pPr>
      <w:r>
        <w:rPr>
          <w:color w:val="000000" w:themeColor="text1"/>
          <w:shd w:val="clear" w:color="auto" w:fill="FFFFFF"/>
        </w:rPr>
        <w:t xml:space="preserve">   -Pegar</w:t>
      </w:r>
      <w:r w:rsidRPr="00B846DB">
        <w:rPr>
          <w:color w:val="000000" w:themeColor="text1"/>
          <w:shd w:val="clear" w:color="auto" w:fill="FFFFFF"/>
        </w:rPr>
        <w:t>: Insertar los datos almacenados en el porta</w:t>
      </w:r>
      <w:r>
        <w:rPr>
          <w:color w:val="000000" w:themeColor="text1"/>
          <w:shd w:val="clear" w:color="auto" w:fill="FFFFFF"/>
        </w:rPr>
        <w:t>papeles en una nueva ubicación.</w:t>
      </w:r>
    </w:p>
    <w:p w:rsidR="00B846DB" w:rsidRPr="00B846DB" w:rsidRDefault="00B846DB" w:rsidP="00B846DB">
      <w:pPr>
        <w:pStyle w:val="Subttulo"/>
        <w:rPr>
          <w:color w:val="000000" w:themeColor="text1"/>
          <w:shd w:val="clear" w:color="auto" w:fill="FFFFFF"/>
        </w:rPr>
      </w:pPr>
      <w:r w:rsidRPr="00B846DB">
        <w:rPr>
          <w:color w:val="4F6228" w:themeColor="accent3" w:themeShade="80"/>
          <w:sz w:val="28"/>
          <w:szCs w:val="28"/>
          <w:shd w:val="clear" w:color="auto" w:fill="FFFFFF"/>
        </w:rPr>
        <w:t>3.</w:t>
      </w:r>
      <w:r>
        <w:rPr>
          <w:color w:val="000000" w:themeColor="text1"/>
          <w:shd w:val="clear" w:color="auto" w:fill="FFFFFF"/>
        </w:rPr>
        <w:t xml:space="preserve"> Formato de datos</w:t>
      </w:r>
      <w:r w:rsidRPr="00B846DB">
        <w:rPr>
          <w:color w:val="000000" w:themeColor="text1"/>
          <w:shd w:val="clear" w:color="auto" w:fill="FFFFFF"/>
        </w:rPr>
        <w:t>: El portapapeles puede almacenar datos en diferentes formatos (por ejemplo, texto sin formato, texto enriquecido, imágenes) para que el sistema operativo o la aplicación que lo utiliza pued</w:t>
      </w:r>
      <w:r>
        <w:rPr>
          <w:color w:val="000000" w:themeColor="text1"/>
          <w:shd w:val="clear" w:color="auto" w:fill="FFFFFF"/>
        </w:rPr>
        <w:t>a interpretarlos correctamente.</w:t>
      </w:r>
    </w:p>
    <w:p w:rsidR="00B846DB" w:rsidRPr="00B846DB" w:rsidRDefault="00B846DB" w:rsidP="00B846DB">
      <w:pPr>
        <w:pStyle w:val="Subttulo"/>
        <w:rPr>
          <w:color w:val="000000" w:themeColor="text1"/>
          <w:shd w:val="clear" w:color="auto" w:fill="FFFFFF"/>
        </w:rPr>
      </w:pPr>
      <w:r w:rsidRPr="00B846DB">
        <w:rPr>
          <w:color w:val="4F6228" w:themeColor="accent3" w:themeShade="80"/>
          <w:sz w:val="28"/>
          <w:szCs w:val="28"/>
          <w:shd w:val="clear" w:color="auto" w:fill="FFFFFF"/>
        </w:rPr>
        <w:t>4.</w:t>
      </w:r>
      <w:r>
        <w:rPr>
          <w:color w:val="000000" w:themeColor="text1"/>
          <w:shd w:val="clear" w:color="auto" w:fill="FFFFFF"/>
        </w:rPr>
        <w:t xml:space="preserve"> Interfaz</w:t>
      </w:r>
      <w:r w:rsidRPr="00B846DB">
        <w:rPr>
          <w:color w:val="000000" w:themeColor="text1"/>
          <w:shd w:val="clear" w:color="auto" w:fill="FFFFFF"/>
        </w:rPr>
        <w:t xml:space="preserve">: En muchas aplicaciones, el portapapeles se gestiona a través de menús contextuales o atajos de teclado (como </w:t>
      </w:r>
      <w:proofErr w:type="spellStart"/>
      <w:r w:rsidRPr="00B846DB">
        <w:rPr>
          <w:color w:val="000000" w:themeColor="text1"/>
          <w:shd w:val="clear" w:color="auto" w:fill="FFFFFF"/>
        </w:rPr>
        <w:t>Ctrl+C</w:t>
      </w:r>
      <w:proofErr w:type="spellEnd"/>
      <w:r w:rsidRPr="00B846DB">
        <w:rPr>
          <w:color w:val="000000" w:themeColor="text1"/>
          <w:shd w:val="clear" w:color="auto" w:fill="FFFFFF"/>
        </w:rPr>
        <w:t xml:space="preserve">, </w:t>
      </w:r>
      <w:proofErr w:type="spellStart"/>
      <w:r w:rsidRPr="00B846DB">
        <w:rPr>
          <w:color w:val="000000" w:themeColor="text1"/>
          <w:shd w:val="clear" w:color="auto" w:fill="FFFFFF"/>
        </w:rPr>
        <w:t>Ctrl+X</w:t>
      </w:r>
      <w:proofErr w:type="spellEnd"/>
      <w:r w:rsidRPr="00B846DB">
        <w:rPr>
          <w:color w:val="000000" w:themeColor="text1"/>
          <w:shd w:val="clear" w:color="auto" w:fill="FFFFFF"/>
        </w:rPr>
        <w:t xml:space="preserve"> y </w:t>
      </w:r>
      <w:proofErr w:type="spellStart"/>
      <w:r w:rsidRPr="00B846DB">
        <w:rPr>
          <w:color w:val="000000" w:themeColor="text1"/>
          <w:shd w:val="clear" w:color="auto" w:fill="FFFFFF"/>
        </w:rPr>
        <w:t>Ctrl+V</w:t>
      </w:r>
      <w:proofErr w:type="spellEnd"/>
      <w:r w:rsidRPr="00B846DB">
        <w:rPr>
          <w:color w:val="000000" w:themeColor="text1"/>
          <w:shd w:val="clear" w:color="auto" w:fill="FFFFFF"/>
        </w:rPr>
        <w:t>).</w:t>
      </w:r>
    </w:p>
    <w:p w:rsidR="00B846DB" w:rsidRPr="00B846DB" w:rsidRDefault="00B846DB" w:rsidP="00B846DB">
      <w:pPr>
        <w:pStyle w:val="Subttulo"/>
        <w:rPr>
          <w:color w:val="000000" w:themeColor="text1"/>
          <w:shd w:val="clear" w:color="auto" w:fill="FFFFFF"/>
        </w:rPr>
      </w:pPr>
      <w:r w:rsidRPr="00B846DB">
        <w:rPr>
          <w:color w:val="4F6228" w:themeColor="accent3" w:themeShade="80"/>
          <w:sz w:val="28"/>
          <w:szCs w:val="28"/>
          <w:shd w:val="clear" w:color="auto" w:fill="FFFFFF"/>
        </w:rPr>
        <w:t>5.</w:t>
      </w:r>
      <w:r w:rsidRPr="00B846DB">
        <w:rPr>
          <w:color w:val="4F6228" w:themeColor="accent3" w:themeShade="80"/>
          <w:shd w:val="clear" w:color="auto" w:fill="FFFFFF"/>
        </w:rPr>
        <w:t xml:space="preserve"> </w:t>
      </w:r>
      <w:r>
        <w:rPr>
          <w:color w:val="000000" w:themeColor="text1"/>
          <w:shd w:val="clear" w:color="auto" w:fill="FFFFFF"/>
        </w:rPr>
        <w:t>Capacidad</w:t>
      </w:r>
      <w:r w:rsidRPr="00B846DB">
        <w:rPr>
          <w:color w:val="000000" w:themeColor="text1"/>
          <w:shd w:val="clear" w:color="auto" w:fill="FFFFFF"/>
        </w:rPr>
        <w:t>: Generalmente, el portapapeles tiene una capacidad limitada y puede sobrescribirse si se c</w:t>
      </w:r>
      <w:r>
        <w:rPr>
          <w:color w:val="000000" w:themeColor="text1"/>
          <w:shd w:val="clear" w:color="auto" w:fill="FFFFFF"/>
        </w:rPr>
        <w:t>opia o corta un nuevo elemento.</w:t>
      </w:r>
    </w:p>
    <w:p w:rsidR="00B846DB" w:rsidRPr="00B846DB" w:rsidRDefault="00B846DB" w:rsidP="00B846DB">
      <w:pPr>
        <w:pStyle w:val="Subttulo"/>
        <w:rPr>
          <w:color w:val="000000" w:themeColor="text1"/>
          <w:shd w:val="clear" w:color="auto" w:fill="FFFFFF"/>
        </w:rPr>
      </w:pPr>
      <w:r w:rsidRPr="00B846DB">
        <w:rPr>
          <w:color w:val="4F6228" w:themeColor="accent3" w:themeShade="80"/>
          <w:sz w:val="28"/>
          <w:szCs w:val="28"/>
          <w:shd w:val="clear" w:color="auto" w:fill="FFFFFF"/>
        </w:rPr>
        <w:lastRenderedPageBreak/>
        <w:t>6.</w:t>
      </w:r>
      <w:r w:rsidRPr="00B846DB">
        <w:rPr>
          <w:color w:val="4F6228" w:themeColor="accent3" w:themeShade="80"/>
          <w:shd w:val="clear" w:color="auto" w:fill="FFFFFF"/>
        </w:rPr>
        <w:t xml:space="preserve"> </w:t>
      </w:r>
      <w:r>
        <w:rPr>
          <w:color w:val="000000" w:themeColor="text1"/>
          <w:shd w:val="clear" w:color="auto" w:fill="FFFFFF"/>
        </w:rPr>
        <w:t>Historia</w:t>
      </w:r>
      <w:r w:rsidRPr="00B846DB">
        <w:rPr>
          <w:color w:val="000000" w:themeColor="text1"/>
          <w:shd w:val="clear" w:color="auto" w:fill="FFFFFF"/>
        </w:rPr>
        <w:t>: Algunos sistemas operativos y aplicaciones permiten mantener un historial de elementos copiados, lo que facilita acceder a</w:t>
      </w:r>
      <w:r>
        <w:rPr>
          <w:color w:val="000000" w:themeColor="text1"/>
          <w:shd w:val="clear" w:color="auto" w:fill="FFFFFF"/>
        </w:rPr>
        <w:t xml:space="preserve"> datos previamente almacenados.</w:t>
      </w:r>
    </w:p>
    <w:p w:rsidR="00B846DB" w:rsidRPr="00B846DB" w:rsidRDefault="00B846DB" w:rsidP="00B846DB">
      <w:pPr>
        <w:pStyle w:val="Subttulo"/>
        <w:rPr>
          <w:color w:val="000000" w:themeColor="text1"/>
          <w:shd w:val="clear" w:color="auto" w:fill="FFFFFF"/>
        </w:rPr>
      </w:pPr>
      <w:r w:rsidRPr="00B846DB">
        <w:rPr>
          <w:color w:val="4F6228" w:themeColor="accent3" w:themeShade="80"/>
          <w:sz w:val="28"/>
          <w:szCs w:val="28"/>
          <w:shd w:val="clear" w:color="auto" w:fill="FFFFFF"/>
        </w:rPr>
        <w:t>7.</w:t>
      </w:r>
      <w:r>
        <w:rPr>
          <w:color w:val="000000" w:themeColor="text1"/>
          <w:shd w:val="clear" w:color="auto" w:fill="FFFFFF"/>
        </w:rPr>
        <w:t xml:space="preserve"> Seguridad</w:t>
      </w:r>
      <w:r w:rsidRPr="00B846DB">
        <w:rPr>
          <w:color w:val="000000" w:themeColor="text1"/>
          <w:shd w:val="clear" w:color="auto" w:fill="FFFFFF"/>
        </w:rPr>
        <w:t>: Dado que el portapapeles puede contener información sensible, es importante tener en cuenta la segur</w:t>
      </w:r>
      <w:r>
        <w:rPr>
          <w:color w:val="000000" w:themeColor="text1"/>
          <w:shd w:val="clear" w:color="auto" w:fill="FFFFFF"/>
        </w:rPr>
        <w:t>idad y la privacidad al usarlo.</w:t>
      </w:r>
    </w:p>
    <w:p w:rsidR="00D007D4" w:rsidRDefault="00B846DB" w:rsidP="00B846DB">
      <w:pPr>
        <w:pStyle w:val="Subttulo"/>
        <w:rPr>
          <w:color w:val="000000" w:themeColor="text1"/>
          <w:shd w:val="clear" w:color="auto" w:fill="FFFFFF"/>
        </w:rPr>
      </w:pPr>
      <w:r w:rsidRPr="00B846DB">
        <w:rPr>
          <w:color w:val="000000" w:themeColor="text1"/>
          <w:shd w:val="clear" w:color="auto" w:fill="FFFFFF"/>
        </w:rPr>
        <w:t>Estos elementos permiten que el portapapeles sea una herramienta útil y versátil en la manipulación de datos en entornos informáticos.</w:t>
      </w:r>
    </w:p>
    <w:p w:rsidR="000162DE" w:rsidRDefault="000162DE" w:rsidP="000162DE">
      <w:r>
        <w:rPr>
          <w:noProof/>
          <w:lang w:eastAsia="es-AR"/>
        </w:rPr>
        <w:drawing>
          <wp:inline distT="0" distB="0" distL="0" distR="0" wp14:anchorId="1232DE4F" wp14:editId="65475083">
            <wp:extent cx="2905125" cy="1743075"/>
            <wp:effectExtent l="0" t="0" r="9525" b="9525"/>
            <wp:docPr id="13" name="Imagen 13" descr="Usar el Portapapeles de Office - Soporte técnico de 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ar el Portapapeles de Office - Soporte técnico de Microsof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5125" cy="1743075"/>
                    </a:xfrm>
                    <a:prstGeom prst="rect">
                      <a:avLst/>
                    </a:prstGeom>
                    <a:noFill/>
                    <a:ln>
                      <a:noFill/>
                    </a:ln>
                  </pic:spPr>
                </pic:pic>
              </a:graphicData>
            </a:graphic>
          </wp:inline>
        </w:drawing>
      </w:r>
    </w:p>
    <w:p w:rsidR="004C607B" w:rsidRDefault="004C607B" w:rsidP="000162DE">
      <w:pPr>
        <w:rPr>
          <w:rFonts w:ascii="Arial" w:hAnsi="Arial" w:cs="Arial"/>
          <w:color w:val="000000" w:themeColor="text1"/>
          <w:sz w:val="24"/>
          <w:szCs w:val="24"/>
        </w:rPr>
      </w:pPr>
      <w:r w:rsidRPr="004C607B">
        <w:rPr>
          <w:color w:val="4F6228" w:themeColor="accent3" w:themeShade="80"/>
          <w:sz w:val="28"/>
          <w:szCs w:val="28"/>
        </w:rPr>
        <w:t>5_</w:t>
      </w:r>
      <w:r w:rsidRPr="004C607B">
        <w:rPr>
          <w:rFonts w:ascii="Arial" w:hAnsi="Arial" w:cs="Arial"/>
          <w:color w:val="000000" w:themeColor="text1"/>
          <w:sz w:val="24"/>
          <w:szCs w:val="24"/>
          <w:shd w:val="clear" w:color="auto" w:fill="FFFFFF"/>
        </w:rPr>
        <w:t>El Explorador de Windows es un elemento primordial en cualquier sistema de cómputo, ya que su finalidad es la de </w:t>
      </w:r>
      <w:r w:rsidRPr="004C607B">
        <w:rPr>
          <w:rFonts w:ascii="Arial" w:hAnsi="Arial" w:cs="Arial"/>
          <w:color w:val="000000" w:themeColor="text1"/>
          <w:sz w:val="24"/>
          <w:szCs w:val="24"/>
        </w:rPr>
        <w:t>organizar y controlar los archivos y carpetas de los distintos sistemas de almacenamiento que utilizamos</w:t>
      </w:r>
      <w:r>
        <w:rPr>
          <w:rFonts w:ascii="Arial" w:hAnsi="Arial" w:cs="Arial"/>
          <w:color w:val="000000" w:themeColor="text1"/>
          <w:sz w:val="24"/>
          <w:szCs w:val="24"/>
        </w:rPr>
        <w:t>.</w:t>
      </w:r>
    </w:p>
    <w:p w:rsidR="004C607B" w:rsidRDefault="004C607B" w:rsidP="000162DE">
      <w:pPr>
        <w:rPr>
          <w:color w:val="000000" w:themeColor="text1"/>
          <w:sz w:val="24"/>
          <w:szCs w:val="24"/>
        </w:rPr>
      </w:pPr>
      <w:r>
        <w:rPr>
          <w:noProof/>
          <w:lang w:eastAsia="es-AR"/>
        </w:rPr>
        <w:drawing>
          <wp:inline distT="0" distB="0" distL="0" distR="0" wp14:anchorId="2A4EAE34" wp14:editId="0A1CD09B">
            <wp:extent cx="3838575" cy="2410408"/>
            <wp:effectExtent l="0" t="0" r="0" b="9525"/>
            <wp:docPr id="14" name="Imagen 14" descr="Explorador de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plorador de Window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43743" cy="2413653"/>
                    </a:xfrm>
                    <a:prstGeom prst="rect">
                      <a:avLst/>
                    </a:prstGeom>
                    <a:noFill/>
                    <a:ln>
                      <a:noFill/>
                    </a:ln>
                  </pic:spPr>
                </pic:pic>
              </a:graphicData>
            </a:graphic>
          </wp:inline>
        </w:drawing>
      </w:r>
    </w:p>
    <w:p w:rsidR="001D6FB8" w:rsidRDefault="001D6FB8" w:rsidP="001D6FB8">
      <w:pPr>
        <w:pStyle w:val="NormalWeb"/>
        <w:numPr>
          <w:ilvl w:val="0"/>
          <w:numId w:val="4"/>
        </w:numPr>
      </w:pPr>
      <w:r>
        <w:rPr>
          <w:rStyle w:val="Textoennegrita"/>
          <w:rFonts w:eastAsiaTheme="majorEastAsia"/>
        </w:rPr>
        <w:t>Barra de Menú</w:t>
      </w:r>
      <w:r>
        <w:t>: Ubicada en la parte superior, permite acceder a diversas funciones como archivo, edición, vista y ayuda. Desde aquí, puedes crear nuevas carpetas, abrir archivos, imprimir y más.</w:t>
      </w:r>
    </w:p>
    <w:p w:rsidR="001D6FB8" w:rsidRDefault="001D6FB8" w:rsidP="001D6FB8">
      <w:pPr>
        <w:pStyle w:val="NormalWeb"/>
        <w:numPr>
          <w:ilvl w:val="0"/>
          <w:numId w:val="4"/>
        </w:numPr>
      </w:pPr>
      <w:r>
        <w:rPr>
          <w:rStyle w:val="Textoennegrita"/>
          <w:rFonts w:eastAsiaTheme="majorEastAsia"/>
        </w:rPr>
        <w:t>Panel de Navegación</w:t>
      </w:r>
      <w:r>
        <w:t>: A la izquierda, muestra una estructura jerárquica de carpetas y unidades. Puedes ver accesos directos a "Este PC", "Acceso rápido" y otras ubicaciones. Facilita la navegación entre diferentes ubicaciones.</w:t>
      </w:r>
    </w:p>
    <w:p w:rsidR="001D6FB8" w:rsidRDefault="001D6FB8" w:rsidP="001D6FB8">
      <w:pPr>
        <w:pStyle w:val="NormalWeb"/>
        <w:numPr>
          <w:ilvl w:val="0"/>
          <w:numId w:val="4"/>
        </w:numPr>
      </w:pPr>
      <w:r>
        <w:rPr>
          <w:rStyle w:val="Textoennegrita"/>
          <w:rFonts w:eastAsiaTheme="majorEastAsia"/>
        </w:rPr>
        <w:lastRenderedPageBreak/>
        <w:t>Área de Contenido</w:t>
      </w:r>
      <w:r>
        <w:t>: En el centro, se muestra el contenido de la carpeta seleccionada. Aquí puedes ver archivos y subcarpetas, y puedes cambiar la vista (lista, iconos grandes, detalles, etc.) según prefieras.</w:t>
      </w:r>
    </w:p>
    <w:p w:rsidR="001D6FB8" w:rsidRDefault="001D6FB8" w:rsidP="001D6FB8">
      <w:pPr>
        <w:pStyle w:val="NormalWeb"/>
        <w:numPr>
          <w:ilvl w:val="0"/>
          <w:numId w:val="4"/>
        </w:numPr>
      </w:pPr>
      <w:r>
        <w:rPr>
          <w:rStyle w:val="Textoennegrita"/>
          <w:rFonts w:eastAsiaTheme="majorEastAsia"/>
        </w:rPr>
        <w:t>Barra de Direcciones</w:t>
      </w:r>
      <w:r>
        <w:t>: Muestra la ruta de la carpeta actual. Puedes usarla para navegar a otras ubicaciones escribiendo la ruta o seleccionando carpetas del menú desplegable.</w:t>
      </w:r>
    </w:p>
    <w:p w:rsidR="001D6FB8" w:rsidRDefault="001D6FB8" w:rsidP="001D6FB8">
      <w:pPr>
        <w:pStyle w:val="NormalWeb"/>
        <w:numPr>
          <w:ilvl w:val="0"/>
          <w:numId w:val="4"/>
        </w:numPr>
      </w:pPr>
      <w:r>
        <w:rPr>
          <w:rStyle w:val="Textoennegrita"/>
          <w:rFonts w:eastAsiaTheme="majorEastAsia"/>
        </w:rPr>
        <w:t>Barra de Herramientas</w:t>
      </w:r>
      <w:r>
        <w:t>: Contiene botones para acciones rápidas, como crear nueva carpeta, copiar, pegar y eliminar. También incluye opciones de búsqueda.</w:t>
      </w:r>
    </w:p>
    <w:p w:rsidR="001D6FB8" w:rsidRDefault="001D6FB8" w:rsidP="001D6FB8">
      <w:pPr>
        <w:pStyle w:val="NormalWeb"/>
        <w:numPr>
          <w:ilvl w:val="0"/>
          <w:numId w:val="4"/>
        </w:numPr>
      </w:pPr>
      <w:r>
        <w:rPr>
          <w:rStyle w:val="Textoennegrita"/>
          <w:rFonts w:eastAsiaTheme="majorEastAsia"/>
        </w:rPr>
        <w:t>Panel de Vista Previa</w:t>
      </w:r>
      <w:r>
        <w:t>: (Opcional) A la derecha, permite ver una vista previa de archivos seleccionados, como imágenes o documentos, sin necesidad de abrirlos.</w:t>
      </w:r>
    </w:p>
    <w:p w:rsidR="001D6FB8" w:rsidRDefault="001D6FB8" w:rsidP="001D6FB8">
      <w:pPr>
        <w:pStyle w:val="NormalWeb"/>
        <w:numPr>
          <w:ilvl w:val="0"/>
          <w:numId w:val="4"/>
        </w:numPr>
      </w:pPr>
      <w:r>
        <w:rPr>
          <w:rStyle w:val="Textoennegrita"/>
          <w:rFonts w:eastAsiaTheme="majorEastAsia"/>
        </w:rPr>
        <w:t>Panel de Detalles</w:t>
      </w:r>
      <w:r>
        <w:t>: (Opcional) Proporciona información adicional sobre el archivo o carpeta seleccionada, como tamaño, tipo y fecha de modificación.</w:t>
      </w:r>
    </w:p>
    <w:p w:rsidR="001D6FB8" w:rsidRDefault="001D6FB8" w:rsidP="001D6FB8">
      <w:pPr>
        <w:pStyle w:val="NormalWeb"/>
        <w:numPr>
          <w:ilvl w:val="0"/>
          <w:numId w:val="4"/>
        </w:numPr>
      </w:pPr>
      <w:r>
        <w:rPr>
          <w:rStyle w:val="Textoennegrita"/>
          <w:rFonts w:eastAsiaTheme="majorEastAsia"/>
        </w:rPr>
        <w:t>Barra de Estado</w:t>
      </w:r>
      <w:r>
        <w:t>: En la parte inferior, muestra información sobre el número de elementos en la carpeta actual y el espacio disponible en la unidad.</w:t>
      </w:r>
    </w:p>
    <w:p w:rsidR="001D6FB8" w:rsidRDefault="001D6FB8" w:rsidP="001D6FB8">
      <w:pPr>
        <w:pStyle w:val="NormalWeb"/>
      </w:pPr>
      <w:r>
        <w:t xml:space="preserve">Estos elementos trabajan juntos para facilitar la organización y acceso a archivos y carpetas en tu computadora. </w:t>
      </w:r>
    </w:p>
    <w:p w:rsidR="004C607B" w:rsidRPr="004C607B" w:rsidRDefault="004C607B" w:rsidP="000162DE">
      <w:pPr>
        <w:rPr>
          <w:color w:val="000000" w:themeColor="text1"/>
          <w:sz w:val="24"/>
          <w:szCs w:val="24"/>
        </w:rPr>
      </w:pPr>
      <w:bookmarkStart w:id="0" w:name="_GoBack"/>
      <w:bookmarkEnd w:id="0"/>
    </w:p>
    <w:p w:rsidR="00DA0DDB" w:rsidRPr="00B846DB" w:rsidRDefault="00DA0DDB" w:rsidP="00B846DB">
      <w:pPr>
        <w:pStyle w:val="Subttulo"/>
        <w:rPr>
          <w:color w:val="000000" w:themeColor="text1"/>
        </w:rPr>
      </w:pPr>
    </w:p>
    <w:p w:rsidR="00213F82" w:rsidRPr="00B846DB" w:rsidRDefault="00213F82" w:rsidP="00B846DB">
      <w:pPr>
        <w:pStyle w:val="Subttulo"/>
        <w:rPr>
          <w:color w:val="000000" w:themeColor="text1"/>
        </w:rPr>
      </w:pPr>
    </w:p>
    <w:p w:rsidR="00E468DE" w:rsidRPr="00B846DB" w:rsidRDefault="00E468DE" w:rsidP="00B846DB">
      <w:pPr>
        <w:pStyle w:val="Subttulo"/>
        <w:rPr>
          <w:color w:val="000000" w:themeColor="text1"/>
          <w:lang w:val="es-MX"/>
        </w:rPr>
      </w:pPr>
    </w:p>
    <w:sectPr w:rsidR="00E468DE" w:rsidRPr="00B846DB" w:rsidSect="00A72AE7">
      <w:pgSz w:w="11906" w:h="16838"/>
      <w:pgMar w:top="1417" w:right="1701" w:bottom="1417" w:left="1701" w:header="708" w:footer="708" w:gutter="0"/>
      <w:pgBorders w:offsetFrom="page">
        <w:top w:val="dotDash" w:sz="4" w:space="24" w:color="auto"/>
        <w:left w:val="dotDash" w:sz="4" w:space="24" w:color="auto"/>
        <w:bottom w:val="dotDash" w:sz="4" w:space="24" w:color="auto"/>
        <w:right w:val="dotDash"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5B49E9"/>
    <w:multiLevelType w:val="multilevel"/>
    <w:tmpl w:val="80E67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5EE77B0"/>
    <w:multiLevelType w:val="multilevel"/>
    <w:tmpl w:val="E89AE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73F25D5"/>
    <w:multiLevelType w:val="multilevel"/>
    <w:tmpl w:val="4918A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E0E5625"/>
    <w:multiLevelType w:val="multilevel"/>
    <w:tmpl w:val="3A1A4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2AE7"/>
    <w:rsid w:val="000162DE"/>
    <w:rsid w:val="001304D8"/>
    <w:rsid w:val="00137822"/>
    <w:rsid w:val="00180714"/>
    <w:rsid w:val="001B57A6"/>
    <w:rsid w:val="001D6FB8"/>
    <w:rsid w:val="001E2796"/>
    <w:rsid w:val="00213F82"/>
    <w:rsid w:val="002428C4"/>
    <w:rsid w:val="0028170A"/>
    <w:rsid w:val="002B57D4"/>
    <w:rsid w:val="003723A6"/>
    <w:rsid w:val="004C607B"/>
    <w:rsid w:val="0060737B"/>
    <w:rsid w:val="006A2AD5"/>
    <w:rsid w:val="007F5081"/>
    <w:rsid w:val="00873370"/>
    <w:rsid w:val="008C081E"/>
    <w:rsid w:val="0093465E"/>
    <w:rsid w:val="00A01656"/>
    <w:rsid w:val="00A1143E"/>
    <w:rsid w:val="00A72AE7"/>
    <w:rsid w:val="00B846DB"/>
    <w:rsid w:val="00C82F57"/>
    <w:rsid w:val="00CA6C72"/>
    <w:rsid w:val="00D007D4"/>
    <w:rsid w:val="00D67446"/>
    <w:rsid w:val="00DA0DDB"/>
    <w:rsid w:val="00E20D9B"/>
    <w:rsid w:val="00E468DE"/>
    <w:rsid w:val="00E83ECE"/>
    <w:rsid w:val="00F92155"/>
    <w:rsid w:val="00FC5929"/>
    <w:rsid w:val="00FE5252"/>
    <w:rsid w:val="00FF11C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130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93465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A72AE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72AE7"/>
    <w:rPr>
      <w:rFonts w:asciiTheme="majorHAnsi" w:eastAsiaTheme="majorEastAsia" w:hAnsiTheme="majorHAnsi" w:cstheme="majorBidi"/>
      <w:color w:val="17365D" w:themeColor="text2" w:themeShade="BF"/>
      <w:spacing w:val="5"/>
      <w:kern w:val="28"/>
      <w:sz w:val="52"/>
      <w:szCs w:val="52"/>
    </w:rPr>
  </w:style>
  <w:style w:type="paragraph" w:styleId="Textodeglobo">
    <w:name w:val="Balloon Text"/>
    <w:basedOn w:val="Normal"/>
    <w:link w:val="TextodegloboCar"/>
    <w:uiPriority w:val="99"/>
    <w:semiHidden/>
    <w:unhideWhenUsed/>
    <w:rsid w:val="00A72AE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72AE7"/>
    <w:rPr>
      <w:rFonts w:ascii="Tahoma" w:hAnsi="Tahoma" w:cs="Tahoma"/>
      <w:sz w:val="16"/>
      <w:szCs w:val="16"/>
    </w:rPr>
  </w:style>
  <w:style w:type="paragraph" w:styleId="Subttulo">
    <w:name w:val="Subtitle"/>
    <w:basedOn w:val="Normal"/>
    <w:next w:val="Normal"/>
    <w:link w:val="SubttuloCar"/>
    <w:uiPriority w:val="11"/>
    <w:qFormat/>
    <w:rsid w:val="00A72AE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A72AE7"/>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iPriority w:val="99"/>
    <w:semiHidden/>
    <w:unhideWhenUsed/>
    <w:rsid w:val="001B57A6"/>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1B57A6"/>
    <w:rPr>
      <w:b/>
      <w:bCs/>
    </w:rPr>
  </w:style>
  <w:style w:type="character" w:customStyle="1" w:styleId="Ttulo2Car">
    <w:name w:val="Título 2 Car"/>
    <w:basedOn w:val="Fuentedeprrafopredeter"/>
    <w:link w:val="Ttulo2"/>
    <w:uiPriority w:val="9"/>
    <w:rsid w:val="0093465E"/>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93465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A72AE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72AE7"/>
    <w:rPr>
      <w:rFonts w:asciiTheme="majorHAnsi" w:eastAsiaTheme="majorEastAsia" w:hAnsiTheme="majorHAnsi" w:cstheme="majorBidi"/>
      <w:color w:val="17365D" w:themeColor="text2" w:themeShade="BF"/>
      <w:spacing w:val="5"/>
      <w:kern w:val="28"/>
      <w:sz w:val="52"/>
      <w:szCs w:val="52"/>
    </w:rPr>
  </w:style>
  <w:style w:type="paragraph" w:styleId="Textodeglobo">
    <w:name w:val="Balloon Text"/>
    <w:basedOn w:val="Normal"/>
    <w:link w:val="TextodegloboCar"/>
    <w:uiPriority w:val="99"/>
    <w:semiHidden/>
    <w:unhideWhenUsed/>
    <w:rsid w:val="00A72AE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72AE7"/>
    <w:rPr>
      <w:rFonts w:ascii="Tahoma" w:hAnsi="Tahoma" w:cs="Tahoma"/>
      <w:sz w:val="16"/>
      <w:szCs w:val="16"/>
    </w:rPr>
  </w:style>
  <w:style w:type="paragraph" w:styleId="Subttulo">
    <w:name w:val="Subtitle"/>
    <w:basedOn w:val="Normal"/>
    <w:next w:val="Normal"/>
    <w:link w:val="SubttuloCar"/>
    <w:uiPriority w:val="11"/>
    <w:qFormat/>
    <w:rsid w:val="00A72AE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A72AE7"/>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iPriority w:val="99"/>
    <w:semiHidden/>
    <w:unhideWhenUsed/>
    <w:rsid w:val="001B57A6"/>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1B57A6"/>
    <w:rPr>
      <w:b/>
      <w:bCs/>
    </w:rPr>
  </w:style>
  <w:style w:type="character" w:customStyle="1" w:styleId="Ttulo2Car">
    <w:name w:val="Título 2 Car"/>
    <w:basedOn w:val="Fuentedeprrafopredeter"/>
    <w:link w:val="Ttulo2"/>
    <w:uiPriority w:val="9"/>
    <w:rsid w:val="0093465E"/>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704298">
      <w:bodyDiv w:val="1"/>
      <w:marLeft w:val="0"/>
      <w:marRight w:val="0"/>
      <w:marTop w:val="0"/>
      <w:marBottom w:val="0"/>
      <w:divBdr>
        <w:top w:val="none" w:sz="0" w:space="0" w:color="auto"/>
        <w:left w:val="none" w:sz="0" w:space="0" w:color="auto"/>
        <w:bottom w:val="none" w:sz="0" w:space="0" w:color="auto"/>
        <w:right w:val="none" w:sz="0" w:space="0" w:color="auto"/>
      </w:divBdr>
    </w:div>
    <w:div w:id="1203056337">
      <w:bodyDiv w:val="1"/>
      <w:marLeft w:val="0"/>
      <w:marRight w:val="0"/>
      <w:marTop w:val="0"/>
      <w:marBottom w:val="0"/>
      <w:divBdr>
        <w:top w:val="none" w:sz="0" w:space="0" w:color="auto"/>
        <w:left w:val="none" w:sz="0" w:space="0" w:color="auto"/>
        <w:bottom w:val="none" w:sz="0" w:space="0" w:color="auto"/>
        <w:right w:val="none" w:sz="0" w:space="0" w:color="auto"/>
      </w:divBdr>
    </w:div>
    <w:div w:id="2010935812">
      <w:bodyDiv w:val="1"/>
      <w:marLeft w:val="0"/>
      <w:marRight w:val="0"/>
      <w:marTop w:val="0"/>
      <w:marBottom w:val="0"/>
      <w:divBdr>
        <w:top w:val="none" w:sz="0" w:space="0" w:color="auto"/>
        <w:left w:val="none" w:sz="0" w:space="0" w:color="auto"/>
        <w:bottom w:val="none" w:sz="0" w:space="0" w:color="auto"/>
        <w:right w:val="none" w:sz="0" w:space="0" w:color="auto"/>
      </w:divBdr>
    </w:div>
    <w:div w:id="2126998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236</TotalTime>
  <Pages>11</Pages>
  <Words>1642</Words>
  <Characters>9034</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Secundaria</dc:creator>
  <cp:lastModifiedBy>Secundaria</cp:lastModifiedBy>
  <cp:revision>18</cp:revision>
  <dcterms:created xsi:type="dcterms:W3CDTF">2024-10-03T18:25:00Z</dcterms:created>
  <dcterms:modified xsi:type="dcterms:W3CDTF">2024-10-10T18:33:00Z</dcterms:modified>
</cp:coreProperties>
</file>