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3E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  <w:r w:rsidRPr="008D485E">
        <w:rPr>
          <w:rFonts w:ascii="Calibri" w:eastAsia="Calibri" w:hAnsi="Calibri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25186FA" wp14:editId="0CB3D30E">
            <wp:simplePos x="0" y="0"/>
            <wp:positionH relativeFrom="column">
              <wp:posOffset>5801995</wp:posOffset>
            </wp:positionH>
            <wp:positionV relativeFrom="paragraph">
              <wp:posOffset>-258445</wp:posOffset>
            </wp:positionV>
            <wp:extent cx="1028700" cy="1407795"/>
            <wp:effectExtent l="0" t="0" r="0" b="190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3E" w:rsidRPr="0005253E">
        <w:rPr>
          <w:rFonts w:ascii="Arial" w:hAnsi="Arial" w:cs="Arial"/>
          <w:b/>
          <w:sz w:val="44"/>
          <w:szCs w:val="44"/>
          <w:u w:val="double"/>
        </w:rPr>
        <w:t>Practico de Catequesis.</w:t>
      </w:r>
      <w:r w:rsidRPr="005367ED">
        <w:rPr>
          <w:rFonts w:ascii="Calibri" w:eastAsia="Calibri" w:hAnsi="Calibri"/>
          <w:noProof/>
          <w:lang w:eastAsia="es-AR"/>
        </w:rPr>
        <w:t xml:space="preserve"> </w:t>
      </w:r>
    </w:p>
    <w:tbl>
      <w:tblPr>
        <w:tblStyle w:val="Tablaconcuadrcula"/>
        <w:tblpPr w:leftFromText="141" w:rightFromText="141" w:vertAnchor="page" w:horzAnchor="margin" w:tblpY="1666"/>
        <w:tblW w:w="6629" w:type="dxa"/>
        <w:tblLayout w:type="fixed"/>
        <w:tblLook w:val="04A0" w:firstRow="1" w:lastRow="0" w:firstColumn="1" w:lastColumn="0" w:noHBand="0" w:noVBand="1"/>
      </w:tblPr>
      <w:tblGrid>
        <w:gridCol w:w="4106"/>
        <w:gridCol w:w="680"/>
        <w:gridCol w:w="567"/>
        <w:gridCol w:w="567"/>
        <w:gridCol w:w="709"/>
      </w:tblGrid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b/>
              </w:rPr>
            </w:pPr>
            <w:r w:rsidRPr="008A6F34">
              <w:rPr>
                <w:rFonts w:ascii="Calibri" w:eastAsia="Calibri" w:hAnsi="Calibri"/>
                <w:b/>
              </w:rPr>
              <w:t>Criterios de evaluación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NL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  <w:r w:rsidRPr="008A6F34">
              <w:rPr>
                <w:rFonts w:ascii="Calibri" w:eastAsia="Calibri" w:hAnsi="Calibri"/>
              </w:rPr>
              <w:t>LA</w:t>
            </w:r>
          </w:p>
        </w:tc>
      </w:tr>
      <w:tr w:rsidR="005367ED" w:rsidRPr="008A6F34" w:rsidTr="005367ED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Reconoce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Identifica y escribir citas bíblicas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Reconoce</w:t>
            </w:r>
            <w:r w:rsidRPr="008A6F34">
              <w:rPr>
                <w:rFonts w:ascii="Calibri" w:eastAsia="Calibri" w:hAnsi="Calibri"/>
                <w:sz w:val="20"/>
                <w:szCs w:val="20"/>
              </w:rPr>
              <w:t xml:space="preserve"> libros bíblicos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Calificación: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2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sz w:val="20"/>
                <w:szCs w:val="20"/>
              </w:rPr>
              <w:t>Descuento por ortografía:</w:t>
            </w:r>
          </w:p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  <w:tr w:rsidR="005367ED" w:rsidRPr="008A6F34" w:rsidTr="005367ED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  <w:sz w:val="20"/>
                <w:szCs w:val="20"/>
              </w:rPr>
            </w:pPr>
            <w:r w:rsidRPr="008A6F34">
              <w:rPr>
                <w:rFonts w:ascii="Calibri" w:eastAsia="Calibri" w:hAnsi="Calibri"/>
                <w:b/>
                <w:sz w:val="20"/>
                <w:szCs w:val="20"/>
              </w:rPr>
              <w:t>Calificación final: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ED" w:rsidRPr="008A6F34" w:rsidRDefault="005367ED" w:rsidP="005367ED">
            <w:pPr>
              <w:rPr>
                <w:rFonts w:ascii="Calibri" w:eastAsia="Calibri" w:hAnsi="Calibri"/>
              </w:rPr>
            </w:pPr>
          </w:p>
        </w:tc>
      </w:tr>
    </w:tbl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Default="005367ED" w:rsidP="005367ED">
      <w:pPr>
        <w:jc w:val="center"/>
        <w:rPr>
          <w:rFonts w:ascii="Calibri" w:eastAsia="Calibri" w:hAnsi="Calibri"/>
          <w:noProof/>
          <w:lang w:eastAsia="es-AR"/>
        </w:rPr>
      </w:pPr>
    </w:p>
    <w:p w:rsidR="005367ED" w:rsidRPr="005367ED" w:rsidRDefault="005367ED" w:rsidP="005367ED">
      <w:pPr>
        <w:jc w:val="center"/>
        <w:rPr>
          <w:rFonts w:ascii="Arial" w:hAnsi="Arial" w:cs="Arial"/>
          <w:b/>
          <w:sz w:val="44"/>
          <w:szCs w:val="44"/>
          <w:u w:val="double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Nombre y </w:t>
      </w:r>
      <w:r w:rsidR="003E72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Apellido  Josefina Páez            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Curso: 4</w:t>
      </w:r>
      <w:proofErr w:type="gramStart"/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° …</w:t>
      </w:r>
      <w:proofErr w:type="gramEnd"/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…</w:t>
      </w:r>
      <w:r w:rsidR="003E72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…….                                                                                </w:t>
      </w:r>
    </w:p>
    <w:p w:rsid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Lucas, capitulo 6 versículos 8 hasta 10.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05253E" w:rsidRPr="0005253E" w:rsidRDefault="003E7214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6, 8-10</w:t>
      </w:r>
    </w:p>
    <w:p w:rsidR="003E7214" w:rsidRDefault="003E7214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Tito, capitulo 10 </w:t>
      </w:r>
      <w:r w:rsidR="003E72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versículos 20 hasta el 22 y 25</w:t>
      </w:r>
    </w:p>
    <w:p w:rsidR="003E7214" w:rsidRPr="0005253E" w:rsidRDefault="003E7214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10, 20-22; 25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Apocalipsis  capítulo 2 versículo 8.</w:t>
      </w:r>
    </w:p>
    <w:p w:rsidR="0005253E" w:rsidRPr="0005253E" w:rsidRDefault="003E7214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2,8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Primera carta </w:t>
      </w:r>
      <w:proofErr w:type="gramStart"/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los Corintios</w:t>
      </w:r>
      <w:proofErr w:type="gramEnd"/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capítulo 8 versículo 22 hasta 30. </w:t>
      </w:r>
    </w:p>
    <w:p w:rsidR="003E7214" w:rsidRPr="0005253E" w:rsidRDefault="003E7214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Default="003E7214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4E1B5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8, 22 -30</w:t>
      </w:r>
    </w:p>
    <w:p w:rsidR="004E1B53" w:rsidRPr="0005253E" w:rsidRDefault="004E1B53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Ezequiel capítulo 3 versículo 16.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4E1B5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Ez 3,16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8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b/>
          <w:sz w:val="24"/>
          <w:szCs w:val="24"/>
          <w:lang w:eastAsia="es-ES"/>
        </w:rPr>
        <w:t>Responde Verdadero (V) o Falso (F).</w:t>
      </w: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</w:t>
      </w:r>
      <w:r w:rsidRPr="0005253E">
        <w:rPr>
          <w:rFonts w:ascii="Times New Roman" w:eastAsia="Calibri" w:hAnsi="Times New Roman" w:cs="Times New Roman"/>
          <w:i/>
          <w:sz w:val="24"/>
          <w:szCs w:val="24"/>
          <w:lang w:eastAsia="es-ES"/>
        </w:rPr>
        <w:t>(5p)</w:t>
      </w:r>
    </w:p>
    <w:p w:rsidR="0005253E" w:rsidRPr="0005253E" w:rsidRDefault="0005253E" w:rsidP="0005253E">
      <w:pPr>
        <w:spacing w:after="8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A) La Palabra Biblia significa escritores.</w:t>
      </w:r>
      <w:r w:rsidR="004E1B53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 F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B) La Biblia tiene 21 libros. </w:t>
      </w:r>
      <w:r w:rsidR="004E1B53">
        <w:rPr>
          <w:rFonts w:ascii="Times New Roman" w:eastAsia="Calibri" w:hAnsi="Times New Roman" w:cs="Times New Roman"/>
          <w:sz w:val="24"/>
          <w:szCs w:val="24"/>
          <w:lang w:eastAsia="es-ES"/>
        </w:rPr>
        <w:t>F</w:t>
      </w:r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C) El Antiguo Testamento habla sobre Dios, y el pueblo </w:t>
      </w:r>
      <w:proofErr w:type="spellStart"/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elegido.</w:t>
      </w:r>
      <w:r w:rsidR="004E1B53">
        <w:rPr>
          <w:rFonts w:ascii="Times New Roman" w:eastAsia="Calibri" w:hAnsi="Times New Roman" w:cs="Times New Roman"/>
          <w:sz w:val="24"/>
          <w:szCs w:val="24"/>
          <w:lang w:eastAsia="es-ES"/>
        </w:rPr>
        <w:t>V</w:t>
      </w:r>
      <w:proofErr w:type="spellEnd"/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D) El Nuevo Testamento tiene 27 </w:t>
      </w:r>
      <w:proofErr w:type="spellStart"/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libros.</w:t>
      </w:r>
      <w:r w:rsidR="004E1B53">
        <w:rPr>
          <w:rFonts w:ascii="Times New Roman" w:eastAsia="Calibri" w:hAnsi="Times New Roman" w:cs="Times New Roman"/>
          <w:sz w:val="24"/>
          <w:szCs w:val="24"/>
          <w:lang w:eastAsia="es-ES"/>
        </w:rPr>
        <w:t>V</w:t>
      </w:r>
      <w:proofErr w:type="spellEnd"/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E) Los Evangelios son 4, Éxodo, Levítico, Numero y </w:t>
      </w:r>
      <w:proofErr w:type="spellStart"/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Génesis.</w:t>
      </w:r>
      <w:r w:rsidR="004E1B53">
        <w:rPr>
          <w:rFonts w:ascii="Times New Roman" w:eastAsia="Calibri" w:hAnsi="Times New Roman" w:cs="Times New Roman"/>
          <w:sz w:val="24"/>
          <w:szCs w:val="24"/>
          <w:lang w:eastAsia="es-ES"/>
        </w:rPr>
        <w:t>F</w:t>
      </w:r>
      <w:proofErr w:type="spellEnd"/>
    </w:p>
    <w:p w:rsidR="0005253E" w:rsidRPr="0005253E" w:rsidRDefault="0005253E" w:rsidP="0005253E">
      <w:pPr>
        <w:numPr>
          <w:ilvl w:val="0"/>
          <w:numId w:val="2"/>
        </w:num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F) El hecho que divide el NT del AT es el nacimiento de </w:t>
      </w:r>
      <w:proofErr w:type="spellStart"/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Jesús</w:t>
      </w:r>
      <w:r w:rsidR="004E1B53">
        <w:rPr>
          <w:rFonts w:ascii="Times New Roman" w:eastAsia="Calibri" w:hAnsi="Times New Roman" w:cs="Times New Roman"/>
          <w:sz w:val="24"/>
          <w:szCs w:val="24"/>
          <w:lang w:eastAsia="es-ES"/>
        </w:rPr>
        <w:t>V</w:t>
      </w:r>
      <w:proofErr w:type="spellEnd"/>
      <w:r w:rsidRPr="0005253E">
        <w:rPr>
          <w:rFonts w:ascii="Times New Roman" w:eastAsia="Calibri" w:hAnsi="Times New Roman" w:cs="Times New Roman"/>
          <w:sz w:val="24"/>
          <w:szCs w:val="24"/>
          <w:lang w:eastAsia="es-ES"/>
        </w:rPr>
        <w:t>.</w:t>
      </w:r>
    </w:p>
    <w:p w:rsidR="0005253E" w:rsidRPr="0005253E" w:rsidRDefault="0005253E" w:rsidP="0005253E">
      <w:pPr>
        <w:spacing w:after="80"/>
        <w:ind w:left="1440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05253E" w:rsidRPr="0005253E" w:rsidRDefault="0005253E" w:rsidP="0005253E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Escribe como se lee las siguientes citas Bíblicas. </w:t>
      </w:r>
      <w:r w:rsidRPr="0005253E"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  <w:t>(2,50p)</w:t>
      </w:r>
    </w:p>
    <w:p w:rsidR="0005253E" w:rsidRPr="0005253E" w:rsidRDefault="0005253E" w:rsidP="0005253E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Gn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6, 6-8.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4E1B53" w:rsidRPr="0005253E" w:rsidRDefault="004E1B53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Génesis </w:t>
      </w:r>
      <w:r w:rsidR="000D70E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proofErr w:type="gramEnd"/>
      <w:r w:rsidR="000D70E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capitulo 6 </w:t>
      </w:r>
      <w:proofErr w:type="spellStart"/>
      <w:r w:rsidR="000D70E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versiculo</w:t>
      </w:r>
      <w:proofErr w:type="spellEnd"/>
      <w:r w:rsidR="000D70E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6 hasta el 8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Lc10, 28</w:t>
      </w:r>
      <w:proofErr w:type="gram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;33</w:t>
      </w:r>
      <w:proofErr w:type="gram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D70E1" w:rsidRPr="0005253E" w:rsidRDefault="000D70E1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Lucas ,capitulo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10, versículo 28 al 33</w:t>
      </w:r>
    </w:p>
    <w:p w:rsidR="000D70E1" w:rsidRDefault="000D70E1" w:rsidP="00052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Ap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2,7.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05253E" w:rsidRPr="0005253E" w:rsidRDefault="000D70E1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Apocalípsis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capítulo 2, versículo siete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Ex 9, 10</w:t>
      </w:r>
      <w:proofErr w:type="gram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;22</w:t>
      </w:r>
      <w:proofErr w:type="gram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0D70E1" w:rsidRPr="0005253E" w:rsidRDefault="000D70E1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Exodo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capítulo 9, versículo 10 y 22</w:t>
      </w: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5253E" w:rsidRPr="0005253E" w:rsidRDefault="0005253E" w:rsidP="00052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1 </w:t>
      </w:r>
      <w:proofErr w:type="spellStart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Cor</w:t>
      </w:r>
      <w:proofErr w:type="spellEnd"/>
      <w:r w:rsidRPr="0005253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11, 22-28.</w:t>
      </w:r>
      <w:r w:rsidRPr="0005253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0D70E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Primera carta a los corintios, capítulo 11, versículo 22 hasta el 28</w:t>
      </w:r>
      <w:bookmarkStart w:id="0" w:name="_GoBack"/>
      <w:bookmarkEnd w:id="0"/>
    </w:p>
    <w:p w:rsidR="0005253E" w:rsidRPr="0005253E" w:rsidRDefault="0005253E" w:rsidP="000525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570AE" w:rsidRDefault="001570AE"/>
    <w:sectPr w:rsidR="001570AE" w:rsidSect="000525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569F9"/>
    <w:multiLevelType w:val="hybridMultilevel"/>
    <w:tmpl w:val="4112E2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2701"/>
    <w:multiLevelType w:val="hybridMultilevel"/>
    <w:tmpl w:val="11986BA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3E"/>
    <w:rsid w:val="0005253E"/>
    <w:rsid w:val="000D70E1"/>
    <w:rsid w:val="001570AE"/>
    <w:rsid w:val="003E7214"/>
    <w:rsid w:val="004E1B53"/>
    <w:rsid w:val="005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B9F7B-19A6-4929-ABA6-48B58932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GLADYS ROSARIO</cp:lastModifiedBy>
  <cp:revision>2</cp:revision>
  <dcterms:created xsi:type="dcterms:W3CDTF">2024-10-14T01:03:00Z</dcterms:created>
  <dcterms:modified xsi:type="dcterms:W3CDTF">2024-10-14T01:03:00Z</dcterms:modified>
</cp:coreProperties>
</file>