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EAD9" w14:textId="77777777" w:rsidR="000C5238" w:rsidRDefault="008C1BE0">
      <w:pPr>
        <w:rPr>
          <w:rFonts w:ascii="Arial" w:hAnsi="Arial" w:cs="Arial"/>
        </w:rPr>
      </w:pPr>
      <w:r>
        <w:rPr>
          <w:rFonts w:ascii="Arial" w:hAnsi="Arial" w:cs="Arial"/>
        </w:rPr>
        <w:t>COLEGIO: "SANTA ROSA DE LIMA"</w:t>
      </w:r>
    </w:p>
    <w:p w14:paraId="0F136E76" w14:textId="77777777" w:rsidR="008C1BE0" w:rsidRDefault="008C1BE0">
      <w:pPr>
        <w:rPr>
          <w:rFonts w:ascii="Arial" w:hAnsi="Arial" w:cs="Arial"/>
        </w:rPr>
      </w:pPr>
      <w:r>
        <w:rPr>
          <w:rFonts w:ascii="Arial" w:hAnsi="Arial" w:cs="Arial"/>
        </w:rPr>
        <w:t>ASIGNATURA: LENGUA</w:t>
      </w:r>
    </w:p>
    <w:p w14:paraId="7781605B" w14:textId="77777777" w:rsidR="008C1BE0" w:rsidRDefault="008C1BE0">
      <w:pPr>
        <w:rPr>
          <w:rFonts w:ascii="Arial" w:hAnsi="Arial" w:cs="Arial"/>
        </w:rPr>
      </w:pPr>
      <w:r>
        <w:rPr>
          <w:rFonts w:ascii="Arial" w:hAnsi="Arial" w:cs="Arial"/>
        </w:rPr>
        <w:t>PROFESORA: MARCELA NAVARRO</w:t>
      </w:r>
    </w:p>
    <w:p w14:paraId="65F944EA" w14:textId="5C1E1739" w:rsidR="008C1BE0" w:rsidRPr="00423563" w:rsidRDefault="008C1BE0">
      <w:pPr>
        <w:rPr>
          <w:rFonts w:ascii="Arial" w:hAnsi="Arial" w:cs="Arial"/>
        </w:rPr>
      </w:pPr>
      <w:r>
        <w:rPr>
          <w:rFonts w:ascii="Arial" w:hAnsi="Arial" w:cs="Arial"/>
        </w:rPr>
        <w:t xml:space="preserve">CURSO: </w:t>
      </w:r>
      <w:r w:rsidR="00423563">
        <w:rPr>
          <w:rFonts w:ascii="Arial" w:hAnsi="Arial" w:cs="Arial"/>
        </w:rPr>
        <w:t>2</w:t>
      </w:r>
      <w:r>
        <w:rPr>
          <w:rFonts w:ascii="Arial" w:hAnsi="Arial" w:cs="Arial"/>
        </w:rPr>
        <w:t>° AÑO "</w:t>
      </w:r>
      <w:r w:rsidR="00423563">
        <w:rPr>
          <w:rFonts w:ascii="Arial" w:hAnsi="Arial" w:cs="Arial"/>
        </w:rPr>
        <w:t>B”</w:t>
      </w:r>
    </w:p>
    <w:p w14:paraId="26D5A5AB" w14:textId="77777777" w:rsidR="00A3483A" w:rsidRPr="000C4845" w:rsidRDefault="00A3483A" w:rsidP="00A3483A">
      <w:pPr>
        <w:shd w:val="clear" w:color="auto" w:fill="FFFFFF"/>
        <w:spacing w:before="169" w:after="169" w:line="678" w:lineRule="atLeast"/>
        <w:outlineLvl w:val="0"/>
        <w:rPr>
          <w:rFonts w:ascii="Arial" w:eastAsia="Times New Roman" w:hAnsi="Arial" w:cs="Arial"/>
          <w:b/>
          <w:color w:val="FF0000"/>
          <w:kern w:val="36"/>
          <w:lang w:eastAsia="es-AR"/>
        </w:rPr>
      </w:pPr>
      <w:r w:rsidRPr="000C4845">
        <w:rPr>
          <w:rFonts w:ascii="Arial" w:hAnsi="Arial" w:cs="Arial"/>
          <w:b/>
        </w:rPr>
        <w:t xml:space="preserve">1- Observa </w:t>
      </w:r>
      <w:proofErr w:type="gramStart"/>
      <w:r w:rsidRPr="000C4845">
        <w:rPr>
          <w:rFonts w:ascii="Arial" w:hAnsi="Arial" w:cs="Arial"/>
          <w:b/>
        </w:rPr>
        <w:t>con  mucha</w:t>
      </w:r>
      <w:proofErr w:type="gramEnd"/>
      <w:r w:rsidRPr="000C4845">
        <w:rPr>
          <w:rFonts w:ascii="Arial" w:hAnsi="Arial" w:cs="Arial"/>
          <w:b/>
        </w:rPr>
        <w:t xml:space="preserve"> atención el siguiente video </w:t>
      </w:r>
      <w:hyperlink r:id="rId5" w:history="1">
        <w:r w:rsidRPr="000C4845">
          <w:rPr>
            <w:rStyle w:val="Hipervnculo"/>
            <w:rFonts w:ascii="Arial" w:hAnsi="Arial" w:cs="Arial"/>
          </w:rPr>
          <w:t>https://www.youtube.com/watch?v=j5oiWmTa9YA</w:t>
        </w:r>
      </w:hyperlink>
    </w:p>
    <w:p w14:paraId="6D4150BC" w14:textId="77777777" w:rsidR="00A3483A" w:rsidRPr="00BA381B" w:rsidRDefault="00A3483A" w:rsidP="00A3483A">
      <w:pPr>
        <w:shd w:val="clear" w:color="auto" w:fill="FFFFFF"/>
        <w:spacing w:before="169" w:after="169" w:line="678" w:lineRule="atLeast"/>
        <w:outlineLvl w:val="0"/>
        <w:rPr>
          <w:rFonts w:ascii="Arial" w:eastAsia="Times New Roman" w:hAnsi="Arial" w:cs="Arial"/>
          <w:b/>
          <w:kern w:val="36"/>
          <w:lang w:eastAsia="es-AR"/>
        </w:rPr>
      </w:pPr>
      <w:r>
        <w:rPr>
          <w:rFonts w:ascii="Arial" w:eastAsia="Times New Roman" w:hAnsi="Arial" w:cs="Arial"/>
          <w:b/>
          <w:kern w:val="36"/>
          <w:lang w:eastAsia="es-AR"/>
        </w:rPr>
        <w:t>2- Lee atentamente la siguiente información:</w:t>
      </w:r>
    </w:p>
    <w:p w14:paraId="7DC31E4D" w14:textId="77777777" w:rsidR="00A3483A" w:rsidRPr="00A3483A" w:rsidRDefault="00A3483A" w:rsidP="00A3483A">
      <w:pPr>
        <w:shd w:val="clear" w:color="auto" w:fill="FFFFFF"/>
        <w:spacing w:after="0" w:line="240" w:lineRule="auto"/>
        <w:rPr>
          <w:rFonts w:ascii="Arial" w:eastAsia="Times New Roman" w:hAnsi="Arial" w:cs="Arial"/>
          <w:b/>
          <w:bCs/>
          <w:color w:val="FFFFFF"/>
          <w:kern w:val="36"/>
          <w:sz w:val="30"/>
          <w:szCs w:val="30"/>
          <w:lang w:eastAsia="es-AR"/>
        </w:rPr>
      </w:pPr>
      <w:bookmarkStart w:id="0" w:name="main"/>
      <w:bookmarkEnd w:id="0"/>
      <w:r w:rsidRPr="00BA381B">
        <w:rPr>
          <w:rFonts w:ascii="Arial" w:eastAsia="Times New Roman" w:hAnsi="Arial" w:cs="Arial"/>
          <w:b/>
          <w:bCs/>
          <w:color w:val="FFFFFF"/>
          <w:kern w:val="36"/>
          <w:sz w:val="30"/>
          <w:szCs w:val="30"/>
          <w:lang w:eastAsia="es-AR"/>
        </w:rPr>
        <w:t>Caracte</w:t>
      </w:r>
      <w:r w:rsidR="002646BE">
        <w:rPr>
          <w:rFonts w:ascii="Arial" w:eastAsia="Times New Roman" w:hAnsi="Arial" w:cs="Arial"/>
          <w:b/>
          <w:bCs/>
          <w:color w:val="FFFFFF"/>
          <w:kern w:val="36"/>
          <w:sz w:val="30"/>
          <w:szCs w:val="30"/>
          <w:lang w:eastAsia="es-AR"/>
        </w:rPr>
        <w:t>rísticas de los textos e</w:t>
      </w:r>
    </w:p>
    <w:p w14:paraId="416E604A" w14:textId="77777777" w:rsidR="00A3483A" w:rsidRPr="00BA381B" w:rsidRDefault="00A3483A" w:rsidP="00A3483A">
      <w:pPr>
        <w:spacing w:before="100" w:beforeAutospacing="1" w:after="100" w:afterAutospacing="1" w:line="240" w:lineRule="auto"/>
        <w:jc w:val="both"/>
        <w:rPr>
          <w:rFonts w:ascii="Arial" w:eastAsia="Times New Roman" w:hAnsi="Arial" w:cs="Arial"/>
          <w:lang w:eastAsia="es-AR"/>
        </w:rPr>
      </w:pPr>
      <w:r>
        <w:rPr>
          <w:rFonts w:ascii="Arial" w:eastAsia="Times New Roman" w:hAnsi="Arial" w:cs="Arial"/>
          <w:lang w:eastAsia="es-AR"/>
        </w:rPr>
        <w:t xml:space="preserve">   </w:t>
      </w:r>
      <w:r w:rsidRPr="00BA381B">
        <w:rPr>
          <w:rFonts w:ascii="Arial" w:eastAsia="Times New Roman" w:hAnsi="Arial" w:cs="Arial"/>
          <w:lang w:eastAsia="es-AR"/>
        </w:rPr>
        <w:t>Los textos explicativos o expositivos tienen el objetivo de proporcionar información sobre un tema y hacerla entendible para sus interlocutores. Por eso tienen una función referencial y habitualmente se los usa para aprender. Son textos expositivos todos los que están incluidos en los manuales de estudio, pero también lo son las clases de los maestros y profesores, las notas sobre ciencia de los diarios o las entradas de un diccionario on-line.</w:t>
      </w:r>
    </w:p>
    <w:p w14:paraId="4270DB83" w14:textId="77777777" w:rsidR="00A3483A" w:rsidRPr="00BA381B" w:rsidRDefault="00A3483A" w:rsidP="00A3483A">
      <w:pPr>
        <w:spacing w:before="100" w:beforeAutospacing="1" w:after="100" w:afterAutospacing="1" w:line="240" w:lineRule="auto"/>
        <w:jc w:val="both"/>
        <w:rPr>
          <w:rFonts w:ascii="Arial" w:eastAsia="Times New Roman" w:hAnsi="Arial" w:cs="Arial"/>
          <w:lang w:eastAsia="es-AR"/>
        </w:rPr>
      </w:pPr>
      <w:r>
        <w:rPr>
          <w:rFonts w:ascii="Arial" w:eastAsia="Times New Roman" w:hAnsi="Arial" w:cs="Arial"/>
          <w:lang w:eastAsia="es-AR"/>
        </w:rPr>
        <w:t xml:space="preserve">   </w:t>
      </w:r>
      <w:r w:rsidRPr="00BA381B">
        <w:rPr>
          <w:rFonts w:ascii="Arial" w:eastAsia="Times New Roman" w:hAnsi="Arial" w:cs="Arial"/>
          <w:lang w:eastAsia="es-AR"/>
        </w:rPr>
        <w:t xml:space="preserve">Los textos explicativos siempre responden a una pregunta que puede estar o no explicitada dentro del texto. Por ejemplo ¿por qué vuelan los aviones?, ¿cómo se </w:t>
      </w:r>
      <w:proofErr w:type="gramStart"/>
      <w:r w:rsidRPr="00BA381B">
        <w:rPr>
          <w:rFonts w:ascii="Arial" w:eastAsia="Times New Roman" w:hAnsi="Arial" w:cs="Arial"/>
          <w:lang w:eastAsia="es-AR"/>
        </w:rPr>
        <w:t>calcula  la</w:t>
      </w:r>
      <w:proofErr w:type="gramEnd"/>
      <w:r w:rsidRPr="00BA381B">
        <w:rPr>
          <w:rFonts w:ascii="Arial" w:eastAsia="Times New Roman" w:hAnsi="Arial" w:cs="Arial"/>
          <w:lang w:eastAsia="es-AR"/>
        </w:rPr>
        <w:t xml:space="preserve"> densidad de población de un país? o ¿qué es un meteorito?</w:t>
      </w:r>
    </w:p>
    <w:p w14:paraId="7EA20841" w14:textId="77777777" w:rsidR="00A3483A" w:rsidRPr="00BA381B" w:rsidRDefault="00A3483A" w:rsidP="00A3483A">
      <w:pPr>
        <w:spacing w:before="100" w:beforeAutospacing="1" w:after="100" w:afterAutospacing="1" w:line="240" w:lineRule="auto"/>
        <w:jc w:val="both"/>
        <w:rPr>
          <w:rFonts w:ascii="Arial" w:eastAsia="Times New Roman" w:hAnsi="Arial" w:cs="Arial"/>
          <w:lang w:eastAsia="es-AR"/>
        </w:rPr>
      </w:pPr>
      <w:r>
        <w:rPr>
          <w:rFonts w:ascii="Arial" w:eastAsia="Times New Roman" w:hAnsi="Arial" w:cs="Arial"/>
          <w:lang w:eastAsia="es-AR"/>
        </w:rPr>
        <w:t xml:space="preserve">   </w:t>
      </w:r>
      <w:r w:rsidRPr="00BA381B">
        <w:rPr>
          <w:rFonts w:ascii="Arial" w:eastAsia="Times New Roman" w:hAnsi="Arial" w:cs="Arial"/>
          <w:lang w:eastAsia="es-AR"/>
        </w:rPr>
        <w:t>Para dar respuesta a estos interrogantes, en estos textos se utilizan estrategias explicativas como la definición, la ejemplificación, y la reformulación. Además, la información que contienen puede organizarse a través de diversas secuencias explicativas: descriptiva, comparativa, problema-solución, causal. En el desarrollo de esta unidad conoceremos más sobre estos temas.</w:t>
      </w:r>
    </w:p>
    <w:p w14:paraId="29239363" w14:textId="77777777" w:rsidR="00A3483A" w:rsidRPr="00BA381B" w:rsidRDefault="00A3483A" w:rsidP="00A3483A">
      <w:pPr>
        <w:spacing w:before="100" w:beforeAutospacing="1" w:after="100" w:afterAutospacing="1" w:line="240" w:lineRule="auto"/>
        <w:jc w:val="both"/>
        <w:rPr>
          <w:rFonts w:ascii="Arial" w:eastAsia="Times New Roman" w:hAnsi="Arial" w:cs="Arial"/>
          <w:lang w:eastAsia="es-AR"/>
        </w:rPr>
      </w:pPr>
      <w:r>
        <w:rPr>
          <w:rFonts w:ascii="Arial" w:eastAsia="Times New Roman" w:hAnsi="Arial" w:cs="Arial"/>
          <w:lang w:eastAsia="es-AR"/>
        </w:rPr>
        <w:t xml:space="preserve">   </w:t>
      </w:r>
      <w:r w:rsidRPr="00BA381B">
        <w:rPr>
          <w:rFonts w:ascii="Arial" w:eastAsia="Times New Roman" w:hAnsi="Arial" w:cs="Arial"/>
          <w:lang w:eastAsia="es-AR"/>
        </w:rPr>
        <w:t>Como en un texto expositivo se pueden explicar temas de todas las áreas del conocimiento, cada texto utiliza un vocabulario específico de la disciplina con la que se vincula. Por ejemplo, las palabras "ángulo", "bisectriz" o "rectángulo" pertenecen a la Geometría.</w:t>
      </w:r>
    </w:p>
    <w:p w14:paraId="54D9F47C" w14:textId="77777777" w:rsidR="00A3483A" w:rsidRPr="00BA381B" w:rsidRDefault="00A3483A" w:rsidP="00A3483A">
      <w:pPr>
        <w:spacing w:before="100" w:beforeAutospacing="1" w:after="100" w:afterAutospacing="1" w:line="240" w:lineRule="auto"/>
        <w:jc w:val="both"/>
        <w:rPr>
          <w:rFonts w:ascii="Arial" w:eastAsia="Times New Roman" w:hAnsi="Arial" w:cs="Arial"/>
          <w:lang w:eastAsia="es-AR"/>
        </w:rPr>
      </w:pPr>
      <w:r w:rsidRPr="00BA381B">
        <w:rPr>
          <w:rFonts w:ascii="Arial" w:eastAsia="Times New Roman" w:hAnsi="Arial" w:cs="Arial"/>
          <w:lang w:eastAsia="es-AR"/>
        </w:rPr>
        <w:t>El siguiente cuadro resume todas las características que mencionamos:</w:t>
      </w:r>
    </w:p>
    <w:p w14:paraId="488529BD" w14:textId="77777777" w:rsidR="00A3483A" w:rsidRPr="00EF721F" w:rsidRDefault="00000000" w:rsidP="00A3483A">
      <w:pPr>
        <w:spacing w:before="100" w:beforeAutospacing="1" w:after="100" w:afterAutospacing="1" w:line="240" w:lineRule="auto"/>
        <w:rPr>
          <w:rFonts w:ascii="Arial" w:eastAsia="Times New Roman" w:hAnsi="Arial" w:cs="Arial"/>
          <w:color w:val="000000"/>
          <w:sz w:val="20"/>
          <w:szCs w:val="20"/>
          <w:lang w:eastAsia="es-AR"/>
        </w:rPr>
      </w:pPr>
      <w:r>
        <w:rPr>
          <w:rFonts w:ascii="Arial" w:eastAsia="Times New Roman" w:hAnsi="Arial" w:cs="Arial"/>
          <w:b/>
          <w:bCs/>
          <w:noProof/>
          <w:color w:val="000000"/>
          <w:sz w:val="24"/>
          <w:szCs w:val="24"/>
          <w:lang w:eastAsia="es-AR"/>
        </w:rPr>
        <w:lastRenderedPageBreak/>
        <w:pict w14:anchorId="5C7ED394">
          <v:shapetype id="_x0000_t202" coordsize="21600,21600" o:spt="202" path="m,l,21600r21600,l21600,xe">
            <v:stroke joinstyle="miter"/>
            <v:path gradientshapeok="t" o:connecttype="rect"/>
          </v:shapetype>
          <v:shape id="_x0000_s1028" type="#_x0000_t202" style="position:absolute;margin-left:313.9pt;margin-top:161.45pt;width:105.05pt;height:52.55pt;z-index:251662336" strokecolor="#ffc000">
            <v:textbox>
              <w:txbxContent>
                <w:p w14:paraId="14416269" w14:textId="77777777" w:rsidR="00A3483A" w:rsidRDefault="00A3483A" w:rsidP="00A3483A">
                  <w:r>
                    <w:t>Descriptiva, comparativa, secuencial.</w:t>
                  </w:r>
                </w:p>
              </w:txbxContent>
            </v:textbox>
          </v:shape>
        </w:pict>
      </w:r>
      <w:r>
        <w:rPr>
          <w:rFonts w:ascii="Arial" w:eastAsia="Times New Roman" w:hAnsi="Arial" w:cs="Arial"/>
          <w:b/>
          <w:bCs/>
          <w:noProof/>
          <w:color w:val="000000"/>
          <w:sz w:val="24"/>
          <w:szCs w:val="24"/>
          <w:lang w:eastAsia="es-AR"/>
        </w:rPr>
        <w:pict w14:anchorId="0887BB7F">
          <v:shape id="_x0000_s1027" type="#_x0000_t202" style="position:absolute;margin-left:313.9pt;margin-top:122.5pt;width:105.05pt;height:38.95pt;z-index:251661312" strokecolor="#ffc000">
            <v:textbox>
              <w:txbxContent>
                <w:p w14:paraId="7AFB83E4" w14:textId="77777777" w:rsidR="00A3483A" w:rsidRDefault="00A3483A" w:rsidP="00A3483A">
                  <w:r>
                    <w:t>Organización de la información</w:t>
                  </w:r>
                </w:p>
              </w:txbxContent>
            </v:textbox>
          </v:shape>
        </w:pict>
      </w:r>
      <w:r>
        <w:rPr>
          <w:rFonts w:ascii="Arial" w:eastAsia="Times New Roman" w:hAnsi="Arial" w:cs="Arial"/>
          <w:b/>
          <w:bCs/>
          <w:noProof/>
          <w:color w:val="000000"/>
          <w:sz w:val="24"/>
          <w:szCs w:val="24"/>
          <w:lang w:eastAsia="es-AR"/>
        </w:rPr>
        <w:pict w14:anchorId="5A30ABBC">
          <v:shape id="_x0000_s1026" type="#_x0000_t202" style="position:absolute;margin-left:18.3pt;margin-top:84.4pt;width:95.75pt;height:42.35pt;z-index:251660288" strokecolor="#ffc000">
            <v:textbox>
              <w:txbxContent>
                <w:p w14:paraId="77A10034" w14:textId="77777777" w:rsidR="00A3483A" w:rsidRDefault="00A3483A" w:rsidP="00A3483A">
                  <w:r>
                    <w:t>Función informativa</w:t>
                  </w:r>
                </w:p>
              </w:txbxContent>
            </v:textbox>
          </v:shape>
        </w:pict>
      </w:r>
      <w:r w:rsidR="00A3483A">
        <w:rPr>
          <w:rFonts w:ascii="Arial" w:eastAsia="Times New Roman" w:hAnsi="Arial" w:cs="Arial"/>
          <w:b/>
          <w:bCs/>
          <w:noProof/>
          <w:color w:val="000000"/>
          <w:sz w:val="24"/>
          <w:szCs w:val="24"/>
          <w:lang w:eastAsia="es-AR"/>
        </w:rPr>
        <w:drawing>
          <wp:inline distT="0" distB="0" distL="0" distR="0" wp14:anchorId="183938C5" wp14:editId="66439F80">
            <wp:extent cx="6002655" cy="3894455"/>
            <wp:effectExtent l="19050" t="0" r="0" b="0"/>
            <wp:docPr id="3" name="Imagen 3" descr="http://contenidosdigitales.ulp.edu.ar/exe/lengua/Cuadro_textos_explicativos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ntenidosdigitales.ulp.edu.ar/exe/lengua/Cuadro_textos_explicativos_FINAL.jpg"/>
                    <pic:cNvPicPr>
                      <a:picLocks noChangeAspect="1" noChangeArrowheads="1"/>
                    </pic:cNvPicPr>
                  </pic:nvPicPr>
                  <pic:blipFill>
                    <a:blip r:embed="rId6"/>
                    <a:srcRect/>
                    <a:stretch>
                      <a:fillRect/>
                    </a:stretch>
                  </pic:blipFill>
                  <pic:spPr bwMode="auto">
                    <a:xfrm>
                      <a:off x="0" y="0"/>
                      <a:ext cx="6002655" cy="3894455"/>
                    </a:xfrm>
                    <a:prstGeom prst="rect">
                      <a:avLst/>
                    </a:prstGeom>
                    <a:noFill/>
                    <a:ln w="9525">
                      <a:noFill/>
                      <a:miter lim="800000"/>
                      <a:headEnd/>
                      <a:tailEnd/>
                    </a:ln>
                  </pic:spPr>
                </pic:pic>
              </a:graphicData>
            </a:graphic>
          </wp:inline>
        </w:drawing>
      </w:r>
      <w:r w:rsidR="00A3483A">
        <w:rPr>
          <w:rFonts w:ascii="Arial" w:eastAsia="Times New Roman" w:hAnsi="Arial" w:cs="Arial"/>
          <w:b/>
          <w:color w:val="FF0000"/>
          <w:kern w:val="36"/>
          <w:lang w:eastAsia="es-AR"/>
        </w:rPr>
        <w:t xml:space="preserve">   En resumen, los textos expositivos o explicativos brindan datos, lo hacen de manera clara y precisa para que el lector comprenda lo que </w:t>
      </w:r>
      <w:proofErr w:type="gramStart"/>
      <w:r w:rsidR="00A3483A">
        <w:rPr>
          <w:rFonts w:ascii="Arial" w:eastAsia="Times New Roman" w:hAnsi="Arial" w:cs="Arial"/>
          <w:b/>
          <w:color w:val="FF0000"/>
          <w:kern w:val="36"/>
          <w:lang w:eastAsia="es-AR"/>
        </w:rPr>
        <w:t>lee ,</w:t>
      </w:r>
      <w:proofErr w:type="gramEnd"/>
      <w:r w:rsidR="00A3483A">
        <w:rPr>
          <w:rFonts w:ascii="Arial" w:eastAsia="Times New Roman" w:hAnsi="Arial" w:cs="Arial"/>
          <w:b/>
          <w:color w:val="FF0000"/>
          <w:kern w:val="36"/>
          <w:lang w:eastAsia="es-AR"/>
        </w:rPr>
        <w:t xml:space="preserve"> emplean la función informativa del lenguaje , verbos en modo indicativo, usan verbos en 3° persona y un registro formal.</w:t>
      </w:r>
    </w:p>
    <w:p w14:paraId="379F18B1" w14:textId="77777777" w:rsidR="00A3483A" w:rsidRPr="00AD50B4" w:rsidRDefault="00A3483A" w:rsidP="00A3483A">
      <w:pPr>
        <w:rPr>
          <w:rFonts w:ascii="Arial" w:hAnsi="Arial" w:cs="Arial"/>
          <w:b/>
        </w:rPr>
      </w:pPr>
      <w:r w:rsidRPr="00A3483A">
        <w:rPr>
          <w:rFonts w:ascii="Arial" w:hAnsi="Arial" w:cs="Arial"/>
          <w:b/>
        </w:rPr>
        <w:t>3- Ahora lee el siguiente texto</w:t>
      </w:r>
      <w:r>
        <w:rPr>
          <w:rFonts w:ascii="Arial" w:hAnsi="Arial" w:cs="Arial"/>
          <w:b/>
        </w:rPr>
        <w:t>:</w:t>
      </w:r>
    </w:p>
    <w:p w14:paraId="6D8320C1" w14:textId="77777777" w:rsidR="00AD50B4" w:rsidRPr="00AD50B4" w:rsidRDefault="00AD50B4" w:rsidP="00AD50B4">
      <w:pPr>
        <w:shd w:val="clear" w:color="auto" w:fill="FFFFFF"/>
        <w:spacing w:after="75" w:line="240" w:lineRule="auto"/>
        <w:textAlignment w:val="baseline"/>
        <w:rPr>
          <w:rFonts w:ascii="Arial" w:eastAsia="Times New Roman" w:hAnsi="Arial" w:cs="Arial"/>
          <w:lang w:eastAsia="es-AR"/>
        </w:rPr>
      </w:pPr>
    </w:p>
    <w:p w14:paraId="5A8C7FE0" w14:textId="77777777" w:rsidR="00AD50B4" w:rsidRDefault="00AD50B4" w:rsidP="00AD50B4">
      <w:pPr>
        <w:shd w:val="clear" w:color="auto" w:fill="FFFFFF"/>
        <w:spacing w:after="0" w:line="270" w:lineRule="atLeast"/>
        <w:ind w:right="300"/>
        <w:textAlignment w:val="baseline"/>
        <w:rPr>
          <w:rFonts w:ascii="Arial" w:eastAsia="Times New Roman" w:hAnsi="Arial" w:cs="Arial"/>
          <w:bdr w:val="none" w:sz="0" w:space="0" w:color="auto" w:frame="1"/>
          <w:lang w:eastAsia="es-AR"/>
        </w:rPr>
      </w:pPr>
      <w:r>
        <w:rPr>
          <w:rFonts w:ascii="Arial" w:eastAsia="Times New Roman" w:hAnsi="Arial" w:cs="Arial"/>
          <w:bdr w:val="none" w:sz="0" w:space="0" w:color="auto" w:frame="1"/>
          <w:lang w:eastAsia="es-AR"/>
        </w:rPr>
        <w:t xml:space="preserve">    </w:t>
      </w:r>
      <w:r w:rsidRPr="00AD50B4">
        <w:rPr>
          <w:rFonts w:ascii="Arial" w:eastAsia="Times New Roman" w:hAnsi="Arial" w:cs="Arial"/>
          <w:bdr w:val="none" w:sz="0" w:space="0" w:color="auto" w:frame="1"/>
          <w:lang w:eastAsia="es-AR"/>
        </w:rPr>
        <w:t>La OMS define la adolescencia como el periodo de crecimiento y desarrollo humano que se produce después de la niñez y antes de la edad adulta, entre los 10 y los 19 años. Se trata de una de las etapas de transición más importantes en la vida del ser humano, que se caracteriza por un ritmo acelerado de crecimiento y de ca</w:t>
      </w:r>
      <w:r>
        <w:rPr>
          <w:rFonts w:ascii="Arial" w:eastAsia="Times New Roman" w:hAnsi="Arial" w:cs="Arial"/>
          <w:bdr w:val="none" w:sz="0" w:space="0" w:color="auto" w:frame="1"/>
          <w:lang w:eastAsia="es-AR"/>
        </w:rPr>
        <w:t>mbios</w:t>
      </w:r>
      <w:r w:rsidRPr="00AD50B4">
        <w:rPr>
          <w:rFonts w:ascii="Arial" w:eastAsia="Times New Roman" w:hAnsi="Arial" w:cs="Arial"/>
          <w:bdr w:val="none" w:sz="0" w:space="0" w:color="auto" w:frame="1"/>
          <w:lang w:eastAsia="es-AR"/>
        </w:rPr>
        <w:t xml:space="preserve">. Esta fase de crecimiento y desarrollo viene condicionada por diversos procesos biológicos. </w:t>
      </w:r>
      <w:r>
        <w:rPr>
          <w:rFonts w:ascii="Arial" w:eastAsia="Times New Roman" w:hAnsi="Arial" w:cs="Arial"/>
          <w:bdr w:val="none" w:sz="0" w:space="0" w:color="auto" w:frame="1"/>
          <w:lang w:eastAsia="es-AR"/>
        </w:rPr>
        <w:t xml:space="preserve">   </w:t>
      </w:r>
      <w:r w:rsidRPr="00AD50B4">
        <w:rPr>
          <w:rFonts w:ascii="Arial" w:eastAsia="Times New Roman" w:hAnsi="Arial" w:cs="Arial"/>
          <w:bdr w:val="none" w:sz="0" w:space="0" w:color="auto" w:frame="1"/>
          <w:lang w:eastAsia="es-AR"/>
        </w:rPr>
        <w:t>El comienzo de la pubertad marca el pasaje de la niñez a la adolescencia.</w:t>
      </w:r>
    </w:p>
    <w:p w14:paraId="5B12A6A4" w14:textId="77777777" w:rsidR="00AD50B4" w:rsidRPr="00AD50B4" w:rsidRDefault="00AD50B4" w:rsidP="00AD50B4">
      <w:pPr>
        <w:shd w:val="clear" w:color="auto" w:fill="FFFFFF"/>
        <w:spacing w:after="0" w:line="270" w:lineRule="atLeast"/>
        <w:ind w:right="300"/>
        <w:textAlignment w:val="baseline"/>
        <w:rPr>
          <w:rFonts w:ascii="Arial" w:eastAsia="Times New Roman" w:hAnsi="Arial" w:cs="Arial"/>
          <w:lang w:eastAsia="es-AR"/>
        </w:rPr>
      </w:pPr>
    </w:p>
    <w:p w14:paraId="758FBB7D" w14:textId="77777777" w:rsidR="00AD50B4" w:rsidRDefault="00AD50B4" w:rsidP="00AD50B4">
      <w:pPr>
        <w:shd w:val="clear" w:color="auto" w:fill="FFFFFF"/>
        <w:spacing w:after="0" w:line="270" w:lineRule="atLeast"/>
        <w:ind w:right="300"/>
        <w:textAlignment w:val="baseline"/>
        <w:rPr>
          <w:rFonts w:ascii="Arial" w:eastAsia="Times New Roman" w:hAnsi="Arial" w:cs="Arial"/>
          <w:bdr w:val="none" w:sz="0" w:space="0" w:color="auto" w:frame="1"/>
          <w:lang w:eastAsia="es-AR"/>
        </w:rPr>
      </w:pPr>
      <w:r>
        <w:rPr>
          <w:rFonts w:ascii="Arial" w:eastAsia="Times New Roman" w:hAnsi="Arial" w:cs="Arial"/>
          <w:bdr w:val="none" w:sz="0" w:space="0" w:color="auto" w:frame="1"/>
          <w:lang w:eastAsia="es-AR"/>
        </w:rPr>
        <w:t xml:space="preserve">    </w:t>
      </w:r>
      <w:r w:rsidRPr="00AD50B4">
        <w:rPr>
          <w:rFonts w:ascii="Arial" w:eastAsia="Times New Roman" w:hAnsi="Arial" w:cs="Arial"/>
          <w:bdr w:val="none" w:sz="0" w:space="0" w:color="auto" w:frame="1"/>
          <w:lang w:eastAsia="es-AR"/>
        </w:rPr>
        <w:t xml:space="preserve">Los determinantes biológicos de la adolescencia son prácticamente universales; en cambio, la duración y las características propias de este periodo pueden variar a lo largo del tiempo, entre unas culturas y otras, y dependiendo de los contextos socioeconómicos. Así, se han registrado durante el pasado siglo muchos cambios en relación con esta etapa vital, en particular el inicio más temprano de la pubertad, la postergación de la edad del matrimonio, la </w:t>
      </w:r>
      <w:proofErr w:type="gramStart"/>
      <w:r w:rsidRPr="00AD50B4">
        <w:rPr>
          <w:rFonts w:ascii="Arial" w:eastAsia="Times New Roman" w:hAnsi="Arial" w:cs="Arial"/>
          <w:bdr w:val="none" w:sz="0" w:space="0" w:color="auto" w:frame="1"/>
          <w:lang w:eastAsia="es-AR"/>
        </w:rPr>
        <w:t>urbanización ,</w:t>
      </w:r>
      <w:proofErr w:type="gramEnd"/>
      <w:r w:rsidRPr="00AD50B4">
        <w:rPr>
          <w:rFonts w:ascii="Arial" w:eastAsia="Times New Roman" w:hAnsi="Arial" w:cs="Arial"/>
          <w:bdr w:val="none" w:sz="0" w:space="0" w:color="auto" w:frame="1"/>
          <w:lang w:eastAsia="es-AR"/>
        </w:rPr>
        <w:t xml:space="preserve"> la mundialización de la c</w:t>
      </w:r>
      <w:r>
        <w:rPr>
          <w:rFonts w:ascii="Arial" w:eastAsia="Times New Roman" w:hAnsi="Arial" w:cs="Arial"/>
          <w:bdr w:val="none" w:sz="0" w:space="0" w:color="auto" w:frame="1"/>
          <w:lang w:eastAsia="es-AR"/>
        </w:rPr>
        <w:t xml:space="preserve">omunicación </w:t>
      </w:r>
      <w:r w:rsidRPr="00AD50B4">
        <w:rPr>
          <w:rFonts w:ascii="Arial" w:eastAsia="Times New Roman" w:hAnsi="Arial" w:cs="Arial"/>
          <w:bdr w:val="none" w:sz="0" w:space="0" w:color="auto" w:frame="1"/>
          <w:lang w:eastAsia="es-AR"/>
        </w:rPr>
        <w:t>.</w:t>
      </w:r>
    </w:p>
    <w:p w14:paraId="2618A96A" w14:textId="77777777" w:rsidR="00AD50B4" w:rsidRPr="00AD50B4" w:rsidRDefault="00AD50B4" w:rsidP="00AD50B4">
      <w:pPr>
        <w:shd w:val="clear" w:color="auto" w:fill="FFFFFF"/>
        <w:spacing w:after="0" w:line="270" w:lineRule="atLeast"/>
        <w:ind w:right="300"/>
        <w:textAlignment w:val="baseline"/>
        <w:rPr>
          <w:rFonts w:ascii="Arial" w:eastAsia="Times New Roman" w:hAnsi="Arial" w:cs="Arial"/>
          <w:lang w:eastAsia="es-AR"/>
        </w:rPr>
      </w:pPr>
    </w:p>
    <w:p w14:paraId="1B281CDB" w14:textId="77777777" w:rsidR="00AD50B4" w:rsidRDefault="00AD50B4" w:rsidP="00AD50B4">
      <w:pPr>
        <w:shd w:val="clear" w:color="auto" w:fill="FFFFFF"/>
        <w:spacing w:after="0" w:line="270" w:lineRule="atLeast"/>
        <w:ind w:right="300"/>
        <w:textAlignment w:val="baseline"/>
        <w:rPr>
          <w:rFonts w:ascii="Arial" w:eastAsia="Times New Roman" w:hAnsi="Arial" w:cs="Arial"/>
          <w:bdr w:val="none" w:sz="0" w:space="0" w:color="auto" w:frame="1"/>
          <w:lang w:eastAsia="es-AR"/>
        </w:rPr>
      </w:pPr>
      <w:r>
        <w:rPr>
          <w:rFonts w:ascii="Arial" w:eastAsia="Times New Roman" w:hAnsi="Arial" w:cs="Arial"/>
          <w:bdr w:val="none" w:sz="0" w:space="0" w:color="auto" w:frame="1"/>
          <w:lang w:eastAsia="es-AR"/>
        </w:rPr>
        <w:t xml:space="preserve">   </w:t>
      </w:r>
      <w:r w:rsidRPr="00AD50B4">
        <w:rPr>
          <w:rFonts w:ascii="Arial" w:eastAsia="Times New Roman" w:hAnsi="Arial" w:cs="Arial"/>
          <w:bdr w:val="none" w:sz="0" w:space="0" w:color="auto" w:frame="1"/>
          <w:lang w:eastAsia="es-AR"/>
        </w:rPr>
        <w:t xml:space="preserve">La adolescencia es un periodo de preparación para la edad adulta durante el cual se producen varias experiencias de desarrollo de suma importancia. Más allá </w:t>
      </w:r>
      <w:r w:rsidR="00980275">
        <w:rPr>
          <w:rFonts w:ascii="Arial" w:eastAsia="Times New Roman" w:hAnsi="Arial" w:cs="Arial"/>
          <w:bdr w:val="none" w:sz="0" w:space="0" w:color="auto" w:frame="1"/>
          <w:lang w:eastAsia="es-AR"/>
        </w:rPr>
        <w:t xml:space="preserve">de la </w:t>
      </w:r>
      <w:r w:rsidR="00980275">
        <w:rPr>
          <w:rFonts w:ascii="Arial" w:eastAsia="Times New Roman" w:hAnsi="Arial" w:cs="Arial"/>
          <w:bdr w:val="none" w:sz="0" w:space="0" w:color="auto" w:frame="1"/>
          <w:lang w:eastAsia="es-AR"/>
        </w:rPr>
        <w:lastRenderedPageBreak/>
        <w:t xml:space="preserve">maduración </w:t>
      </w:r>
      <w:proofErr w:type="gramStart"/>
      <w:r w:rsidR="00980275">
        <w:rPr>
          <w:rFonts w:ascii="Arial" w:eastAsia="Times New Roman" w:hAnsi="Arial" w:cs="Arial"/>
          <w:bdr w:val="none" w:sz="0" w:space="0" w:color="auto" w:frame="1"/>
          <w:lang w:eastAsia="es-AR"/>
        </w:rPr>
        <w:t xml:space="preserve">física </w:t>
      </w:r>
      <w:r w:rsidRPr="00AD50B4">
        <w:rPr>
          <w:rFonts w:ascii="Arial" w:eastAsia="Times New Roman" w:hAnsi="Arial" w:cs="Arial"/>
          <w:bdr w:val="none" w:sz="0" w:space="0" w:color="auto" w:frame="1"/>
          <w:lang w:eastAsia="es-AR"/>
        </w:rPr>
        <w:t>,</w:t>
      </w:r>
      <w:proofErr w:type="gramEnd"/>
      <w:r w:rsidRPr="00AD50B4">
        <w:rPr>
          <w:rFonts w:ascii="Arial" w:eastAsia="Times New Roman" w:hAnsi="Arial" w:cs="Arial"/>
          <w:bdr w:val="none" w:sz="0" w:space="0" w:color="auto" w:frame="1"/>
          <w:lang w:eastAsia="es-AR"/>
        </w:rPr>
        <w:t xml:space="preserve"> esas experiencias incluyen la transición hacia la independencia social y económica, el desarrollo de la identidad, la adquisición de las aptitudes necesarias para establecer relaciones de adulto y asumir funciones adultas y la capacidad de razonamiento abstracto. Aunque la adolescencia es sinónimo de crecimiento excepcional y gran potencial, constituye también una etapa de riesgos considerables, durante la cual el contexto social puede tener una influencia determinante</w:t>
      </w:r>
      <w:r>
        <w:rPr>
          <w:rFonts w:ascii="Arial" w:eastAsia="Times New Roman" w:hAnsi="Arial" w:cs="Arial"/>
          <w:bdr w:val="none" w:sz="0" w:space="0" w:color="auto" w:frame="1"/>
          <w:lang w:eastAsia="es-AR"/>
        </w:rPr>
        <w:t>.</w:t>
      </w:r>
    </w:p>
    <w:p w14:paraId="6CE7ACC3" w14:textId="77777777" w:rsidR="00AD50B4" w:rsidRPr="00AD50B4" w:rsidRDefault="00AD50B4" w:rsidP="00AD50B4">
      <w:pPr>
        <w:shd w:val="clear" w:color="auto" w:fill="FFFFFF"/>
        <w:spacing w:after="0" w:line="270" w:lineRule="atLeast"/>
        <w:ind w:right="300"/>
        <w:textAlignment w:val="baseline"/>
        <w:rPr>
          <w:rFonts w:ascii="Arial" w:eastAsia="Times New Roman" w:hAnsi="Arial" w:cs="Arial"/>
          <w:lang w:eastAsia="es-AR"/>
        </w:rPr>
      </w:pPr>
    </w:p>
    <w:p w14:paraId="0EDB9F51" w14:textId="77777777" w:rsidR="00AD50B4" w:rsidRPr="00AD50B4" w:rsidRDefault="00AD50B4" w:rsidP="00AD50B4">
      <w:pPr>
        <w:shd w:val="clear" w:color="auto" w:fill="FFFFFF"/>
        <w:spacing w:after="0" w:line="270" w:lineRule="atLeast"/>
        <w:ind w:right="300"/>
        <w:textAlignment w:val="baseline"/>
        <w:rPr>
          <w:rFonts w:ascii="Arial" w:eastAsia="Times New Roman" w:hAnsi="Arial" w:cs="Arial"/>
          <w:lang w:eastAsia="es-AR"/>
        </w:rPr>
      </w:pPr>
      <w:r>
        <w:rPr>
          <w:rFonts w:ascii="Arial" w:eastAsia="Times New Roman" w:hAnsi="Arial" w:cs="Arial"/>
          <w:bdr w:val="none" w:sz="0" w:space="0" w:color="auto" w:frame="1"/>
          <w:lang w:eastAsia="es-AR"/>
        </w:rPr>
        <w:t xml:space="preserve">   </w:t>
      </w:r>
      <w:r w:rsidRPr="00AD50B4">
        <w:rPr>
          <w:rFonts w:ascii="Arial" w:eastAsia="Times New Roman" w:hAnsi="Arial" w:cs="Arial"/>
          <w:bdr w:val="none" w:sz="0" w:space="0" w:color="auto" w:frame="1"/>
          <w:lang w:eastAsia="es-AR"/>
        </w:rPr>
        <w:t>Muchos adolescentes se ven sometidos a presiones para consumir alcohol, tabaco u otras drogas y para empezar a tener relaciones sexuales, y ello a edades cada vez más tempranas, lo que entraña para ellos un elevado riesgo de traumatismos, tanto intencionados como accidentales, embarazos no deseados e infecciones de transmisión sexual (ITS), entre ellas el virus de la inmunodeficiencia humana (VIH).</w:t>
      </w:r>
    </w:p>
    <w:p w14:paraId="1A7B9E40" w14:textId="77777777" w:rsidR="00AD50B4" w:rsidRDefault="00AD50B4" w:rsidP="00AD50B4">
      <w:pPr>
        <w:shd w:val="clear" w:color="auto" w:fill="FFFFFF"/>
        <w:spacing w:after="0" w:line="270" w:lineRule="atLeast"/>
        <w:ind w:right="300"/>
        <w:textAlignment w:val="baseline"/>
        <w:rPr>
          <w:rFonts w:ascii="Arial" w:eastAsia="Times New Roman" w:hAnsi="Arial" w:cs="Arial"/>
          <w:bdr w:val="none" w:sz="0" w:space="0" w:color="auto" w:frame="1"/>
          <w:lang w:eastAsia="es-AR"/>
        </w:rPr>
      </w:pPr>
      <w:r w:rsidRPr="00AD50B4">
        <w:rPr>
          <w:rFonts w:ascii="Arial" w:eastAsia="Times New Roman" w:hAnsi="Arial" w:cs="Arial"/>
          <w:bdr w:val="none" w:sz="0" w:space="0" w:color="auto" w:frame="1"/>
          <w:lang w:eastAsia="es-AR"/>
        </w:rPr>
        <w:t>Muchos de ellos también experimentan diversos problemas de adaptación y de salud men</w:t>
      </w:r>
      <w:r>
        <w:rPr>
          <w:rFonts w:ascii="Arial" w:eastAsia="Times New Roman" w:hAnsi="Arial" w:cs="Arial"/>
          <w:bdr w:val="none" w:sz="0" w:space="0" w:color="auto" w:frame="1"/>
          <w:lang w:eastAsia="es-AR"/>
        </w:rPr>
        <w:t>tal</w:t>
      </w:r>
      <w:r w:rsidRPr="00AD50B4">
        <w:rPr>
          <w:rFonts w:ascii="Arial" w:eastAsia="Times New Roman" w:hAnsi="Arial" w:cs="Arial"/>
          <w:bdr w:val="none" w:sz="0" w:space="0" w:color="auto" w:frame="1"/>
          <w:lang w:eastAsia="es-AR"/>
        </w:rPr>
        <w:t>.</w:t>
      </w:r>
    </w:p>
    <w:p w14:paraId="1372BD18" w14:textId="77777777" w:rsidR="00980275" w:rsidRPr="00AD50B4" w:rsidRDefault="00980275" w:rsidP="00AD50B4">
      <w:pPr>
        <w:shd w:val="clear" w:color="auto" w:fill="FFFFFF"/>
        <w:spacing w:after="0" w:line="270" w:lineRule="atLeast"/>
        <w:ind w:right="300"/>
        <w:textAlignment w:val="baseline"/>
        <w:rPr>
          <w:rFonts w:ascii="Arial" w:eastAsia="Times New Roman" w:hAnsi="Arial" w:cs="Arial"/>
          <w:lang w:eastAsia="es-AR"/>
        </w:rPr>
      </w:pPr>
    </w:p>
    <w:p w14:paraId="33CCEBE8" w14:textId="77777777" w:rsidR="00AD50B4" w:rsidRDefault="00980275" w:rsidP="00AD50B4">
      <w:pPr>
        <w:shd w:val="clear" w:color="auto" w:fill="FFFFFF"/>
        <w:spacing w:after="0" w:line="270" w:lineRule="atLeast"/>
        <w:ind w:right="300"/>
        <w:textAlignment w:val="baseline"/>
        <w:rPr>
          <w:rFonts w:ascii="Arial" w:eastAsia="Times New Roman" w:hAnsi="Arial" w:cs="Arial"/>
          <w:bdr w:val="none" w:sz="0" w:space="0" w:color="auto" w:frame="1"/>
          <w:lang w:eastAsia="es-AR"/>
        </w:rPr>
      </w:pPr>
      <w:r>
        <w:rPr>
          <w:rFonts w:ascii="Arial" w:eastAsia="Times New Roman" w:hAnsi="Arial" w:cs="Arial"/>
          <w:bdr w:val="none" w:sz="0" w:space="0" w:color="auto" w:frame="1"/>
          <w:lang w:eastAsia="es-AR"/>
        </w:rPr>
        <w:t xml:space="preserve">   </w:t>
      </w:r>
      <w:r w:rsidR="00AD50B4" w:rsidRPr="00AD50B4">
        <w:rPr>
          <w:rFonts w:ascii="Arial" w:eastAsia="Times New Roman" w:hAnsi="Arial" w:cs="Arial"/>
          <w:bdr w:val="none" w:sz="0" w:space="0" w:color="auto" w:frame="1"/>
          <w:lang w:eastAsia="es-AR"/>
        </w:rPr>
        <w:t xml:space="preserve">Los adolescentes son diferentes de los niños pequeños y también de los adultos. Más en concreto, un adolescente no es plenamente capaz de comprender conceptos complejos, ni de entender la relación entre una conducta y sus consecuencias, ni tampoco de percibir el grado de control que tiene o puede tener respecto de la toma de decisiones relacionadas con la salud, por </w:t>
      </w:r>
      <w:proofErr w:type="gramStart"/>
      <w:r w:rsidR="00AD50B4" w:rsidRPr="00AD50B4">
        <w:rPr>
          <w:rFonts w:ascii="Arial" w:eastAsia="Times New Roman" w:hAnsi="Arial" w:cs="Arial"/>
          <w:bdr w:val="none" w:sz="0" w:space="0" w:color="auto" w:frame="1"/>
          <w:lang w:eastAsia="es-AR"/>
        </w:rPr>
        <w:t>ejemplo</w:t>
      </w:r>
      <w:proofErr w:type="gramEnd"/>
      <w:r w:rsidR="00AD50B4" w:rsidRPr="00AD50B4">
        <w:rPr>
          <w:rFonts w:ascii="Arial" w:eastAsia="Times New Roman" w:hAnsi="Arial" w:cs="Arial"/>
          <w:bdr w:val="none" w:sz="0" w:space="0" w:color="auto" w:frame="1"/>
          <w:lang w:eastAsia="es-AR"/>
        </w:rPr>
        <w:t xml:space="preserve"> decisiones referidas a su comportamiento sexual.</w:t>
      </w:r>
    </w:p>
    <w:p w14:paraId="5782E0DF" w14:textId="77777777" w:rsidR="00980275" w:rsidRPr="00AD50B4" w:rsidRDefault="00980275" w:rsidP="00AD50B4">
      <w:pPr>
        <w:shd w:val="clear" w:color="auto" w:fill="FFFFFF"/>
        <w:spacing w:after="90" w:line="270" w:lineRule="atLeast"/>
        <w:ind w:right="300"/>
        <w:textAlignment w:val="baseline"/>
        <w:outlineLvl w:val="3"/>
        <w:rPr>
          <w:rFonts w:ascii="Arial" w:eastAsia="Times New Roman" w:hAnsi="Arial" w:cs="Arial"/>
          <w:b/>
          <w:bCs/>
          <w:lang w:eastAsia="es-AR"/>
        </w:rPr>
      </w:pPr>
    </w:p>
    <w:p w14:paraId="52F9B0B0" w14:textId="77777777" w:rsidR="00AD50B4" w:rsidRPr="00AD50B4" w:rsidRDefault="00980275" w:rsidP="00AD50B4">
      <w:pPr>
        <w:shd w:val="clear" w:color="auto" w:fill="FFFFFF"/>
        <w:spacing w:after="0" w:line="270" w:lineRule="atLeast"/>
        <w:ind w:right="300"/>
        <w:textAlignment w:val="baseline"/>
        <w:rPr>
          <w:rFonts w:ascii="Arial" w:eastAsia="Times New Roman" w:hAnsi="Arial" w:cs="Arial"/>
          <w:lang w:eastAsia="es-AR"/>
        </w:rPr>
      </w:pPr>
      <w:r>
        <w:rPr>
          <w:rFonts w:ascii="Arial" w:eastAsia="Times New Roman" w:hAnsi="Arial" w:cs="Arial"/>
          <w:bdr w:val="none" w:sz="0" w:space="0" w:color="auto" w:frame="1"/>
          <w:lang w:eastAsia="es-AR"/>
        </w:rPr>
        <w:t xml:space="preserve">   </w:t>
      </w:r>
      <w:r w:rsidR="00AD50B4" w:rsidRPr="00AD50B4">
        <w:rPr>
          <w:rFonts w:ascii="Arial" w:eastAsia="Times New Roman" w:hAnsi="Arial" w:cs="Arial"/>
          <w:bdr w:val="none" w:sz="0" w:space="0" w:color="auto" w:frame="1"/>
          <w:lang w:eastAsia="es-AR"/>
        </w:rPr>
        <w:t>Los adolescentes dependen de su familia, su comunidad, su escuela, sus servicios de salud y su lugar de trabajo para adquirir toda una serie de competencias importantes que pueden ayudarles a hacer frente a las presiones que experimentan y hacer una transición satisfactoria de la infancia a la edad adulta. Los padres, los miembros de la comunidad, los proveedores de servicios y las instituciones sociales tienen la responsabilidad de promover el desarrollo y la adaptación de los adolescentes y de intervenir eficazmente cuando surjan problemas.</w:t>
      </w:r>
    </w:p>
    <w:p w14:paraId="4FFC3C6F" w14:textId="77777777" w:rsidR="00AD50B4" w:rsidRPr="00AD50B4" w:rsidRDefault="00AD50B4" w:rsidP="00AD50B4">
      <w:pPr>
        <w:shd w:val="clear" w:color="auto" w:fill="F5F5F5"/>
        <w:spacing w:after="180" w:line="270" w:lineRule="atLeast"/>
        <w:textAlignment w:val="baseline"/>
        <w:outlineLvl w:val="2"/>
        <w:rPr>
          <w:rFonts w:ascii="inherit" w:eastAsia="Times New Roman" w:hAnsi="inherit" w:cs="Helvetica"/>
          <w:b/>
          <w:bCs/>
          <w:color w:val="333333"/>
          <w:sz w:val="20"/>
          <w:szCs w:val="20"/>
          <w:lang w:eastAsia="es-AR"/>
        </w:rPr>
      </w:pPr>
    </w:p>
    <w:p w14:paraId="1AA748C4" w14:textId="77777777" w:rsidR="00AD50B4" w:rsidRDefault="00A3483A">
      <w:pPr>
        <w:rPr>
          <w:rFonts w:ascii="Arial" w:hAnsi="Arial" w:cs="Arial"/>
          <w:b/>
        </w:rPr>
      </w:pPr>
      <w:r>
        <w:rPr>
          <w:rFonts w:ascii="Arial" w:hAnsi="Arial" w:cs="Arial"/>
          <w:b/>
        </w:rPr>
        <w:t xml:space="preserve">4- Relee el texto y sepáralo en párrafos. </w:t>
      </w:r>
    </w:p>
    <w:p w14:paraId="1E9F43E6" w14:textId="77777777" w:rsidR="00D52C0A" w:rsidRDefault="00A3483A" w:rsidP="005D2DC0">
      <w:pPr>
        <w:shd w:val="clear" w:color="auto" w:fill="FFFFFF"/>
        <w:spacing w:after="305" w:line="240" w:lineRule="auto"/>
        <w:jc w:val="center"/>
        <w:rPr>
          <w:rFonts w:ascii="Arial" w:eastAsia="Times New Roman" w:hAnsi="Arial" w:cs="Arial"/>
          <w:b/>
          <w:lang w:eastAsia="es-AR"/>
        </w:rPr>
      </w:pPr>
      <w:r>
        <w:rPr>
          <w:rFonts w:ascii="Arial" w:hAnsi="Arial" w:cs="Arial"/>
          <w:b/>
        </w:rPr>
        <w:t>5-</w:t>
      </w:r>
      <w:r w:rsidR="00D52C0A">
        <w:rPr>
          <w:rFonts w:ascii="Arial" w:eastAsia="Times New Roman" w:hAnsi="Arial" w:cs="Arial"/>
          <w:b/>
          <w:lang w:eastAsia="es-AR"/>
        </w:rPr>
        <w:t xml:space="preserve"> </w:t>
      </w:r>
      <w:proofErr w:type="gramStart"/>
      <w:r w:rsidR="00D52C0A">
        <w:rPr>
          <w:rFonts w:ascii="Arial" w:eastAsia="Times New Roman" w:hAnsi="Arial" w:cs="Arial"/>
          <w:b/>
          <w:lang w:eastAsia="es-AR"/>
        </w:rPr>
        <w:t>-¿</w:t>
      </w:r>
      <w:proofErr w:type="gramEnd"/>
      <w:r w:rsidR="00D52C0A">
        <w:rPr>
          <w:rFonts w:ascii="Arial" w:eastAsia="Times New Roman" w:hAnsi="Arial" w:cs="Arial"/>
          <w:b/>
          <w:lang w:eastAsia="es-AR"/>
        </w:rPr>
        <w:t>Cuál es el tema del texto? ¿Qué se dice acerca de él? Explica con tus palabras.</w:t>
      </w:r>
    </w:p>
    <w:p w14:paraId="5EFC86F9" w14:textId="77777777" w:rsidR="00D52C0A" w:rsidRDefault="00D52C0A" w:rsidP="00D52C0A">
      <w:pPr>
        <w:shd w:val="clear" w:color="auto" w:fill="FFFFFF"/>
        <w:spacing w:after="305" w:line="240" w:lineRule="auto"/>
        <w:jc w:val="both"/>
        <w:rPr>
          <w:rFonts w:ascii="Arial" w:eastAsia="Times New Roman" w:hAnsi="Arial" w:cs="Arial"/>
          <w:b/>
          <w:color w:val="FF0000"/>
          <w:lang w:eastAsia="es-AR"/>
        </w:rPr>
      </w:pPr>
      <w:r>
        <w:rPr>
          <w:rFonts w:ascii="Arial" w:eastAsia="Times New Roman" w:hAnsi="Arial" w:cs="Arial"/>
          <w:b/>
          <w:lang w:eastAsia="es-AR"/>
        </w:rPr>
        <w:t>6- Separa el texto en párrafos e</w:t>
      </w:r>
      <w:r w:rsidR="002646BE">
        <w:rPr>
          <w:rFonts w:ascii="Arial" w:eastAsia="Times New Roman" w:hAnsi="Arial" w:cs="Arial"/>
          <w:b/>
          <w:lang w:eastAsia="es-AR"/>
        </w:rPr>
        <w:t xml:space="preserve"> inventa un título para el 1°, 4</w:t>
      </w:r>
      <w:r>
        <w:rPr>
          <w:rFonts w:ascii="Arial" w:eastAsia="Times New Roman" w:hAnsi="Arial" w:cs="Arial"/>
          <w:b/>
          <w:lang w:eastAsia="es-AR"/>
        </w:rPr>
        <w:t xml:space="preserve">° y 6° párrafos. Es importante que cada título sea una oración en la que expliques con tus palabras de qué se trata ese párrafo o cuál es la idea que se transmite, esa oración no debe ser ni muy breve, ni muy extensa. </w:t>
      </w:r>
      <w:r w:rsidR="002646BE">
        <w:rPr>
          <w:rFonts w:ascii="Arial" w:eastAsia="Times New Roman" w:hAnsi="Arial" w:cs="Arial"/>
          <w:b/>
          <w:lang w:eastAsia="es-AR"/>
        </w:rPr>
        <w:t>Por ejemplo: el título para el 3</w:t>
      </w:r>
      <w:r>
        <w:rPr>
          <w:rFonts w:ascii="Arial" w:eastAsia="Times New Roman" w:hAnsi="Arial" w:cs="Arial"/>
          <w:b/>
          <w:lang w:eastAsia="es-AR"/>
        </w:rPr>
        <w:t xml:space="preserve">° párrafo sería el siguiente: </w:t>
      </w:r>
      <w:r w:rsidR="002646BE">
        <w:rPr>
          <w:rFonts w:ascii="Arial" w:eastAsia="Times New Roman" w:hAnsi="Arial" w:cs="Arial"/>
          <w:b/>
          <w:color w:val="FF0000"/>
          <w:lang w:eastAsia="es-AR"/>
        </w:rPr>
        <w:t>La adolescencia constituye una etapa de profundos cambios y también una etapa en la que se adquieren nuevas aptitudes para la vida adulta</w:t>
      </w:r>
      <w:r>
        <w:rPr>
          <w:rFonts w:ascii="Arial" w:eastAsia="Times New Roman" w:hAnsi="Arial" w:cs="Arial"/>
          <w:b/>
          <w:color w:val="FF0000"/>
          <w:lang w:eastAsia="es-AR"/>
        </w:rPr>
        <w:t>.</w:t>
      </w:r>
    </w:p>
    <w:p w14:paraId="18D2F60C" w14:textId="77777777" w:rsidR="00D52C0A" w:rsidRDefault="00D52C0A" w:rsidP="00D52C0A">
      <w:pPr>
        <w:shd w:val="clear" w:color="auto" w:fill="FFFFFF"/>
        <w:spacing w:after="305" w:line="240" w:lineRule="auto"/>
        <w:jc w:val="both"/>
        <w:rPr>
          <w:rFonts w:ascii="Arial" w:eastAsia="Times New Roman" w:hAnsi="Arial" w:cs="Arial"/>
          <w:b/>
          <w:lang w:eastAsia="es-AR"/>
        </w:rPr>
      </w:pPr>
      <w:r>
        <w:rPr>
          <w:rFonts w:ascii="Arial" w:eastAsia="Times New Roman" w:hAnsi="Arial" w:cs="Arial"/>
          <w:b/>
          <w:lang w:eastAsia="es-AR"/>
        </w:rPr>
        <w:t>6- Extrae la definición de adolescencia.</w:t>
      </w:r>
    </w:p>
    <w:p w14:paraId="7035D9F0" w14:textId="77777777" w:rsidR="00D52C0A" w:rsidRDefault="00D52C0A" w:rsidP="00D52C0A">
      <w:pPr>
        <w:shd w:val="clear" w:color="auto" w:fill="FFFFFF"/>
        <w:spacing w:after="305" w:line="240" w:lineRule="auto"/>
        <w:jc w:val="both"/>
        <w:rPr>
          <w:rFonts w:ascii="Arial" w:eastAsia="Times New Roman" w:hAnsi="Arial" w:cs="Arial"/>
          <w:b/>
          <w:lang w:eastAsia="es-AR"/>
        </w:rPr>
      </w:pPr>
      <w:r>
        <w:rPr>
          <w:rFonts w:ascii="Arial" w:eastAsia="Times New Roman" w:hAnsi="Arial" w:cs="Arial"/>
          <w:b/>
          <w:lang w:eastAsia="es-AR"/>
        </w:rPr>
        <w:t>7- ¿Qué función del lenguaje predomina? Justifica.</w:t>
      </w:r>
    </w:p>
    <w:p w14:paraId="5CF6B323" w14:textId="77777777" w:rsidR="00D52C0A" w:rsidRPr="00871ECF" w:rsidRDefault="00D52C0A" w:rsidP="00D52C0A">
      <w:pPr>
        <w:shd w:val="clear" w:color="auto" w:fill="FFFFFF"/>
        <w:spacing w:after="305" w:line="240" w:lineRule="auto"/>
        <w:jc w:val="both"/>
        <w:rPr>
          <w:rFonts w:ascii="Arial" w:eastAsia="Times New Roman" w:hAnsi="Arial" w:cs="Arial"/>
          <w:b/>
          <w:lang w:eastAsia="es-AR"/>
        </w:rPr>
      </w:pPr>
      <w:r>
        <w:rPr>
          <w:rFonts w:ascii="Arial" w:eastAsia="Times New Roman" w:hAnsi="Arial" w:cs="Arial"/>
          <w:b/>
          <w:lang w:eastAsia="es-AR"/>
        </w:rPr>
        <w:lastRenderedPageBreak/>
        <w:t xml:space="preserve">8- Señala con corchetes la estructura del texto, para ello debes ver con atención el video. </w:t>
      </w:r>
    </w:p>
    <w:p w14:paraId="7F4335BB" w14:textId="77777777" w:rsidR="00D52C0A" w:rsidRDefault="00D52C0A" w:rsidP="00D52C0A">
      <w:pPr>
        <w:shd w:val="clear" w:color="auto" w:fill="FFFFFF"/>
        <w:spacing w:after="305" w:line="240" w:lineRule="auto"/>
        <w:jc w:val="both"/>
        <w:rPr>
          <w:rFonts w:ascii="Arial" w:eastAsia="Times New Roman" w:hAnsi="Arial" w:cs="Arial"/>
          <w:sz w:val="24"/>
          <w:szCs w:val="24"/>
          <w:lang w:eastAsia="es-AR"/>
        </w:rPr>
      </w:pPr>
      <w:r w:rsidRPr="00871ECF">
        <w:rPr>
          <w:rFonts w:ascii="Helvetica" w:eastAsia="Times New Roman" w:hAnsi="Helvetica" w:cs="Helvetica"/>
          <w:sz w:val="24"/>
          <w:szCs w:val="24"/>
          <w:lang w:eastAsia="es-AR"/>
        </w:rPr>
        <w:t> </w:t>
      </w:r>
    </w:p>
    <w:p w14:paraId="507135FA" w14:textId="77777777" w:rsidR="00D52C0A" w:rsidRDefault="00D52C0A" w:rsidP="00D52C0A">
      <w:pPr>
        <w:shd w:val="clear" w:color="auto" w:fill="FFFFFF"/>
        <w:spacing w:after="305" w:line="240" w:lineRule="auto"/>
        <w:jc w:val="both"/>
        <w:rPr>
          <w:rFonts w:ascii="Arial" w:eastAsia="Times New Roman" w:hAnsi="Arial" w:cs="Arial"/>
          <w:b/>
          <w:color w:val="00B0F0"/>
          <w:sz w:val="24"/>
          <w:szCs w:val="24"/>
          <w:lang w:eastAsia="es-AR"/>
        </w:rPr>
      </w:pPr>
      <w:r>
        <w:rPr>
          <w:rFonts w:ascii="Arial" w:eastAsia="Times New Roman" w:hAnsi="Arial" w:cs="Arial"/>
          <w:color w:val="00B0F0"/>
          <w:sz w:val="24"/>
          <w:szCs w:val="24"/>
          <w:lang w:eastAsia="es-AR"/>
        </w:rPr>
        <w:t>Para reflexionar:</w:t>
      </w:r>
    </w:p>
    <w:p w14:paraId="22309928" w14:textId="77777777" w:rsidR="00D52C0A" w:rsidRDefault="00D52C0A" w:rsidP="00D52C0A">
      <w:pPr>
        <w:shd w:val="clear" w:color="auto" w:fill="FFFFFF"/>
        <w:spacing w:after="305" w:line="240" w:lineRule="auto"/>
        <w:jc w:val="both"/>
        <w:rPr>
          <w:rFonts w:ascii="Arial" w:eastAsia="Times New Roman" w:hAnsi="Arial" w:cs="Arial"/>
          <w:b/>
          <w:color w:val="00B0F0"/>
          <w:sz w:val="24"/>
          <w:szCs w:val="24"/>
          <w:lang w:eastAsia="es-AR"/>
        </w:rPr>
      </w:pPr>
      <w:r>
        <w:rPr>
          <w:rFonts w:ascii="Arial" w:eastAsia="Times New Roman" w:hAnsi="Arial" w:cs="Arial"/>
          <w:b/>
          <w:color w:val="00B0F0"/>
          <w:sz w:val="24"/>
          <w:szCs w:val="24"/>
          <w:lang w:eastAsia="es-AR"/>
        </w:rPr>
        <w:t>a- ¿Tuviste dificultades para realizar la terea?</w:t>
      </w:r>
    </w:p>
    <w:p w14:paraId="3D704522" w14:textId="77777777" w:rsidR="00D52C0A" w:rsidRDefault="00D52C0A" w:rsidP="00D52C0A">
      <w:pPr>
        <w:shd w:val="clear" w:color="auto" w:fill="FFFFFF"/>
        <w:spacing w:after="305" w:line="240" w:lineRule="auto"/>
        <w:jc w:val="both"/>
        <w:rPr>
          <w:rFonts w:ascii="Arial" w:eastAsia="Times New Roman" w:hAnsi="Arial" w:cs="Arial"/>
          <w:b/>
          <w:color w:val="00B0F0"/>
          <w:sz w:val="24"/>
          <w:szCs w:val="24"/>
          <w:lang w:eastAsia="es-AR"/>
        </w:rPr>
      </w:pPr>
      <w:r>
        <w:rPr>
          <w:rFonts w:ascii="Arial" w:eastAsia="Times New Roman" w:hAnsi="Arial" w:cs="Arial"/>
          <w:b/>
          <w:color w:val="00B0F0"/>
          <w:sz w:val="24"/>
          <w:szCs w:val="24"/>
          <w:lang w:eastAsia="es-AR"/>
        </w:rPr>
        <w:t>b- ¿Qué tareas o actividades te gustaron más?</w:t>
      </w:r>
    </w:p>
    <w:p w14:paraId="17190CA2" w14:textId="77777777" w:rsidR="00D52C0A" w:rsidRDefault="00D52C0A" w:rsidP="00D52C0A">
      <w:pPr>
        <w:shd w:val="clear" w:color="auto" w:fill="FFFFFF"/>
        <w:spacing w:after="305" w:line="240" w:lineRule="auto"/>
        <w:jc w:val="both"/>
        <w:rPr>
          <w:rFonts w:ascii="Arial" w:eastAsia="Times New Roman" w:hAnsi="Arial" w:cs="Arial"/>
          <w:b/>
          <w:color w:val="00B0F0"/>
          <w:sz w:val="24"/>
          <w:szCs w:val="24"/>
          <w:lang w:eastAsia="es-AR"/>
        </w:rPr>
      </w:pPr>
      <w:r>
        <w:rPr>
          <w:rFonts w:ascii="Arial" w:eastAsia="Times New Roman" w:hAnsi="Arial" w:cs="Arial"/>
          <w:b/>
          <w:color w:val="00B0F0"/>
          <w:sz w:val="24"/>
          <w:szCs w:val="24"/>
          <w:lang w:eastAsia="es-AR"/>
        </w:rPr>
        <w:t>c- ¿Qué logros has alcanzado realizando las guías de Lengua?</w:t>
      </w:r>
    </w:p>
    <w:p w14:paraId="3706702E" w14:textId="2427CB4D" w:rsidR="00D52C0A" w:rsidRPr="005402DE" w:rsidRDefault="00D52C0A" w:rsidP="00D52C0A">
      <w:pPr>
        <w:shd w:val="clear" w:color="auto" w:fill="FFFFFF"/>
        <w:spacing w:after="305" w:line="240" w:lineRule="auto"/>
        <w:jc w:val="both"/>
        <w:rPr>
          <w:rFonts w:ascii="Arial" w:eastAsia="Times New Roman" w:hAnsi="Arial" w:cs="Arial"/>
          <w:color w:val="00B0F0"/>
          <w:sz w:val="24"/>
          <w:szCs w:val="24"/>
          <w:lang w:eastAsia="es-AR"/>
        </w:rPr>
      </w:pPr>
      <w:r>
        <w:rPr>
          <w:rFonts w:ascii="Arial" w:eastAsia="Times New Roman" w:hAnsi="Arial" w:cs="Arial"/>
          <w:color w:val="00B0F0"/>
          <w:sz w:val="24"/>
          <w:szCs w:val="24"/>
          <w:lang w:eastAsia="es-AR"/>
        </w:rPr>
        <w:t>Es muy importante que respondas estas preguntas de reflexión, porque me permiten conocer tus dificultades e inquietudes.</w:t>
      </w:r>
    </w:p>
    <w:p w14:paraId="0D0A5993" w14:textId="77777777" w:rsidR="00D52C0A" w:rsidRPr="00871ECF" w:rsidRDefault="00D52C0A" w:rsidP="00D52C0A">
      <w:pPr>
        <w:shd w:val="clear" w:color="auto" w:fill="FFFFFF"/>
        <w:spacing w:after="305" w:line="240" w:lineRule="auto"/>
        <w:jc w:val="center"/>
        <w:rPr>
          <w:rFonts w:ascii="Helvetica" w:eastAsia="Times New Roman" w:hAnsi="Helvetica" w:cs="Helvetica"/>
          <w:color w:val="666666"/>
          <w:sz w:val="24"/>
          <w:szCs w:val="24"/>
          <w:lang w:eastAsia="es-AR"/>
        </w:rPr>
      </w:pPr>
    </w:p>
    <w:p w14:paraId="611B0D1B" w14:textId="77777777" w:rsidR="00D52C0A" w:rsidRDefault="00D52C0A" w:rsidP="00D52C0A"/>
    <w:p w14:paraId="65D2A131" w14:textId="77777777" w:rsidR="00A3483A" w:rsidRPr="00A3483A" w:rsidRDefault="00A3483A">
      <w:pPr>
        <w:rPr>
          <w:rFonts w:ascii="Arial" w:hAnsi="Arial" w:cs="Arial"/>
          <w:b/>
        </w:rPr>
      </w:pPr>
    </w:p>
    <w:sectPr w:rsidR="00A3483A" w:rsidRPr="00A3483A" w:rsidSect="000C52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6AD3"/>
    <w:multiLevelType w:val="multilevel"/>
    <w:tmpl w:val="D03E9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415B"/>
    <w:multiLevelType w:val="multilevel"/>
    <w:tmpl w:val="25A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962A7"/>
    <w:multiLevelType w:val="multilevel"/>
    <w:tmpl w:val="BDB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624743">
    <w:abstractNumId w:val="1"/>
  </w:num>
  <w:num w:numId="2" w16cid:durableId="387194193">
    <w:abstractNumId w:val="2"/>
  </w:num>
  <w:num w:numId="3" w16cid:durableId="195344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C1BE0"/>
    <w:rsid w:val="000C5238"/>
    <w:rsid w:val="000F0BF1"/>
    <w:rsid w:val="002646BE"/>
    <w:rsid w:val="00326EC8"/>
    <w:rsid w:val="00423563"/>
    <w:rsid w:val="005D2DC0"/>
    <w:rsid w:val="006D2E37"/>
    <w:rsid w:val="008C1BE0"/>
    <w:rsid w:val="00980275"/>
    <w:rsid w:val="00A3483A"/>
    <w:rsid w:val="00A5686B"/>
    <w:rsid w:val="00AB6119"/>
    <w:rsid w:val="00AD50B4"/>
    <w:rsid w:val="00BD7679"/>
    <w:rsid w:val="00D52C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75DE8E"/>
  <w15:docId w15:val="{686EAFEE-D4C0-4C56-B14A-9F1C02CF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38"/>
  </w:style>
  <w:style w:type="paragraph" w:styleId="Ttulo1">
    <w:name w:val="heading 1"/>
    <w:basedOn w:val="Normal"/>
    <w:link w:val="Ttulo1Car"/>
    <w:uiPriority w:val="9"/>
    <w:qFormat/>
    <w:rsid w:val="00AD5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3">
    <w:name w:val="heading 3"/>
    <w:basedOn w:val="Normal"/>
    <w:link w:val="Ttulo3Car"/>
    <w:uiPriority w:val="9"/>
    <w:qFormat/>
    <w:rsid w:val="00AD50B4"/>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AD50B4"/>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0B4"/>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AD50B4"/>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AD50B4"/>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AD50B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D50B4"/>
    <w:rPr>
      <w:color w:val="0000FF"/>
      <w:u w:val="single"/>
    </w:rPr>
  </w:style>
  <w:style w:type="paragraph" w:styleId="Textodeglobo">
    <w:name w:val="Balloon Text"/>
    <w:basedOn w:val="Normal"/>
    <w:link w:val="TextodegloboCar"/>
    <w:uiPriority w:val="99"/>
    <w:semiHidden/>
    <w:unhideWhenUsed/>
    <w:rsid w:val="00A348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685734">
      <w:bodyDiv w:val="1"/>
      <w:marLeft w:val="0"/>
      <w:marRight w:val="0"/>
      <w:marTop w:val="0"/>
      <w:marBottom w:val="0"/>
      <w:divBdr>
        <w:top w:val="none" w:sz="0" w:space="0" w:color="auto"/>
        <w:left w:val="none" w:sz="0" w:space="0" w:color="auto"/>
        <w:bottom w:val="none" w:sz="0" w:space="0" w:color="auto"/>
        <w:right w:val="none" w:sz="0" w:space="0" w:color="auto"/>
      </w:divBdr>
      <w:divsChild>
        <w:div w:id="2024739668">
          <w:marLeft w:val="0"/>
          <w:marRight w:val="0"/>
          <w:marTop w:val="0"/>
          <w:marBottom w:val="0"/>
          <w:divBdr>
            <w:top w:val="none" w:sz="0" w:space="0" w:color="auto"/>
            <w:left w:val="none" w:sz="0" w:space="0" w:color="auto"/>
            <w:bottom w:val="none" w:sz="0" w:space="0" w:color="auto"/>
            <w:right w:val="none" w:sz="0" w:space="0" w:color="auto"/>
          </w:divBdr>
          <w:divsChild>
            <w:div w:id="19668687">
              <w:marLeft w:val="0"/>
              <w:marRight w:val="0"/>
              <w:marTop w:val="0"/>
              <w:marBottom w:val="0"/>
              <w:divBdr>
                <w:top w:val="none" w:sz="0" w:space="0" w:color="auto"/>
                <w:left w:val="none" w:sz="0" w:space="0" w:color="auto"/>
                <w:bottom w:val="none" w:sz="0" w:space="0" w:color="auto"/>
                <w:right w:val="none" w:sz="0" w:space="0" w:color="auto"/>
              </w:divBdr>
              <w:divsChild>
                <w:div w:id="978145298">
                  <w:marLeft w:val="0"/>
                  <w:marRight w:val="0"/>
                  <w:marTop w:val="0"/>
                  <w:marBottom w:val="0"/>
                  <w:divBdr>
                    <w:top w:val="none" w:sz="0" w:space="0" w:color="auto"/>
                    <w:left w:val="none" w:sz="0" w:space="0" w:color="auto"/>
                    <w:bottom w:val="none" w:sz="0" w:space="0" w:color="auto"/>
                    <w:right w:val="none" w:sz="0" w:space="0" w:color="auto"/>
                  </w:divBdr>
                  <w:divsChild>
                    <w:div w:id="1309628107">
                      <w:marLeft w:val="0"/>
                      <w:marRight w:val="0"/>
                      <w:marTop w:val="300"/>
                      <w:marBottom w:val="0"/>
                      <w:divBdr>
                        <w:top w:val="none" w:sz="0" w:space="0" w:color="auto"/>
                        <w:left w:val="none" w:sz="0" w:space="0" w:color="auto"/>
                        <w:bottom w:val="none" w:sz="0" w:space="0" w:color="auto"/>
                        <w:right w:val="none" w:sz="0" w:space="0" w:color="auto"/>
                      </w:divBdr>
                      <w:divsChild>
                        <w:div w:id="618798324">
                          <w:marLeft w:val="0"/>
                          <w:marRight w:val="0"/>
                          <w:marTop w:val="0"/>
                          <w:marBottom w:val="0"/>
                          <w:divBdr>
                            <w:top w:val="none" w:sz="0" w:space="0" w:color="auto"/>
                            <w:left w:val="none" w:sz="0" w:space="0" w:color="auto"/>
                            <w:bottom w:val="none" w:sz="0" w:space="0" w:color="auto"/>
                            <w:right w:val="none" w:sz="0" w:space="0" w:color="auto"/>
                          </w:divBdr>
                          <w:divsChild>
                            <w:div w:id="628508558">
                              <w:marLeft w:val="150"/>
                              <w:marRight w:val="300"/>
                              <w:marTop w:val="75"/>
                              <w:marBottom w:val="75"/>
                              <w:divBdr>
                                <w:top w:val="none" w:sz="0" w:space="0" w:color="auto"/>
                                <w:left w:val="none" w:sz="0" w:space="0" w:color="auto"/>
                                <w:bottom w:val="none" w:sz="0" w:space="0" w:color="auto"/>
                                <w:right w:val="none" w:sz="0" w:space="0" w:color="auto"/>
                              </w:divBdr>
                            </w:div>
                          </w:divsChild>
                        </w:div>
                        <w:div w:id="116066990">
                          <w:marLeft w:val="0"/>
                          <w:marRight w:val="0"/>
                          <w:marTop w:val="0"/>
                          <w:marBottom w:val="0"/>
                          <w:divBdr>
                            <w:top w:val="none" w:sz="0" w:space="0" w:color="auto"/>
                            <w:left w:val="none" w:sz="0" w:space="0" w:color="auto"/>
                            <w:bottom w:val="none" w:sz="0" w:space="0" w:color="auto"/>
                            <w:right w:val="none" w:sz="0" w:space="0" w:color="auto"/>
                          </w:divBdr>
                          <w:divsChild>
                            <w:div w:id="1363626673">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3136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0820">
          <w:marLeft w:val="0"/>
          <w:marRight w:val="0"/>
          <w:marTop w:val="0"/>
          <w:marBottom w:val="0"/>
          <w:divBdr>
            <w:top w:val="none" w:sz="0" w:space="0" w:color="auto"/>
            <w:left w:val="none" w:sz="0" w:space="0" w:color="auto"/>
            <w:bottom w:val="none" w:sz="0" w:space="0" w:color="auto"/>
            <w:right w:val="none" w:sz="0" w:space="0" w:color="auto"/>
          </w:divBdr>
          <w:divsChild>
            <w:div w:id="1927151797">
              <w:marLeft w:val="0"/>
              <w:marRight w:val="0"/>
              <w:marTop w:val="0"/>
              <w:marBottom w:val="0"/>
              <w:divBdr>
                <w:top w:val="none" w:sz="0" w:space="0" w:color="auto"/>
                <w:left w:val="none" w:sz="0" w:space="0" w:color="auto"/>
                <w:bottom w:val="none" w:sz="0" w:space="0" w:color="auto"/>
                <w:right w:val="none" w:sz="0" w:space="0" w:color="auto"/>
              </w:divBdr>
              <w:divsChild>
                <w:div w:id="353700697">
                  <w:marLeft w:val="-225"/>
                  <w:marRight w:val="-225"/>
                  <w:marTop w:val="0"/>
                  <w:marBottom w:val="0"/>
                  <w:divBdr>
                    <w:top w:val="none" w:sz="0" w:space="0" w:color="auto"/>
                    <w:left w:val="none" w:sz="0" w:space="0" w:color="auto"/>
                    <w:bottom w:val="none" w:sz="0" w:space="0" w:color="auto"/>
                    <w:right w:val="none" w:sz="0" w:space="0" w:color="auto"/>
                  </w:divBdr>
                  <w:divsChild>
                    <w:div w:id="1857427538">
                      <w:marLeft w:val="0"/>
                      <w:marRight w:val="0"/>
                      <w:marTop w:val="0"/>
                      <w:marBottom w:val="0"/>
                      <w:divBdr>
                        <w:top w:val="none" w:sz="0" w:space="0" w:color="auto"/>
                        <w:left w:val="none" w:sz="0" w:space="0" w:color="auto"/>
                        <w:bottom w:val="none" w:sz="0" w:space="0" w:color="auto"/>
                        <w:right w:val="none" w:sz="0" w:space="0" w:color="auto"/>
                      </w:divBdr>
                      <w:divsChild>
                        <w:div w:id="226575905">
                          <w:marLeft w:val="0"/>
                          <w:marRight w:val="0"/>
                          <w:marTop w:val="0"/>
                          <w:marBottom w:val="0"/>
                          <w:divBdr>
                            <w:top w:val="none" w:sz="0" w:space="0" w:color="auto"/>
                            <w:left w:val="none" w:sz="0" w:space="0" w:color="auto"/>
                            <w:bottom w:val="none" w:sz="0" w:space="0" w:color="auto"/>
                            <w:right w:val="none" w:sz="0" w:space="0" w:color="auto"/>
                          </w:divBdr>
                          <w:divsChild>
                            <w:div w:id="2066023703">
                              <w:marLeft w:val="0"/>
                              <w:marRight w:val="0"/>
                              <w:marTop w:val="0"/>
                              <w:marBottom w:val="0"/>
                              <w:divBdr>
                                <w:top w:val="none" w:sz="0" w:space="0" w:color="auto"/>
                                <w:left w:val="none" w:sz="0" w:space="0" w:color="auto"/>
                                <w:bottom w:val="none" w:sz="0" w:space="0" w:color="auto"/>
                                <w:right w:val="none" w:sz="0" w:space="0" w:color="auto"/>
                              </w:divBdr>
                            </w:div>
                            <w:div w:id="1234049393">
                              <w:marLeft w:val="0"/>
                              <w:marRight w:val="0"/>
                              <w:marTop w:val="0"/>
                              <w:marBottom w:val="0"/>
                              <w:divBdr>
                                <w:top w:val="none" w:sz="0" w:space="0" w:color="auto"/>
                                <w:left w:val="none" w:sz="0" w:space="0" w:color="auto"/>
                                <w:bottom w:val="none" w:sz="0" w:space="0" w:color="auto"/>
                                <w:right w:val="none" w:sz="0" w:space="0" w:color="auto"/>
                              </w:divBdr>
                            </w:div>
                            <w:div w:id="295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j5oiWmTa9Y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NAVARRO</cp:lastModifiedBy>
  <cp:revision>2</cp:revision>
  <dcterms:created xsi:type="dcterms:W3CDTF">2024-10-22T20:20:00Z</dcterms:created>
  <dcterms:modified xsi:type="dcterms:W3CDTF">2024-10-22T20:20:00Z</dcterms:modified>
</cp:coreProperties>
</file>