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EF66F6" w14:textId="72C96AD0" w:rsidR="000E13BF" w:rsidRPr="00DF083F" w:rsidRDefault="00DF083F">
      <w:pPr>
        <w:rPr>
          <w:b/>
          <w:bCs/>
          <w:sz w:val="24"/>
          <w:szCs w:val="24"/>
          <w:u w:val="single"/>
        </w:rPr>
      </w:pPr>
      <w:r w:rsidRPr="00DF083F">
        <w:rPr>
          <w:b/>
          <w:bCs/>
          <w:sz w:val="24"/>
          <w:szCs w:val="24"/>
          <w:u w:val="single"/>
        </w:rPr>
        <w:t>Actividades plan de contingencia.</w:t>
      </w:r>
    </w:p>
    <w:p w14:paraId="3413ACB8" w14:textId="270E5F84" w:rsidR="00DF083F" w:rsidRPr="00DF083F" w:rsidRDefault="00DF083F">
      <w:pPr>
        <w:rPr>
          <w:b/>
          <w:bCs/>
          <w:sz w:val="24"/>
          <w:szCs w:val="24"/>
          <w:u w:val="single"/>
        </w:rPr>
      </w:pPr>
      <w:r w:rsidRPr="00DF083F">
        <w:rPr>
          <w:b/>
          <w:bCs/>
          <w:sz w:val="24"/>
          <w:szCs w:val="24"/>
          <w:u w:val="single"/>
        </w:rPr>
        <w:t>23/10/2024</w:t>
      </w:r>
    </w:p>
    <w:p w14:paraId="6D7321A5" w14:textId="57CAA19E" w:rsidR="00DF083F" w:rsidRDefault="00DF083F">
      <w:pPr>
        <w:rPr>
          <w:b/>
          <w:bCs/>
          <w:sz w:val="24"/>
          <w:szCs w:val="24"/>
          <w:u w:val="single"/>
        </w:rPr>
      </w:pPr>
      <w:r w:rsidRPr="00DF083F">
        <w:rPr>
          <w:b/>
          <w:bCs/>
          <w:sz w:val="24"/>
          <w:szCs w:val="24"/>
          <w:u w:val="single"/>
        </w:rPr>
        <w:t>Mediación y convivencia.</w:t>
      </w:r>
    </w:p>
    <w:p w14:paraId="13A712A0" w14:textId="55E4AD21" w:rsidR="00DF083F" w:rsidRDefault="00DF083F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Prof.: Ayelén </w:t>
      </w:r>
      <w:proofErr w:type="spellStart"/>
      <w:r>
        <w:rPr>
          <w:b/>
          <w:bCs/>
          <w:sz w:val="24"/>
          <w:szCs w:val="24"/>
          <w:u w:val="single"/>
        </w:rPr>
        <w:t>Amarfil</w:t>
      </w:r>
      <w:proofErr w:type="spellEnd"/>
    </w:p>
    <w:p w14:paraId="40D2B251" w14:textId="6E0F9368" w:rsidR="00DF083F" w:rsidRDefault="00DF083F">
      <w:pPr>
        <w:rPr>
          <w:b/>
          <w:bCs/>
          <w:sz w:val="24"/>
          <w:szCs w:val="24"/>
          <w:u w:val="single"/>
        </w:rPr>
      </w:pPr>
    </w:p>
    <w:p w14:paraId="6696EFA5" w14:textId="7E7C769D" w:rsidR="00DF083F" w:rsidRDefault="00DF083F">
      <w:pPr>
        <w:rPr>
          <w:sz w:val="24"/>
          <w:szCs w:val="24"/>
        </w:rPr>
      </w:pPr>
      <w:r>
        <w:rPr>
          <w:sz w:val="24"/>
          <w:szCs w:val="24"/>
        </w:rPr>
        <w:t>Continuamos trabajando el conflicto.</w:t>
      </w:r>
    </w:p>
    <w:p w14:paraId="17FD9593" w14:textId="0F3DC114" w:rsidR="00DF083F" w:rsidRDefault="00DF083F" w:rsidP="00DF083F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Vuelve a leer la información dada la clase anterior. (Se adjunta nuevamente en caso de inasistencia). </w:t>
      </w:r>
    </w:p>
    <w:p w14:paraId="35E51FAB" w14:textId="77777777" w:rsidR="00DF083F" w:rsidRDefault="00DF083F" w:rsidP="00DF083F">
      <w:pPr>
        <w:spacing w:after="0" w:line="360" w:lineRule="auto"/>
        <w:ind w:left="360"/>
        <w:rPr>
          <w:rFonts w:ascii="Arial" w:eastAsia="Calibri" w:hAnsi="Arial" w:cs="Arial"/>
        </w:rPr>
      </w:pPr>
      <w:r w:rsidRPr="00DF083F">
        <w:rPr>
          <w:rFonts w:ascii="Arial" w:eastAsia="Calibri" w:hAnsi="Arial" w:cs="Arial"/>
          <w:i/>
          <w:iCs/>
          <w:u w:val="single"/>
        </w:rPr>
        <w:t>Un conflicto tendrá más probabilidad de crecer cuando</w:t>
      </w:r>
      <w:r w:rsidRPr="00DF083F">
        <w:rPr>
          <w:rFonts w:ascii="Arial" w:eastAsia="Calibri" w:hAnsi="Arial" w:cs="Arial"/>
          <w:i/>
          <w:iCs/>
        </w:rPr>
        <w:t xml:space="preserve">: </w:t>
      </w:r>
    </w:p>
    <w:p w14:paraId="7BAD78B1" w14:textId="77777777" w:rsidR="00DF083F" w:rsidRPr="00DF083F" w:rsidRDefault="00DF083F" w:rsidP="00DF083F">
      <w:pPr>
        <w:pStyle w:val="Prrafodelista"/>
        <w:numPr>
          <w:ilvl w:val="0"/>
          <w:numId w:val="3"/>
        </w:numPr>
        <w:spacing w:after="0" w:line="360" w:lineRule="auto"/>
        <w:rPr>
          <w:rFonts w:ascii="Arial" w:eastAsia="Calibri" w:hAnsi="Arial" w:cs="Arial"/>
          <w:i/>
          <w:iCs/>
        </w:rPr>
      </w:pPr>
      <w:r w:rsidRPr="00DF083F">
        <w:rPr>
          <w:rFonts w:ascii="Arial" w:eastAsia="Calibri" w:hAnsi="Arial" w:cs="Arial"/>
        </w:rPr>
        <w:t>Una o ambas partes vea amenazada su existencia, dignidad o permanencia;</w:t>
      </w:r>
    </w:p>
    <w:p w14:paraId="13D941AC" w14:textId="77777777" w:rsidR="00DF083F" w:rsidRPr="00DF083F" w:rsidRDefault="00DF083F" w:rsidP="00DF083F">
      <w:pPr>
        <w:pStyle w:val="Prrafodelista"/>
        <w:numPr>
          <w:ilvl w:val="0"/>
          <w:numId w:val="3"/>
        </w:numPr>
        <w:spacing w:after="0" w:line="360" w:lineRule="auto"/>
        <w:rPr>
          <w:rFonts w:ascii="Arial" w:eastAsia="Calibri" w:hAnsi="Arial" w:cs="Arial"/>
          <w:i/>
          <w:iCs/>
        </w:rPr>
      </w:pPr>
      <w:r w:rsidRPr="00DF083F">
        <w:rPr>
          <w:rFonts w:ascii="Arial" w:eastAsia="Calibri" w:hAnsi="Arial" w:cs="Arial"/>
        </w:rPr>
        <w:t>Otra persona se involucra en la disputa tomando partido o hay interés en mantener la relación;</w:t>
      </w:r>
    </w:p>
    <w:p w14:paraId="7BBF0511" w14:textId="58156B2A" w:rsidR="00DF083F" w:rsidRPr="00DF083F" w:rsidRDefault="00DF083F" w:rsidP="00DF083F">
      <w:pPr>
        <w:pStyle w:val="Prrafodelista"/>
        <w:numPr>
          <w:ilvl w:val="0"/>
          <w:numId w:val="3"/>
        </w:numPr>
        <w:spacing w:after="0" w:line="360" w:lineRule="auto"/>
        <w:rPr>
          <w:rFonts w:ascii="Arial" w:eastAsia="Calibri" w:hAnsi="Arial" w:cs="Arial"/>
          <w:i/>
          <w:iCs/>
        </w:rPr>
      </w:pPr>
      <w:r w:rsidRPr="00DF083F">
        <w:rPr>
          <w:rFonts w:ascii="Arial" w:eastAsia="Calibri" w:hAnsi="Arial" w:cs="Arial"/>
        </w:rPr>
        <w:t>Se incrementan las indirectas, la furia, el temor o frustración; y ausencia de habilidades para acordar; entre otras de igual importancia.</w:t>
      </w:r>
    </w:p>
    <w:p w14:paraId="48BD0B11" w14:textId="77777777" w:rsidR="00DF083F" w:rsidRPr="00DF083F" w:rsidRDefault="00DF083F" w:rsidP="00DF083F">
      <w:pPr>
        <w:pStyle w:val="Prrafodelista"/>
        <w:spacing w:after="0" w:line="360" w:lineRule="auto"/>
        <w:rPr>
          <w:rFonts w:ascii="Arial" w:eastAsia="Calibri" w:hAnsi="Arial" w:cs="Arial"/>
          <w:i/>
          <w:iCs/>
        </w:rPr>
      </w:pPr>
    </w:p>
    <w:p w14:paraId="2F2B69E3" w14:textId="77777777" w:rsidR="00DF083F" w:rsidRDefault="00DF083F" w:rsidP="00DF083F">
      <w:pPr>
        <w:spacing w:after="0" w:line="360" w:lineRule="auto"/>
        <w:ind w:left="360"/>
        <w:rPr>
          <w:rFonts w:ascii="Arial" w:eastAsia="Calibri" w:hAnsi="Arial" w:cs="Arial"/>
          <w:i/>
          <w:iCs/>
        </w:rPr>
      </w:pPr>
      <w:r w:rsidRPr="00DF083F">
        <w:rPr>
          <w:rFonts w:ascii="Arial" w:eastAsia="Calibri" w:hAnsi="Arial" w:cs="Arial"/>
          <w:i/>
          <w:iCs/>
          <w:u w:val="single"/>
        </w:rPr>
        <w:t>Un conflicto tendrá más probabilidad de resolverse cuando</w:t>
      </w:r>
      <w:r w:rsidRPr="00DF083F">
        <w:rPr>
          <w:rFonts w:ascii="Arial" w:eastAsia="Calibri" w:hAnsi="Arial" w:cs="Arial"/>
          <w:b/>
          <w:i/>
          <w:iCs/>
        </w:rPr>
        <w:t xml:space="preserve">: </w:t>
      </w:r>
    </w:p>
    <w:p w14:paraId="23A373C9" w14:textId="77777777" w:rsidR="00DF083F" w:rsidRPr="00DF083F" w:rsidRDefault="00DF083F" w:rsidP="00DF083F">
      <w:pPr>
        <w:pStyle w:val="Prrafodelista"/>
        <w:numPr>
          <w:ilvl w:val="0"/>
          <w:numId w:val="3"/>
        </w:numPr>
        <w:spacing w:after="0" w:line="360" w:lineRule="auto"/>
        <w:rPr>
          <w:rFonts w:ascii="Arial" w:eastAsia="Calibri" w:hAnsi="Arial" w:cs="Arial"/>
          <w:i/>
          <w:iCs/>
        </w:rPr>
      </w:pPr>
      <w:r w:rsidRPr="00DF083F">
        <w:rPr>
          <w:rFonts w:ascii="Arial" w:eastAsia="Calibri" w:hAnsi="Arial" w:cs="Arial"/>
        </w:rPr>
        <w:t xml:space="preserve">Las partes se centran en el problema a resolver; </w:t>
      </w:r>
    </w:p>
    <w:p w14:paraId="07C53BC8" w14:textId="77777777" w:rsidR="00DF083F" w:rsidRPr="00DF083F" w:rsidRDefault="00DF083F" w:rsidP="00DF083F">
      <w:pPr>
        <w:pStyle w:val="Prrafodelista"/>
        <w:numPr>
          <w:ilvl w:val="0"/>
          <w:numId w:val="3"/>
        </w:numPr>
        <w:spacing w:after="0" w:line="360" w:lineRule="auto"/>
        <w:rPr>
          <w:rFonts w:ascii="Arial" w:eastAsia="Calibri" w:hAnsi="Arial" w:cs="Arial"/>
          <w:i/>
          <w:iCs/>
        </w:rPr>
      </w:pPr>
      <w:r w:rsidRPr="00DF083F">
        <w:rPr>
          <w:rFonts w:ascii="Arial" w:eastAsia="Calibri" w:hAnsi="Arial" w:cs="Arial"/>
        </w:rPr>
        <w:t>Las emociones son expresadas directamente y en forma asertiva</w:t>
      </w:r>
      <w:r w:rsidRPr="00DF083F">
        <w:rPr>
          <w:rFonts w:ascii="Arial" w:eastAsia="Calibri" w:hAnsi="Arial" w:cs="Arial"/>
          <w:b/>
        </w:rPr>
        <w:t>;</w:t>
      </w:r>
    </w:p>
    <w:p w14:paraId="1EAF84E3" w14:textId="77777777" w:rsidR="00DF083F" w:rsidRPr="00DF083F" w:rsidRDefault="00DF083F" w:rsidP="00DF083F">
      <w:pPr>
        <w:pStyle w:val="Prrafodelista"/>
        <w:numPr>
          <w:ilvl w:val="0"/>
          <w:numId w:val="3"/>
        </w:numPr>
        <w:spacing w:after="0" w:line="360" w:lineRule="auto"/>
        <w:rPr>
          <w:rFonts w:ascii="Arial" w:eastAsia="Calibri" w:hAnsi="Arial" w:cs="Arial"/>
          <w:i/>
          <w:iCs/>
        </w:rPr>
      </w:pPr>
      <w:r w:rsidRPr="00DF083F">
        <w:rPr>
          <w:rFonts w:ascii="Arial" w:eastAsia="Calibri" w:hAnsi="Arial" w:cs="Arial"/>
        </w:rPr>
        <w:t>Las amenazas se reducen;</w:t>
      </w:r>
    </w:p>
    <w:p w14:paraId="2AD40D4A" w14:textId="77777777" w:rsidR="00DF083F" w:rsidRPr="00DF083F" w:rsidRDefault="00DF083F" w:rsidP="00DF083F">
      <w:pPr>
        <w:pStyle w:val="Prrafodelista"/>
        <w:numPr>
          <w:ilvl w:val="0"/>
          <w:numId w:val="3"/>
        </w:numPr>
        <w:spacing w:after="0" w:line="360" w:lineRule="auto"/>
        <w:rPr>
          <w:rFonts w:ascii="Arial" w:eastAsia="Calibri" w:hAnsi="Arial" w:cs="Arial"/>
          <w:i/>
          <w:iCs/>
        </w:rPr>
      </w:pPr>
      <w:r w:rsidRPr="00DF083F">
        <w:rPr>
          <w:rFonts w:ascii="Arial" w:eastAsia="Calibri" w:hAnsi="Arial" w:cs="Arial"/>
        </w:rPr>
        <w:t xml:space="preserve">Existe cooperación productiva en la disputa; </w:t>
      </w:r>
    </w:p>
    <w:p w14:paraId="36F492C2" w14:textId="77777777" w:rsidR="00DF083F" w:rsidRPr="00DF083F" w:rsidRDefault="00DF083F" w:rsidP="00DF083F">
      <w:pPr>
        <w:pStyle w:val="Prrafodelista"/>
        <w:numPr>
          <w:ilvl w:val="0"/>
          <w:numId w:val="3"/>
        </w:numPr>
        <w:spacing w:after="0" w:line="360" w:lineRule="auto"/>
        <w:rPr>
          <w:rFonts w:ascii="Arial" w:eastAsia="Calibri" w:hAnsi="Arial" w:cs="Arial"/>
          <w:i/>
          <w:iCs/>
        </w:rPr>
      </w:pPr>
      <w:r w:rsidRPr="00DF083F">
        <w:rPr>
          <w:rFonts w:ascii="Arial" w:eastAsia="Calibri" w:hAnsi="Arial" w:cs="Arial"/>
        </w:rPr>
        <w:t>Las necesidades sentidas pueden ser habladas con claridad;</w:t>
      </w:r>
      <w:r w:rsidRPr="00DF083F">
        <w:rPr>
          <w:rFonts w:ascii="Arial" w:eastAsia="Calibri" w:hAnsi="Arial" w:cs="Arial"/>
          <w:b/>
        </w:rPr>
        <w:t xml:space="preserve"> </w:t>
      </w:r>
    </w:p>
    <w:p w14:paraId="2CB10821" w14:textId="7EA9F9F9" w:rsidR="00DF083F" w:rsidRPr="00DF083F" w:rsidRDefault="00DF083F" w:rsidP="00DF083F">
      <w:pPr>
        <w:pStyle w:val="Prrafodelista"/>
        <w:numPr>
          <w:ilvl w:val="0"/>
          <w:numId w:val="3"/>
        </w:numPr>
        <w:spacing w:after="0" w:line="360" w:lineRule="auto"/>
        <w:rPr>
          <w:rFonts w:ascii="Arial" w:eastAsia="Calibri" w:hAnsi="Arial" w:cs="Arial"/>
          <w:i/>
          <w:iCs/>
        </w:rPr>
      </w:pPr>
      <w:r w:rsidRPr="00DF083F">
        <w:rPr>
          <w:rFonts w:ascii="Arial" w:eastAsia="Calibri" w:hAnsi="Arial" w:cs="Arial"/>
        </w:rPr>
        <w:t>Se busca y encuentra el modo de llegar a acuerdo de forma pacífica.</w:t>
      </w:r>
      <w:r w:rsidRPr="00DF083F">
        <w:rPr>
          <w:rFonts w:ascii="Arial" w:eastAsia="Calibri" w:hAnsi="Arial" w:cs="Arial"/>
          <w:b/>
        </w:rPr>
        <w:t xml:space="preserve"> </w:t>
      </w:r>
      <w:r w:rsidRPr="00DF083F">
        <w:rPr>
          <w:rFonts w:ascii="Arial" w:eastAsia="Calibri" w:hAnsi="Arial" w:cs="Arial"/>
        </w:rPr>
        <w:t>Es a lo que debe tender el aprendizaje significativo de habilidades sociales.</w:t>
      </w:r>
    </w:p>
    <w:p w14:paraId="59E7B7DF" w14:textId="77777777" w:rsidR="00DF083F" w:rsidRPr="00DF083F" w:rsidRDefault="00DF083F" w:rsidP="00DF083F">
      <w:pPr>
        <w:pStyle w:val="Prrafodelista"/>
        <w:spacing w:after="0" w:line="360" w:lineRule="auto"/>
        <w:rPr>
          <w:rFonts w:ascii="Arial" w:eastAsia="Calibri" w:hAnsi="Arial" w:cs="Arial"/>
          <w:i/>
          <w:iCs/>
        </w:rPr>
      </w:pPr>
    </w:p>
    <w:p w14:paraId="23A4C477" w14:textId="1BE455DD" w:rsidR="00144366" w:rsidRDefault="00DF083F" w:rsidP="00144366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Imagina y escribe un conflicto que podría darse en el ámbito escolar (entre compañeros, con alumnos de otros cursos, profesores, preceptores, directivos, etc.), incluyendo diálogos. Luego piensa </w:t>
      </w:r>
      <w:proofErr w:type="spellStart"/>
      <w:r>
        <w:rPr>
          <w:sz w:val="24"/>
          <w:szCs w:val="24"/>
        </w:rPr>
        <w:t>qué</w:t>
      </w:r>
      <w:proofErr w:type="spellEnd"/>
      <w:r>
        <w:rPr>
          <w:sz w:val="24"/>
          <w:szCs w:val="24"/>
        </w:rPr>
        <w:t xml:space="preserve"> podrían hacer o qué podrían decir estos actores para acrecentar el conflicto. Finalmente, trabajando sobre el mismo conflicto, </w:t>
      </w:r>
      <w:r w:rsidR="00144366">
        <w:rPr>
          <w:sz w:val="24"/>
          <w:szCs w:val="24"/>
        </w:rPr>
        <w:t xml:space="preserve">imagina cómo podría resolverse el mismo (recuerda tener en cuenta los modelos de comunicación). </w:t>
      </w:r>
    </w:p>
    <w:p w14:paraId="21BEC379" w14:textId="77777777" w:rsidR="00144366" w:rsidRDefault="00144366" w:rsidP="00144366">
      <w:pPr>
        <w:pStyle w:val="Prrafodelista"/>
        <w:rPr>
          <w:sz w:val="24"/>
          <w:szCs w:val="24"/>
        </w:rPr>
      </w:pPr>
    </w:p>
    <w:p w14:paraId="447FA966" w14:textId="2C34BF93" w:rsidR="00144366" w:rsidRPr="00144366" w:rsidRDefault="00144366" w:rsidP="00144366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Observa el siguiente video (</w:t>
      </w:r>
      <w:hyperlink r:id="rId5" w:history="1">
        <w:r w:rsidRPr="000E6888">
          <w:rPr>
            <w:rStyle w:val="Hipervnculo"/>
            <w:sz w:val="24"/>
            <w:szCs w:val="24"/>
          </w:rPr>
          <w:t>https://www.youtube.com/watch?v=ep-nqKR39V4</w:t>
        </w:r>
      </w:hyperlink>
      <w:r>
        <w:rPr>
          <w:sz w:val="24"/>
          <w:szCs w:val="24"/>
        </w:rPr>
        <w:t xml:space="preserve">) </w:t>
      </w:r>
      <w:r w:rsidR="000734E0">
        <w:rPr>
          <w:sz w:val="24"/>
          <w:szCs w:val="24"/>
        </w:rPr>
        <w:t>y realiza una reflexión sobre el mismo. ¿Crees que todos queremos lo mismo? ¿Se te ocurre otra idea para solucionar el conflicto?</w:t>
      </w:r>
    </w:p>
    <w:sectPr w:rsidR="00144366" w:rsidRPr="001443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8B67D7"/>
    <w:multiLevelType w:val="hybridMultilevel"/>
    <w:tmpl w:val="5B22BE1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804FA0"/>
    <w:multiLevelType w:val="hybridMultilevel"/>
    <w:tmpl w:val="8FB22C96"/>
    <w:lvl w:ilvl="0" w:tplc="38FA588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95B20"/>
    <w:multiLevelType w:val="hybridMultilevel"/>
    <w:tmpl w:val="5E88EAC4"/>
    <w:lvl w:ilvl="0" w:tplc="94AC391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83F"/>
    <w:rsid w:val="000734E0"/>
    <w:rsid w:val="000E13BF"/>
    <w:rsid w:val="00144366"/>
    <w:rsid w:val="00DF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6E1D6"/>
  <w15:chartTrackingRefBased/>
  <w15:docId w15:val="{F7E0D78D-3BB9-464E-9B43-17CA9B188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F083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4436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443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ep-nqKR39V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266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2024-10-23T00:09:00Z</dcterms:created>
  <dcterms:modified xsi:type="dcterms:W3CDTF">2024-10-23T00:31:00Z</dcterms:modified>
</cp:coreProperties>
</file>