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1E" w:rsidRDefault="00FB721E">
      <w:pPr>
        <w:rPr>
          <w:noProof/>
          <w:lang w:eastAsia="es-ES"/>
        </w:rPr>
      </w:pPr>
      <w:r>
        <w:rPr>
          <w:noProof/>
          <w:lang w:eastAsia="es-ES"/>
        </w:rPr>
        <w:t xml:space="preserve">Actividad: </w:t>
      </w:r>
    </w:p>
    <w:p w:rsidR="00FB721E" w:rsidRDefault="00FB721E">
      <w:pPr>
        <w:rPr>
          <w:noProof/>
          <w:lang w:eastAsia="es-ES"/>
        </w:rPr>
      </w:pPr>
      <w:r>
        <w:rPr>
          <w:noProof/>
          <w:lang w:eastAsia="es-ES"/>
        </w:rPr>
        <w:t>¿Qué es el Dengue?</w:t>
      </w:r>
    </w:p>
    <w:p w:rsidR="00A67AFC" w:rsidRDefault="0052578F" w:rsidP="0027033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305175" cy="3384499"/>
            <wp:effectExtent l="0" t="0" r="0" b="6985"/>
            <wp:docPr id="4" name="Imagen 4" descr="DENGUE: CAMPAÑA DE PREVENCIÓN – Chaves Munici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GUE: CAMPAÑA DE PREVENCIÓN – Chaves Municip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68" cy="339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1E" w:rsidRDefault="00FB721E">
      <w:r>
        <w:t>¿</w:t>
      </w:r>
      <w:r w:rsidR="00270335">
        <w:t>Cómo</w:t>
      </w:r>
      <w:r>
        <w:t xml:space="preserve"> se llama el mosquito que transmite el dengue</w:t>
      </w:r>
      <w:r w:rsidR="00270335">
        <w:t>?</w:t>
      </w:r>
    </w:p>
    <w:p w:rsidR="0052578F" w:rsidRDefault="0052578F" w:rsidP="0027033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800600" cy="2700338"/>
            <wp:effectExtent l="0" t="0" r="0" b="5080"/>
            <wp:docPr id="6" name="Imagen 6" descr="Buenos Aires 2pun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enos Aires 2punto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298" cy="270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77" w:rsidRDefault="00270335">
      <w:r>
        <w:t xml:space="preserve">¿Cuáles son las partes del mosquito Aedes </w:t>
      </w:r>
      <w:proofErr w:type="spellStart"/>
      <w:r>
        <w:t>aegypti</w:t>
      </w:r>
      <w:proofErr w:type="spellEnd"/>
      <w:r>
        <w:t>?</w:t>
      </w:r>
    </w:p>
    <w:p w:rsidR="00E25177" w:rsidRDefault="00E25177" w:rsidP="00270335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2FB98A2F" wp14:editId="7137B430">
            <wp:extent cx="3362325" cy="2995526"/>
            <wp:effectExtent l="0" t="0" r="0" b="0"/>
            <wp:docPr id="3" name="Imagen 3" descr="Dengue: cuál es el horario donde más pica el Aedes Aegyp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ngue: cuál es el horario donde más pica el Aedes Aegyp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34" cy="300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35" w:rsidRDefault="00270335">
      <w:r>
        <w:t xml:space="preserve">Completa el esquema con las partes del mosquito </w:t>
      </w:r>
      <w:r>
        <w:t xml:space="preserve">Aedes </w:t>
      </w:r>
      <w:proofErr w:type="spellStart"/>
      <w:r>
        <w:t>aegypti</w:t>
      </w:r>
      <w:proofErr w:type="spellEnd"/>
      <w:r>
        <w:t>.</w:t>
      </w:r>
    </w:p>
    <w:p w:rsidR="0052578F" w:rsidRDefault="0052578F" w:rsidP="00270335">
      <w:pPr>
        <w:jc w:val="center"/>
      </w:pPr>
      <w:r>
        <w:rPr>
          <w:noProof/>
          <w:lang w:eastAsia="es-ES"/>
        </w:rPr>
        <w:drawing>
          <wp:inline distT="0" distB="0" distL="0" distR="0" wp14:anchorId="136B0CDD" wp14:editId="0CD92D2A">
            <wp:extent cx="5162550" cy="2581275"/>
            <wp:effectExtent l="0" t="0" r="0" b="9525"/>
            <wp:docPr id="2" name="Imagen 2" descr="Hoja de actividad: partes del mosquito (profesor hiz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ja de actividad: partes del mosquito (profesor hizo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29" cy="25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93" w:rsidRDefault="00270335" w:rsidP="00E94393">
      <w:r>
        <w:t>¿Cómo es el ciclo de vida l mosquito del Dengue?</w:t>
      </w:r>
    </w:p>
    <w:p w:rsidR="00E94393" w:rsidRDefault="00E94393" w:rsidP="00E94393">
      <w:pPr>
        <w:jc w:val="center"/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A856FDC" wp14:editId="0C210D63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2058035" cy="2276475"/>
            <wp:effectExtent l="0" t="0" r="0" b="9525"/>
            <wp:wrapSquare wrapText="bothSides"/>
            <wp:docPr id="7" name="Imagen 7" descr="Cruz Roja Costarricense - El mosquito Aedes Aegypti 🦟dura en promedio de 3  a 10 días📆 para desarrollarse y vive aproximadamente 1 mes. El ciclo de  vida de este mosquito🦟 comienza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uz Roja Costarricense - El mosquito Aedes Aegypti 🦟dura en promedio de 3  a 10 días📆 para desarrollarse y vive aproximadamente 1 mes. El ciclo de  vida de este mosquito🦟 comienza 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69"/>
                    <a:stretch/>
                  </pic:blipFill>
                  <pic:spPr bwMode="auto">
                    <a:xfrm>
                      <a:off x="0" y="0"/>
                      <a:ext cx="205803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4393" w:rsidRDefault="00E94393" w:rsidP="00270335">
      <w:pPr>
        <w:rPr>
          <w:noProof/>
          <w:lang w:eastAsia="es-ES"/>
        </w:rPr>
      </w:pPr>
    </w:p>
    <w:p w:rsidR="00E94393" w:rsidRDefault="00E94393" w:rsidP="00270335">
      <w:pPr>
        <w:rPr>
          <w:noProof/>
          <w:lang w:eastAsia="es-ES"/>
        </w:rPr>
      </w:pPr>
    </w:p>
    <w:p w:rsidR="00E94393" w:rsidRDefault="00E94393" w:rsidP="00E94393">
      <w:pPr>
        <w:jc w:val="center"/>
        <w:rPr>
          <w:noProof/>
          <w:lang w:eastAsia="es-ES"/>
        </w:rPr>
      </w:pPr>
    </w:p>
    <w:p w:rsidR="00E94393" w:rsidRDefault="00E94393" w:rsidP="00270335">
      <w:pPr>
        <w:rPr>
          <w:noProof/>
          <w:lang w:eastAsia="es-ES"/>
        </w:rPr>
      </w:pPr>
    </w:p>
    <w:p w:rsidR="00E94393" w:rsidRDefault="00E94393" w:rsidP="00270335">
      <w:pPr>
        <w:rPr>
          <w:noProof/>
          <w:lang w:eastAsia="es-ES"/>
        </w:rPr>
      </w:pPr>
    </w:p>
    <w:p w:rsidR="00E94393" w:rsidRDefault="00E94393" w:rsidP="00270335">
      <w:pPr>
        <w:rPr>
          <w:noProof/>
          <w:lang w:eastAsia="es-ES"/>
        </w:rPr>
      </w:pPr>
    </w:p>
    <w:p w:rsidR="00E94393" w:rsidRDefault="00E94393" w:rsidP="00270335"/>
    <w:p w:rsidR="00502566" w:rsidRDefault="00502566">
      <w:r>
        <w:rPr>
          <w:noProof/>
          <w:lang w:eastAsia="es-ES"/>
        </w:rPr>
        <w:lastRenderedPageBreak/>
        <w:drawing>
          <wp:inline distT="0" distB="0" distL="0" distR="0" wp14:anchorId="60A3AD0A" wp14:editId="023242E3">
            <wp:extent cx="5400040" cy="4018389"/>
            <wp:effectExtent l="0" t="0" r="0" b="1270"/>
            <wp:docPr id="8" name="Imagen 8" descr="Ciclos de la vida del mosquito que transmite el 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clos de la vida del mosquito que transmite el dengu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66" w:rsidRDefault="00FB721E">
      <w:r>
        <w:br w:type="textWrapping" w:clear="all"/>
      </w:r>
      <w:r w:rsidR="00E94393">
        <w:t>Completa el esquema, colocando el nombre que corresponde.</w:t>
      </w:r>
    </w:p>
    <w:p w:rsidR="00FB721E" w:rsidRDefault="00FB721E" w:rsidP="00E94393">
      <w:pPr>
        <w:jc w:val="center"/>
      </w:pPr>
      <w:r>
        <w:rPr>
          <w:noProof/>
          <w:lang w:eastAsia="es-ES"/>
        </w:rPr>
        <w:drawing>
          <wp:inline distT="0" distB="0" distL="0" distR="0" wp14:anchorId="518D8D29" wp14:editId="3E6D4991">
            <wp:extent cx="3543300" cy="3543300"/>
            <wp:effectExtent l="0" t="0" r="0" b="0"/>
            <wp:docPr id="5" name="Imagen 5" descr="vida ciclo de el mosquito. 2177583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ida ciclo de el mosquito. 21775836 Vector en Vecteez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77"/>
    <w:rsid w:val="00270335"/>
    <w:rsid w:val="00502566"/>
    <w:rsid w:val="0052578F"/>
    <w:rsid w:val="00A67AFC"/>
    <w:rsid w:val="00E25177"/>
    <w:rsid w:val="00E94393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C69F"/>
  <w15:chartTrackingRefBased/>
  <w15:docId w15:val="{5E35C8FF-9373-47B0-A7DF-C541D232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A33F-0607-4CED-8C53-74D8071C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2024-10-23T01:55:00Z</dcterms:created>
  <dcterms:modified xsi:type="dcterms:W3CDTF">2024-10-23T03:03:00Z</dcterms:modified>
</cp:coreProperties>
</file>