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39D" w:rsidRDefault="00CC639D" w:rsidP="00CC639D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val="es-ES"/>
        </w:rPr>
      </w:pPr>
      <w:r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es-ES"/>
        </w:rPr>
        <w:t>COLEGIO</w:t>
      </w:r>
      <w:r>
        <w:rPr>
          <w:rFonts w:asciiTheme="majorHAnsi" w:eastAsia="Times New Roman" w:hAnsiTheme="majorHAnsi" w:cstheme="majorHAnsi"/>
          <w:b/>
          <w:sz w:val="20"/>
          <w:szCs w:val="20"/>
          <w:lang w:val="es-ES"/>
        </w:rPr>
        <w:t xml:space="preserve">: </w:t>
      </w:r>
      <w:r>
        <w:rPr>
          <w:rFonts w:asciiTheme="majorHAnsi" w:eastAsia="Times New Roman" w:hAnsiTheme="majorHAnsi" w:cstheme="majorHAnsi"/>
          <w:sz w:val="20"/>
          <w:szCs w:val="20"/>
          <w:lang w:val="es-ES"/>
        </w:rPr>
        <w:t xml:space="preserve">Santa Rosa de Lima                                                                               </w:t>
      </w:r>
      <w:r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es-ES"/>
        </w:rPr>
        <w:t xml:space="preserve">ESPACIO CURRICULAR: 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es-ES"/>
        </w:rPr>
        <w:t>GEOGRAFÍA</w:t>
      </w:r>
    </w:p>
    <w:p w:rsidR="00CC639D" w:rsidRDefault="00CC639D" w:rsidP="00CC639D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val="es-ES"/>
        </w:rPr>
      </w:pPr>
      <w:r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es-ES"/>
        </w:rPr>
        <w:t xml:space="preserve">DOCENTE: </w:t>
      </w:r>
      <w:r>
        <w:rPr>
          <w:rFonts w:asciiTheme="majorHAnsi" w:eastAsia="Times New Roman" w:hAnsiTheme="majorHAnsi" w:cstheme="majorHAnsi"/>
          <w:sz w:val="20"/>
          <w:szCs w:val="20"/>
          <w:lang w:val="es-ES"/>
        </w:rPr>
        <w:t>Graciela Escudero</w:t>
      </w:r>
      <w:r>
        <w:rPr>
          <w:rFonts w:asciiTheme="majorHAnsi" w:eastAsia="Times New Roman" w:hAnsiTheme="majorHAnsi" w:cstheme="majorHAnsi"/>
          <w:b/>
          <w:sz w:val="20"/>
          <w:szCs w:val="20"/>
          <w:lang w:val="es-ES"/>
        </w:rPr>
        <w:t xml:space="preserve"> </w:t>
      </w:r>
      <w:r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es-ES"/>
        </w:rPr>
        <w:tab/>
        <w:t xml:space="preserve">                                           </w:t>
      </w:r>
      <w:r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es-ES"/>
        </w:rPr>
        <w:t xml:space="preserve">                         AÑO: 4 </w:t>
      </w:r>
      <w:r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es-ES"/>
        </w:rPr>
        <w:t>Año</w:t>
      </w:r>
      <w:r>
        <w:rPr>
          <w:rFonts w:asciiTheme="majorHAnsi" w:eastAsia="Times New Roman" w:hAnsiTheme="majorHAnsi" w:cstheme="majorHAnsi"/>
          <w:b/>
          <w:sz w:val="20"/>
          <w:szCs w:val="20"/>
          <w:lang w:val="es-ES"/>
        </w:rPr>
        <w:t xml:space="preserve"> ______</w:t>
      </w:r>
    </w:p>
    <w:p w:rsidR="00CC639D" w:rsidRDefault="00CC639D" w:rsidP="00CC639D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val="es-ES"/>
        </w:rPr>
      </w:pPr>
    </w:p>
    <w:p w:rsidR="00CC639D" w:rsidRDefault="00CC639D" w:rsidP="00CC639D">
      <w:pPr>
        <w:spacing w:after="0"/>
        <w:jc w:val="center"/>
        <w:rPr>
          <w:rFonts w:ascii="Times New Roman" w:eastAsia="Times New Roman" w:hAnsi="Times New Roman" w:cs="Times New Roman"/>
          <w:i/>
          <w:lang w:val="es-ES"/>
        </w:rPr>
      </w:pPr>
      <w:r>
        <w:rPr>
          <w:rFonts w:ascii="Times New Roman" w:eastAsia="Times New Roman" w:hAnsi="Times New Roman" w:cs="Times New Roman"/>
          <w:b/>
          <w:lang w:val="es-ES"/>
        </w:rPr>
        <w:t>Unidad: N°2 Guía de actividades - Tema:</w:t>
      </w:r>
      <w:r>
        <w:rPr>
          <w:rFonts w:ascii="Times New Roman" w:eastAsia="Times New Roman" w:hAnsi="Times New Roman" w:cs="Times New Roman"/>
          <w:lang w:val="es-ES"/>
        </w:rPr>
        <w:t xml:space="preserve"> “</w:t>
      </w:r>
      <w:r>
        <w:rPr>
          <w:rFonts w:ascii="Times New Roman" w:eastAsia="Times New Roman" w:hAnsi="Times New Roman" w:cs="Times New Roman"/>
          <w:i/>
          <w:lang w:val="es-ES"/>
        </w:rPr>
        <w:t>La Urbanización y l</w:t>
      </w:r>
      <w:r>
        <w:rPr>
          <w:rFonts w:ascii="Times New Roman" w:eastAsia="Times New Roman" w:hAnsi="Times New Roman" w:cs="Times New Roman"/>
          <w:i/>
          <w:lang w:val="es-ES"/>
        </w:rPr>
        <w:t>a</w:t>
      </w:r>
      <w:r>
        <w:rPr>
          <w:rFonts w:ascii="Times New Roman" w:eastAsia="Times New Roman" w:hAnsi="Times New Roman" w:cs="Times New Roman"/>
          <w:i/>
          <w:lang w:val="es-ES"/>
        </w:rPr>
        <w:t>s Ciudades Globales</w:t>
      </w:r>
      <w:r>
        <w:rPr>
          <w:rFonts w:ascii="Times New Roman" w:eastAsia="Times New Roman" w:hAnsi="Times New Roman" w:cs="Times New Roman"/>
          <w:i/>
          <w:lang w:val="es-ES"/>
        </w:rPr>
        <w:t>”</w:t>
      </w:r>
    </w:p>
    <w:p w:rsidR="00CC639D" w:rsidRDefault="00CC639D" w:rsidP="00CC639D">
      <w:pPr>
        <w:spacing w:after="0"/>
        <w:jc w:val="both"/>
        <w:rPr>
          <w:rFonts w:ascii="Times New Roman" w:eastAsia="Times New Roman" w:hAnsi="Times New Roman" w:cs="Times New Roman"/>
          <w:i/>
          <w:lang w:val="es-ES"/>
        </w:rPr>
      </w:pPr>
    </w:p>
    <w:p w:rsidR="00CC639D" w:rsidRDefault="00CC639D" w:rsidP="00CC639D">
      <w:pPr>
        <w:rPr>
          <w:lang w:val="es-ES"/>
        </w:rPr>
      </w:pPr>
      <w:r>
        <w:rPr>
          <w:rFonts w:ascii="Times New Roman" w:eastAsia="Times New Roman" w:hAnsi="Times New Roman" w:cs="Times New Roman"/>
          <w:b/>
          <w:lang w:val="es-ES"/>
        </w:rPr>
        <w:t xml:space="preserve">Material de trabajo: </w:t>
      </w:r>
      <w:hyperlink r:id="rId7" w:history="1">
        <w:r w:rsidRPr="00EC6BA0">
          <w:rPr>
            <w:rStyle w:val="Hipervnculo"/>
            <w:rFonts w:ascii="Times New Roman" w:eastAsia="Times New Roman" w:hAnsi="Times New Roman" w:cs="Times New Roman"/>
            <w:b/>
            <w:lang w:val="es-ES"/>
          </w:rPr>
          <w:t>https://youtu.be/J9QM6HVJrjs</w:t>
        </w:r>
      </w:hyperlink>
      <w:r>
        <w:rPr>
          <w:rFonts w:ascii="Times New Roman" w:eastAsia="Times New Roman" w:hAnsi="Times New Roman" w:cs="Times New Roman"/>
          <w:b/>
          <w:lang w:val="es-ES"/>
        </w:rPr>
        <w:t xml:space="preserve"> </w:t>
      </w:r>
    </w:p>
    <w:p w:rsidR="00CC639D" w:rsidRDefault="00CC639D" w:rsidP="00CC639D">
      <w:pPr>
        <w:jc w:val="both"/>
        <w:rPr>
          <w:rFonts w:ascii="Times New Roman" w:eastAsia="Times New Roman" w:hAnsi="Times New Roman" w:cs="Times New Roman"/>
          <w:b/>
          <w:u w:val="single"/>
          <w:lang w:val="es-ES"/>
        </w:rPr>
      </w:pPr>
    </w:p>
    <w:p w:rsidR="00CC639D" w:rsidRPr="00CC639D" w:rsidRDefault="00CC639D" w:rsidP="00CC639D">
      <w:pPr>
        <w:jc w:val="both"/>
        <w:rPr>
          <w:rFonts w:ascii="Times New Roman" w:eastAsia="Times New Roman" w:hAnsi="Times New Roman" w:cs="Times New Roman"/>
          <w:b/>
          <w:u w:val="single"/>
          <w:lang w:val="es-ES"/>
        </w:rPr>
      </w:pPr>
      <w:r w:rsidRPr="00CC639D">
        <w:rPr>
          <w:rFonts w:ascii="Times New Roman" w:eastAsia="Times New Roman" w:hAnsi="Times New Roman" w:cs="Times New Roman"/>
          <w:b/>
          <w:u w:val="single"/>
          <w:lang w:val="es-ES"/>
        </w:rPr>
        <w:t xml:space="preserve">Actividades </w:t>
      </w:r>
    </w:p>
    <w:p w:rsidR="00CC639D" w:rsidRDefault="00CC639D" w:rsidP="00CC639D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Observe el video y mencione lo siguiente </w:t>
      </w:r>
    </w:p>
    <w:p w:rsidR="00CC639D" w:rsidRDefault="00CC639D" w:rsidP="00CC639D">
      <w:pPr>
        <w:pStyle w:val="Prrafode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Las causas del proceso de urbanización que presenta el video</w:t>
      </w:r>
      <w:r>
        <w:rPr>
          <w:rFonts w:ascii="Times New Roman" w:eastAsia="Times New Roman" w:hAnsi="Times New Roman" w:cs="Times New Roman"/>
        </w:rPr>
        <w:t>.</w:t>
      </w:r>
    </w:p>
    <w:p w:rsidR="00CC639D" w:rsidRDefault="00CC639D" w:rsidP="00CC639D">
      <w:pPr>
        <w:pStyle w:val="Prrafode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 que sucedió al largo de los años.</w:t>
      </w:r>
    </w:p>
    <w:p w:rsidR="00CC639D" w:rsidRDefault="00CC639D" w:rsidP="00CC639D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Responde: </w:t>
      </w:r>
    </w:p>
    <w:p w:rsidR="00CC639D" w:rsidRDefault="00CC639D" w:rsidP="00CC639D">
      <w:pPr>
        <w:pStyle w:val="Prrafode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¿A qué se denominan ciudades globales? ¿qué requisitos debe tener para ser considerada como tal?</w:t>
      </w:r>
      <w:bookmarkStart w:id="0" w:name="_GoBack"/>
      <w:bookmarkEnd w:id="0"/>
    </w:p>
    <w:p w:rsidR="00CC639D" w:rsidRDefault="00CC639D" w:rsidP="00CC639D">
      <w:pPr>
        <w:pStyle w:val="Prrafode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¿Cuáles son las más importantes en el mundo y por qué?</w:t>
      </w:r>
    </w:p>
    <w:p w:rsidR="00CC639D" w:rsidRPr="00CC639D" w:rsidRDefault="00CC639D" w:rsidP="00CC639D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Enumere aspectos positivos y negativos que presentan las ciudades globales.</w:t>
      </w:r>
    </w:p>
    <w:p w:rsidR="00CC639D" w:rsidRDefault="00CC639D" w:rsidP="00CC639D">
      <w:pPr>
        <w:jc w:val="both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t xml:space="preserve">Llevar hecho para la próxima clase. </w:t>
      </w:r>
    </w:p>
    <w:p w:rsidR="00D32490" w:rsidRPr="00CC639D" w:rsidRDefault="00D32490">
      <w:pPr>
        <w:rPr>
          <w:lang w:val="es-ES"/>
        </w:rPr>
      </w:pPr>
    </w:p>
    <w:sectPr w:rsidR="00D32490" w:rsidRPr="00CC639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C85" w:rsidRDefault="007E7C85" w:rsidP="00CC639D">
      <w:pPr>
        <w:spacing w:after="0" w:line="240" w:lineRule="auto"/>
      </w:pPr>
      <w:r>
        <w:separator/>
      </w:r>
    </w:p>
  </w:endnote>
  <w:endnote w:type="continuationSeparator" w:id="0">
    <w:p w:rsidR="007E7C85" w:rsidRDefault="007E7C85" w:rsidP="00CC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C85" w:rsidRDefault="007E7C85" w:rsidP="00CC639D">
      <w:pPr>
        <w:spacing w:after="0" w:line="240" w:lineRule="auto"/>
      </w:pPr>
      <w:r>
        <w:separator/>
      </w:r>
    </w:p>
  </w:footnote>
  <w:footnote w:type="continuationSeparator" w:id="0">
    <w:p w:rsidR="007E7C85" w:rsidRDefault="007E7C85" w:rsidP="00CC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08"/>
      <w:gridCol w:w="1130"/>
    </w:tblGrid>
    <w:tr w:rsidR="00CC639D" w:rsidTr="00CC639D">
      <w:trPr>
        <w:trHeight w:val="288"/>
      </w:trPr>
      <w:tc>
        <w:tcPr>
          <w:tcW w:w="7765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:rsidR="00CC639D" w:rsidRDefault="00CC639D" w:rsidP="00CC639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</w:pPr>
          <w:r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  <w:t>“Abrazando nuestra historia, construimos con audacia nuevos caminos de humanización”</w:t>
          </w:r>
        </w:p>
      </w:tc>
      <w:tc>
        <w:tcPr>
          <w:tcW w:w="1105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:rsidR="00CC639D" w:rsidRDefault="00CC639D" w:rsidP="00CC639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eastAsia="es-ES"/>
            </w:rPr>
          </w:pPr>
          <w:r>
            <w:rPr>
              <w:rFonts w:ascii="Cambria" w:eastAsia="Times New Roman" w:hAnsi="Cambria" w:cs="Times New Roman"/>
              <w:b/>
              <w:noProof/>
              <w:color w:val="4F81BD"/>
              <w:sz w:val="36"/>
              <w:szCs w:val="36"/>
            </w:rPr>
            <w:drawing>
              <wp:inline distT="0" distB="0" distL="0" distR="0">
                <wp:extent cx="564515" cy="755650"/>
                <wp:effectExtent l="0" t="0" r="6985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C639D" w:rsidRDefault="00CC63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365A4"/>
    <w:multiLevelType w:val="hybridMultilevel"/>
    <w:tmpl w:val="7D3AA29E"/>
    <w:lvl w:ilvl="0" w:tplc="DB9A40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AE3373"/>
    <w:multiLevelType w:val="hybridMultilevel"/>
    <w:tmpl w:val="B34C1736"/>
    <w:lvl w:ilvl="0" w:tplc="EA0A25C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9D"/>
    <w:rsid w:val="007E7C85"/>
    <w:rsid w:val="00CC639D"/>
    <w:rsid w:val="00D3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8C51"/>
  <w15:chartTrackingRefBased/>
  <w15:docId w15:val="{61AB4203-5EEB-48F5-8ADA-A834B733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39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639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C639D"/>
    <w:pPr>
      <w:spacing w:after="200" w:line="276" w:lineRule="auto"/>
      <w:ind w:left="720"/>
      <w:contextualSpacing/>
    </w:pPr>
    <w:rPr>
      <w:rFonts w:ascii="Calibri" w:eastAsia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C6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39D"/>
  </w:style>
  <w:style w:type="paragraph" w:styleId="Piedepgina">
    <w:name w:val="footer"/>
    <w:basedOn w:val="Normal"/>
    <w:link w:val="PiedepginaCar"/>
    <w:uiPriority w:val="99"/>
    <w:unhideWhenUsed/>
    <w:rsid w:val="00CC6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J9QM6HVJrj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2024-10-23T03:37:00Z</dcterms:created>
  <dcterms:modified xsi:type="dcterms:W3CDTF">2024-10-23T03:48:00Z</dcterms:modified>
</cp:coreProperties>
</file>