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93BA" w14:textId="77777777" w:rsidR="0025344E" w:rsidRDefault="000856E9">
      <w:pPr>
        <w:spacing w:after="0"/>
      </w:pPr>
      <w:r>
        <w:rPr>
          <w:rFonts w:cs="Calibri"/>
        </w:rPr>
        <w:t xml:space="preserve"> </w:t>
      </w:r>
    </w:p>
    <w:p w14:paraId="0E614175" w14:textId="77777777" w:rsidR="0025344E" w:rsidRDefault="000856E9">
      <w:pPr>
        <w:shd w:val="clear" w:color="auto" w:fill="FAFAFA"/>
        <w:spacing w:after="51"/>
        <w:ind w:right="112"/>
        <w:jc w:val="center"/>
      </w:pPr>
      <w:r>
        <w:rPr>
          <w:rFonts w:ascii="Arial" w:eastAsia="Arial" w:hAnsi="Arial" w:cs="Arial"/>
          <w:b/>
          <w:sz w:val="24"/>
          <w:u w:val="single" w:color="000000"/>
        </w:rPr>
        <w:t>PRACTICO DE ECONOMIA SOCIAL</w:t>
      </w:r>
      <w:r>
        <w:rPr>
          <w:rFonts w:ascii="Arial" w:eastAsia="Arial" w:hAnsi="Arial" w:cs="Arial"/>
          <w:b/>
          <w:sz w:val="24"/>
        </w:rPr>
        <w:t xml:space="preserve"> </w:t>
      </w:r>
    </w:p>
    <w:p w14:paraId="4418D4C9" w14:textId="77777777" w:rsidR="0025344E" w:rsidRDefault="000856E9">
      <w:pPr>
        <w:tabs>
          <w:tab w:val="center" w:pos="7826"/>
        </w:tabs>
        <w:spacing w:after="0"/>
      </w:pPr>
      <w:r>
        <w:rPr>
          <w:rFonts w:ascii="Arial" w:eastAsia="Arial" w:hAnsi="Arial" w:cs="Arial"/>
          <w:b/>
          <w:sz w:val="26"/>
          <w:u w:val="single" w:color="000000"/>
        </w:rPr>
        <w:t xml:space="preserve">6 </w:t>
      </w:r>
      <w:proofErr w:type="gramStart"/>
      <w:r>
        <w:rPr>
          <w:rFonts w:ascii="Arial" w:eastAsia="Arial" w:hAnsi="Arial" w:cs="Arial"/>
          <w:b/>
          <w:sz w:val="24"/>
          <w:u w:val="single" w:color="000000"/>
        </w:rPr>
        <w:t>Año</w:t>
      </w:r>
      <w:proofErr w:type="gramEnd"/>
      <w:r>
        <w:rPr>
          <w:rFonts w:ascii="Arial" w:eastAsia="Arial" w:hAnsi="Arial" w:cs="Arial"/>
          <w:b/>
          <w:sz w:val="24"/>
          <w:u w:val="single" w:color="000000"/>
        </w:rPr>
        <w:t xml:space="preserve"> A</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6"/>
        </w:rPr>
        <w:t xml:space="preserve"> </w:t>
      </w:r>
    </w:p>
    <w:p w14:paraId="07A7EE1A" w14:textId="77777777" w:rsidR="0025344E" w:rsidRDefault="000856E9">
      <w:pPr>
        <w:spacing w:after="116"/>
        <w:ind w:left="10"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 xml:space="preserve">María Gabriela </w:t>
      </w:r>
      <w:proofErr w:type="spellStart"/>
      <w:r>
        <w:rPr>
          <w:rFonts w:ascii="Arial" w:eastAsia="Arial" w:hAnsi="Arial" w:cs="Arial"/>
          <w:sz w:val="24"/>
        </w:rPr>
        <w:t>Dorgan</w:t>
      </w:r>
      <w:proofErr w:type="spellEnd"/>
      <w:r>
        <w:rPr>
          <w:rFonts w:ascii="Arial" w:eastAsia="Arial" w:hAnsi="Arial" w:cs="Arial"/>
          <w:sz w:val="24"/>
        </w:rPr>
        <w:t xml:space="preserve"> Velasco                                            </w:t>
      </w:r>
      <w:r>
        <w:rPr>
          <w:rFonts w:ascii="Arial" w:eastAsia="Arial" w:hAnsi="Arial" w:cs="Arial"/>
          <w:b/>
          <w:sz w:val="24"/>
          <w:u w:val="single" w:color="000000"/>
        </w:rPr>
        <w:t>Tema 3</w:t>
      </w:r>
      <w:r>
        <w:rPr>
          <w:rFonts w:ascii="Arial" w:eastAsia="Arial" w:hAnsi="Arial" w:cs="Arial"/>
          <w:b/>
          <w:sz w:val="24"/>
        </w:rPr>
        <w:t xml:space="preserve"> </w:t>
      </w:r>
    </w:p>
    <w:p w14:paraId="50660F12" w14:textId="77777777" w:rsidR="0025344E" w:rsidRDefault="000856E9">
      <w:pPr>
        <w:spacing w:after="0" w:line="250" w:lineRule="auto"/>
        <w:ind w:left="-5" w:hanging="10"/>
      </w:pPr>
      <w:r>
        <w:rPr>
          <w:rFonts w:ascii="Arial" w:eastAsia="Arial" w:hAnsi="Arial" w:cs="Arial"/>
          <w:b/>
          <w:sz w:val="24"/>
          <w:u w:val="single" w:color="000000"/>
        </w:rPr>
        <w:t>Contenidos</w:t>
      </w:r>
      <w:r>
        <w:rPr>
          <w:rFonts w:ascii="Arial" w:eastAsia="Arial" w:hAnsi="Arial" w:cs="Arial"/>
          <w:b/>
          <w:sz w:val="24"/>
        </w:rPr>
        <w:t xml:space="preserve">: La Economía Social, sus Actores, Principios y Doctrina Social de la Iglesia aplicada a la Economía. </w:t>
      </w:r>
    </w:p>
    <w:p w14:paraId="765D0525" w14:textId="77777777" w:rsidR="0025344E" w:rsidRDefault="000856E9">
      <w:pPr>
        <w:spacing w:after="13"/>
      </w:pPr>
      <w:r>
        <w:rPr>
          <w:rFonts w:ascii="Arial" w:eastAsia="Arial" w:hAnsi="Arial" w:cs="Arial"/>
          <w:sz w:val="24"/>
        </w:rPr>
        <w:t xml:space="preserve"> </w:t>
      </w:r>
    </w:p>
    <w:p w14:paraId="699B53F3" w14:textId="1657882F" w:rsidR="0025344E" w:rsidRDefault="000856E9">
      <w:pPr>
        <w:spacing w:after="124" w:line="250" w:lineRule="auto"/>
        <w:ind w:left="-5" w:hanging="10"/>
      </w:pPr>
      <w:r>
        <w:rPr>
          <w:rFonts w:ascii="Arial" w:eastAsia="Arial" w:hAnsi="Arial" w:cs="Arial"/>
          <w:b/>
          <w:sz w:val="24"/>
          <w:u w:val="single" w:color="000000"/>
        </w:rPr>
        <w:t>Alumno/a</w:t>
      </w:r>
      <w:r w:rsidR="00BE2CCF">
        <w:rPr>
          <w:rFonts w:ascii="Arial" w:eastAsia="Arial" w:hAnsi="Arial" w:cs="Arial"/>
          <w:b/>
          <w:sz w:val="24"/>
        </w:rPr>
        <w:t xml:space="preserve">: </w:t>
      </w:r>
      <w:r w:rsidR="00BE2CCF" w:rsidRPr="00BE2CCF">
        <w:rPr>
          <w:rFonts w:ascii="Arial" w:eastAsia="Arial" w:hAnsi="Arial" w:cs="Arial"/>
          <w:bCs/>
          <w:sz w:val="24"/>
        </w:rPr>
        <w:t>Josefina Facchinelli</w:t>
      </w:r>
      <w:r>
        <w:rPr>
          <w:rFonts w:ascii="Arial" w:eastAsia="Arial" w:hAnsi="Arial" w:cs="Arial"/>
          <w:b/>
          <w:sz w:val="24"/>
        </w:rPr>
        <w:t xml:space="preserve"> </w:t>
      </w:r>
    </w:p>
    <w:p w14:paraId="06F086B2" w14:textId="77777777" w:rsidR="0025344E" w:rsidRPr="000B1565" w:rsidRDefault="000856E9" w:rsidP="000B1565">
      <w:pPr>
        <w:spacing w:after="0" w:line="360" w:lineRule="auto"/>
        <w:jc w:val="both"/>
        <w:rPr>
          <w:rFonts w:ascii="Arial" w:hAnsi="Arial" w:cs="Arial"/>
          <w:sz w:val="24"/>
          <w:szCs w:val="24"/>
        </w:rPr>
      </w:pPr>
      <w:r w:rsidRPr="000B1565">
        <w:rPr>
          <w:rFonts w:ascii="Arial" w:eastAsia="Arial" w:hAnsi="Arial" w:cs="Arial"/>
          <w:b/>
          <w:sz w:val="24"/>
          <w:szCs w:val="24"/>
        </w:rPr>
        <w:t xml:space="preserve"> </w:t>
      </w:r>
    </w:p>
    <w:p w14:paraId="5C1E5DB1" w14:textId="13FD338F" w:rsidR="00BE2CCF" w:rsidRPr="000B1565" w:rsidRDefault="000856E9" w:rsidP="000B1565">
      <w:pPr>
        <w:spacing w:after="0" w:line="360" w:lineRule="auto"/>
        <w:ind w:left="-5" w:hanging="10"/>
        <w:jc w:val="both"/>
        <w:rPr>
          <w:rFonts w:ascii="Arial" w:eastAsia="Arial" w:hAnsi="Arial" w:cs="Arial"/>
          <w:sz w:val="24"/>
          <w:szCs w:val="24"/>
        </w:rPr>
      </w:pPr>
      <w:r w:rsidRPr="000B1565">
        <w:rPr>
          <w:rFonts w:ascii="Arial" w:eastAsia="Arial" w:hAnsi="Arial" w:cs="Arial"/>
          <w:sz w:val="24"/>
          <w:szCs w:val="24"/>
        </w:rPr>
        <w:t>1-Definir: a) Asociaciones Civiles b) Mutuales c) Economía Circular</w:t>
      </w:r>
    </w:p>
    <w:p w14:paraId="0D2073B9" w14:textId="4693B23A" w:rsidR="00BE2CCF" w:rsidRPr="000B1565" w:rsidRDefault="00BE2CCF" w:rsidP="000B1565">
      <w:pPr>
        <w:pStyle w:val="Prrafodelista"/>
        <w:numPr>
          <w:ilvl w:val="0"/>
          <w:numId w:val="7"/>
        </w:numPr>
        <w:spacing w:after="0" w:line="360" w:lineRule="auto"/>
        <w:jc w:val="both"/>
        <w:rPr>
          <w:rFonts w:ascii="Arial" w:eastAsia="Arial" w:hAnsi="Arial" w:cs="Arial"/>
          <w:sz w:val="24"/>
          <w:szCs w:val="24"/>
        </w:rPr>
      </w:pPr>
      <w:r w:rsidRPr="000B1565">
        <w:rPr>
          <w:rFonts w:ascii="Arial" w:eastAsia="Arial" w:hAnsi="Arial" w:cs="Arial"/>
          <w:sz w:val="24"/>
          <w:szCs w:val="24"/>
        </w:rPr>
        <w:t xml:space="preserve">Asociaciones Civiles: </w:t>
      </w:r>
      <w:r w:rsidR="00722FC0" w:rsidRPr="000B1565">
        <w:rPr>
          <w:rFonts w:ascii="Arial" w:eastAsia="Arial" w:hAnsi="Arial" w:cs="Arial"/>
          <w:sz w:val="24"/>
          <w:szCs w:val="24"/>
        </w:rPr>
        <w:t>Una Asociación Civil es una entidad sin fines de lucro que se constituye mediante el acuerdo de un grupo de personas con el fin de perseguir un objetivo común de carácter social, cultural, deportivo, educativo, científico, o de cualquier otra índole que no sea lucrativo. Estas asociaciones tienen personalidad jurídica y su principal propósito es el bienestar colectivo de sus miembros o de la comunidad en general</w:t>
      </w:r>
      <w:r w:rsidR="00722FC0" w:rsidRPr="000B1565">
        <w:rPr>
          <w:rFonts w:ascii="Arial" w:eastAsia="Arial" w:hAnsi="Arial" w:cs="Arial"/>
          <w:sz w:val="24"/>
          <w:szCs w:val="24"/>
        </w:rPr>
        <w:t>.</w:t>
      </w:r>
    </w:p>
    <w:p w14:paraId="56B4C975" w14:textId="76DC92BA" w:rsidR="00BE2CCF" w:rsidRPr="000B1565" w:rsidRDefault="00BE2CCF" w:rsidP="000B1565">
      <w:pPr>
        <w:pStyle w:val="Prrafodelista"/>
        <w:numPr>
          <w:ilvl w:val="0"/>
          <w:numId w:val="7"/>
        </w:numPr>
        <w:spacing w:after="0" w:line="360" w:lineRule="auto"/>
        <w:jc w:val="both"/>
        <w:rPr>
          <w:rFonts w:ascii="Arial" w:eastAsia="Arial" w:hAnsi="Arial" w:cs="Arial"/>
          <w:sz w:val="24"/>
          <w:szCs w:val="24"/>
        </w:rPr>
      </w:pPr>
      <w:r w:rsidRPr="000B1565">
        <w:rPr>
          <w:rFonts w:ascii="Arial" w:eastAsia="Arial" w:hAnsi="Arial" w:cs="Arial"/>
          <w:sz w:val="24"/>
          <w:szCs w:val="24"/>
        </w:rPr>
        <w:t>Mutuales</w:t>
      </w:r>
      <w:r w:rsidR="00722FC0" w:rsidRPr="000B1565">
        <w:rPr>
          <w:rFonts w:ascii="Arial" w:eastAsia="Arial" w:hAnsi="Arial" w:cs="Arial"/>
          <w:sz w:val="24"/>
          <w:szCs w:val="24"/>
        </w:rPr>
        <w:t xml:space="preserve">: </w:t>
      </w:r>
      <w:r w:rsidR="00722FC0" w:rsidRPr="000B1565">
        <w:rPr>
          <w:rFonts w:ascii="Arial" w:eastAsia="Arial" w:hAnsi="Arial" w:cs="Arial"/>
          <w:sz w:val="24"/>
          <w:szCs w:val="24"/>
        </w:rPr>
        <w:t>Las Mutuales, también conocidas como sociedades mutuales, son organizaciones sin fines de lucro que tienen como finalidad brindar servicios a sus miembros en diversas áreas como la salud, educación, recreación, y previsión social. Estas entidades se basan en la solidaridad y el esfuerzo conjunto de sus asociados, quienes aportan cuotas periódicas que permiten la prestación de servicios y beneficios a todos los integrantes. Las mutuales promueven la cooperación y el apoyo mutuo entre sus miembros</w:t>
      </w:r>
      <w:r w:rsidR="00722FC0" w:rsidRPr="000B1565">
        <w:rPr>
          <w:rFonts w:ascii="Arial" w:eastAsia="Arial" w:hAnsi="Arial" w:cs="Arial"/>
          <w:sz w:val="24"/>
          <w:szCs w:val="24"/>
        </w:rPr>
        <w:t>.</w:t>
      </w:r>
    </w:p>
    <w:p w14:paraId="581D5559" w14:textId="6F10E981" w:rsidR="00BE2CCF" w:rsidRPr="000B1565" w:rsidRDefault="00BE2CCF" w:rsidP="000B1565">
      <w:pPr>
        <w:pStyle w:val="Prrafodelista"/>
        <w:numPr>
          <w:ilvl w:val="0"/>
          <w:numId w:val="7"/>
        </w:numPr>
        <w:spacing w:after="0" w:line="360" w:lineRule="auto"/>
        <w:jc w:val="both"/>
        <w:rPr>
          <w:rFonts w:ascii="Arial" w:eastAsia="Arial" w:hAnsi="Arial" w:cs="Arial"/>
          <w:sz w:val="24"/>
          <w:szCs w:val="24"/>
        </w:rPr>
      </w:pPr>
      <w:r w:rsidRPr="000B1565">
        <w:rPr>
          <w:rFonts w:ascii="Arial" w:eastAsia="Arial" w:hAnsi="Arial" w:cs="Arial"/>
          <w:sz w:val="24"/>
          <w:szCs w:val="24"/>
        </w:rPr>
        <w:t>Economía Circular</w:t>
      </w:r>
      <w:r w:rsidR="00722FC0" w:rsidRPr="000B1565">
        <w:rPr>
          <w:rFonts w:ascii="Arial" w:eastAsia="Arial" w:hAnsi="Arial" w:cs="Arial"/>
          <w:sz w:val="24"/>
          <w:szCs w:val="24"/>
        </w:rPr>
        <w:t>:</w:t>
      </w:r>
      <w:r w:rsidR="00722FC0" w:rsidRPr="000B1565">
        <w:rPr>
          <w:rFonts w:ascii="Arial" w:hAnsi="Arial" w:cs="Arial"/>
          <w:sz w:val="24"/>
          <w:szCs w:val="24"/>
        </w:rPr>
        <w:t xml:space="preserve"> </w:t>
      </w:r>
      <w:r w:rsidR="00722FC0" w:rsidRPr="000B1565">
        <w:rPr>
          <w:rFonts w:ascii="Arial" w:eastAsia="Arial" w:hAnsi="Arial" w:cs="Arial"/>
          <w:sz w:val="24"/>
          <w:szCs w:val="24"/>
        </w:rPr>
        <w:t>La Economía Circular es un modelo económico que se basa en el principio de cerrar los ciclos de vida de los productos, servicios, residuos, materiales, agua y energía. Este modelo busca minimizar el desperdicio y aprovechar al máximo los recursos disponibles, promoviendo la reutilización, reciclaje, y la reducción de la demanda de materias primas nuevas. La economía circular se opone al modelo tradicional de economía lineal, que sigue un patrón de "tomar, hacer y desechar". En su lugar, fomenta la creación de un sistema sostenible en el que los productos y materiales se mantienen en uso el mayor tiempo posible</w:t>
      </w:r>
      <w:r w:rsidR="00722FC0" w:rsidRPr="000B1565">
        <w:rPr>
          <w:rFonts w:ascii="Arial" w:eastAsia="Arial" w:hAnsi="Arial" w:cs="Arial"/>
          <w:sz w:val="24"/>
          <w:szCs w:val="24"/>
        </w:rPr>
        <w:t>.</w:t>
      </w:r>
    </w:p>
    <w:p w14:paraId="46627668" w14:textId="77777777" w:rsidR="00A1131F" w:rsidRPr="000B1565" w:rsidRDefault="00A1131F" w:rsidP="000B1565">
      <w:pPr>
        <w:pStyle w:val="Prrafodelista"/>
        <w:spacing w:after="0" w:line="360" w:lineRule="auto"/>
        <w:ind w:left="1070"/>
        <w:jc w:val="both"/>
        <w:rPr>
          <w:rFonts w:ascii="Arial" w:eastAsia="Arial" w:hAnsi="Arial" w:cs="Arial"/>
          <w:sz w:val="24"/>
          <w:szCs w:val="24"/>
        </w:rPr>
      </w:pPr>
    </w:p>
    <w:p w14:paraId="6A9C7B47" w14:textId="77777777" w:rsidR="00A1131F" w:rsidRPr="000B1565" w:rsidRDefault="000856E9" w:rsidP="000B1565">
      <w:pPr>
        <w:spacing w:after="221" w:line="360" w:lineRule="auto"/>
        <w:ind w:left="-5" w:hanging="10"/>
        <w:jc w:val="both"/>
        <w:rPr>
          <w:rFonts w:ascii="Arial" w:eastAsia="Arial" w:hAnsi="Arial" w:cs="Arial"/>
          <w:sz w:val="24"/>
          <w:szCs w:val="24"/>
        </w:rPr>
      </w:pPr>
      <w:r w:rsidRPr="000B1565">
        <w:rPr>
          <w:rFonts w:ascii="Arial" w:eastAsia="Arial" w:hAnsi="Arial" w:cs="Arial"/>
          <w:sz w:val="24"/>
          <w:szCs w:val="24"/>
        </w:rPr>
        <w:t>2</w:t>
      </w:r>
      <w:proofErr w:type="gramStart"/>
      <w:r w:rsidRPr="000B1565">
        <w:rPr>
          <w:rFonts w:ascii="Arial" w:eastAsia="Arial" w:hAnsi="Arial" w:cs="Arial"/>
          <w:sz w:val="24"/>
          <w:szCs w:val="24"/>
        </w:rPr>
        <w:t>-¿</w:t>
      </w:r>
      <w:proofErr w:type="gramEnd"/>
      <w:r w:rsidRPr="000B1565">
        <w:rPr>
          <w:rFonts w:ascii="Arial" w:eastAsia="Arial" w:hAnsi="Arial" w:cs="Arial"/>
          <w:sz w:val="24"/>
          <w:szCs w:val="24"/>
        </w:rPr>
        <w:t>Qué tipos de Cooperativas hay en Argentina? Explicar y dar ejemplos</w:t>
      </w:r>
      <w:r w:rsidR="00BE2CCF" w:rsidRPr="000B1565">
        <w:rPr>
          <w:rFonts w:ascii="Arial" w:eastAsia="Arial" w:hAnsi="Arial" w:cs="Arial"/>
          <w:sz w:val="24"/>
          <w:szCs w:val="24"/>
        </w:rPr>
        <w:t>.</w:t>
      </w:r>
    </w:p>
    <w:p w14:paraId="14966011" w14:textId="2CDB0D5D" w:rsidR="00722FC0" w:rsidRPr="000B1565" w:rsidRDefault="00722FC0" w:rsidP="000B1565">
      <w:pPr>
        <w:spacing w:after="221" w:line="360" w:lineRule="auto"/>
        <w:ind w:left="-5" w:firstLine="713"/>
        <w:jc w:val="both"/>
        <w:rPr>
          <w:rFonts w:ascii="Arial" w:eastAsia="Arial" w:hAnsi="Arial" w:cs="Arial"/>
          <w:sz w:val="24"/>
          <w:szCs w:val="24"/>
        </w:rPr>
      </w:pPr>
      <w:r w:rsidRPr="00722FC0">
        <w:rPr>
          <w:rFonts w:ascii="Arial" w:eastAsia="Arial" w:hAnsi="Arial" w:cs="Arial"/>
          <w:sz w:val="24"/>
          <w:szCs w:val="24"/>
        </w:rPr>
        <w:lastRenderedPageBreak/>
        <w:t>En Argentina, las cooperativas son entidades autónomas de personas que se agrupan voluntariamente para satisfacer sus necesidades y aspiraciones económicas, sociales y culturales comunes mediante una empresa de propiedad conjunta y de gestión democrática</w:t>
      </w:r>
      <w:r w:rsidRPr="000B1565">
        <w:rPr>
          <w:rFonts w:ascii="Arial" w:eastAsia="Arial" w:hAnsi="Arial" w:cs="Arial"/>
          <w:sz w:val="24"/>
          <w:szCs w:val="24"/>
        </w:rPr>
        <w:t>.</w:t>
      </w:r>
    </w:p>
    <w:p w14:paraId="33C18AA8" w14:textId="77777777" w:rsidR="00722FC0" w:rsidRPr="000B1565" w:rsidRDefault="00722FC0" w:rsidP="000B1565">
      <w:pPr>
        <w:spacing w:after="221" w:line="360" w:lineRule="auto"/>
        <w:ind w:left="-5" w:firstLine="713"/>
        <w:jc w:val="both"/>
        <w:rPr>
          <w:rFonts w:ascii="Arial" w:eastAsia="Arial" w:hAnsi="Arial" w:cs="Arial"/>
          <w:sz w:val="24"/>
          <w:szCs w:val="24"/>
        </w:rPr>
      </w:pPr>
      <w:r w:rsidRPr="000B1565">
        <w:rPr>
          <w:rFonts w:ascii="Arial" w:eastAsia="Arial" w:hAnsi="Arial" w:cs="Arial"/>
          <w:sz w:val="24"/>
          <w:szCs w:val="24"/>
        </w:rPr>
        <w:t>Tipos de cooperativas:</w:t>
      </w:r>
    </w:p>
    <w:p w14:paraId="7B48E6F1"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Trabaj</w:t>
      </w:r>
      <w:r w:rsidRPr="000B1565">
        <w:rPr>
          <w:rFonts w:ascii="Arial" w:eastAsia="Arial" w:hAnsi="Arial" w:cs="Arial"/>
          <w:sz w:val="24"/>
          <w:szCs w:val="24"/>
        </w:rPr>
        <w:t xml:space="preserve">o: </w:t>
      </w:r>
      <w:r w:rsidRPr="000B1565">
        <w:rPr>
          <w:rFonts w:ascii="Arial" w:eastAsia="Arial" w:hAnsi="Arial" w:cs="Arial"/>
          <w:sz w:val="24"/>
          <w:szCs w:val="24"/>
        </w:rPr>
        <w:t xml:space="preserve">Son cooperativas formadas por trabajadores que se asocian para producir bienes o servicios. Los socios son simultáneamente los dueños y los trabajadores de la cooperativa. </w:t>
      </w:r>
    </w:p>
    <w:p w14:paraId="00BF0CA9" w14:textId="2B58290F"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La Cabaña: Una cooperativa dedicada a la producción de productos lácteos.</w:t>
      </w:r>
    </w:p>
    <w:p w14:paraId="19DE888F"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Agropecuarias</w:t>
      </w:r>
      <w:r w:rsidRPr="000B1565">
        <w:rPr>
          <w:rFonts w:ascii="Arial" w:eastAsia="Arial" w:hAnsi="Arial" w:cs="Arial"/>
          <w:sz w:val="24"/>
          <w:szCs w:val="24"/>
        </w:rPr>
        <w:t xml:space="preserve">: </w:t>
      </w:r>
      <w:r w:rsidRPr="000B1565">
        <w:rPr>
          <w:rFonts w:ascii="Arial" w:eastAsia="Arial" w:hAnsi="Arial" w:cs="Arial"/>
          <w:sz w:val="24"/>
          <w:szCs w:val="24"/>
        </w:rPr>
        <w:t>Estas cooperativas agrupan a productores agropecuarios que se unen para mejorar sus condiciones de producción y comercialización, compartir recursos y acceder a mejores mercados.</w:t>
      </w:r>
    </w:p>
    <w:p w14:paraId="0F8E481E" w14:textId="6C8F9031"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proofErr w:type="spellStart"/>
      <w:r w:rsidRPr="00722FC0">
        <w:rPr>
          <w:rFonts w:ascii="Arial" w:eastAsia="Arial" w:hAnsi="Arial" w:cs="Arial"/>
          <w:sz w:val="24"/>
          <w:szCs w:val="24"/>
        </w:rPr>
        <w:t>Sancor</w:t>
      </w:r>
      <w:proofErr w:type="spellEnd"/>
      <w:r w:rsidRPr="00722FC0">
        <w:rPr>
          <w:rFonts w:ascii="Arial" w:eastAsia="Arial" w:hAnsi="Arial" w:cs="Arial"/>
          <w:sz w:val="24"/>
          <w:szCs w:val="24"/>
        </w:rPr>
        <w:t xml:space="preserve"> Cooperativas Unidas Limitada (SanCor): Una de las cooperativas lácteas más grandes de Argentina.</w:t>
      </w:r>
    </w:p>
    <w:p w14:paraId="25798659"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Consumo</w:t>
      </w:r>
      <w:r w:rsidRPr="000B1565">
        <w:rPr>
          <w:rFonts w:ascii="Arial" w:eastAsia="Arial" w:hAnsi="Arial" w:cs="Arial"/>
          <w:sz w:val="24"/>
          <w:szCs w:val="24"/>
        </w:rPr>
        <w:t xml:space="preserve">: </w:t>
      </w:r>
      <w:r w:rsidRPr="000B1565">
        <w:rPr>
          <w:rFonts w:ascii="Arial" w:eastAsia="Arial" w:hAnsi="Arial" w:cs="Arial"/>
          <w:sz w:val="24"/>
          <w:szCs w:val="24"/>
        </w:rPr>
        <w:t>Están formadas por consumidores que se agrupan para adquirir bienes y servicios en mejores condiciones de precio y calidad.</w:t>
      </w:r>
    </w:p>
    <w:p w14:paraId="0CD91CAD" w14:textId="35D62A73"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Cooperativa Obrera: Una cadena de supermercados que opera bajo la forma de cooperativa de consumo en varias provincias argentinas.</w:t>
      </w:r>
    </w:p>
    <w:p w14:paraId="370795A4"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Servicios Público</w:t>
      </w:r>
      <w:r w:rsidRPr="000B1565">
        <w:rPr>
          <w:rFonts w:ascii="Arial" w:eastAsia="Arial" w:hAnsi="Arial" w:cs="Arial"/>
          <w:sz w:val="24"/>
          <w:szCs w:val="24"/>
        </w:rPr>
        <w:t xml:space="preserve">s: </w:t>
      </w:r>
      <w:r w:rsidRPr="000B1565">
        <w:rPr>
          <w:rFonts w:ascii="Arial" w:eastAsia="Arial" w:hAnsi="Arial" w:cs="Arial"/>
          <w:sz w:val="24"/>
          <w:szCs w:val="24"/>
        </w:rPr>
        <w:t>Proveen servicios públicos como agua potable, electricidad, gas, telecomunicaciones, entre otros, a sus asociados.</w:t>
      </w:r>
    </w:p>
    <w:p w14:paraId="63D47B26" w14:textId="7AA26C3E"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Cooperativa Eléctrica de Río Tercero: Provee servicios de electricidad, agua potable y otros servicios en la localidad de Río Tercero, Córdoba.</w:t>
      </w:r>
    </w:p>
    <w:p w14:paraId="79CB1F14"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Vivienda</w:t>
      </w:r>
      <w:r w:rsidRPr="000B1565">
        <w:rPr>
          <w:rFonts w:ascii="Arial" w:eastAsia="Arial" w:hAnsi="Arial" w:cs="Arial"/>
          <w:sz w:val="24"/>
          <w:szCs w:val="24"/>
        </w:rPr>
        <w:t xml:space="preserve">: </w:t>
      </w:r>
      <w:r w:rsidRPr="000B1565">
        <w:rPr>
          <w:rFonts w:ascii="Arial" w:eastAsia="Arial" w:hAnsi="Arial" w:cs="Arial"/>
          <w:sz w:val="24"/>
          <w:szCs w:val="24"/>
        </w:rPr>
        <w:t>Estas cooperativas se forman para construir y administrar viviendas para sus socios, promoviendo el acceso a la vivienda digna</w:t>
      </w:r>
      <w:r w:rsidRPr="000B1565">
        <w:rPr>
          <w:rFonts w:ascii="Arial" w:eastAsia="Arial" w:hAnsi="Arial" w:cs="Arial"/>
          <w:sz w:val="24"/>
          <w:szCs w:val="24"/>
        </w:rPr>
        <w:t>.</w:t>
      </w:r>
    </w:p>
    <w:p w14:paraId="3917935E" w14:textId="719018A2"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Cooperativa de Vivienda El Hogar Obrero: Una histórica cooperativa que ha facilitado el acceso a la vivienda a muchas familias en Argentina.</w:t>
      </w:r>
    </w:p>
    <w:p w14:paraId="70F85A7A"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Crédito</w:t>
      </w:r>
      <w:r w:rsidRPr="000B1565">
        <w:rPr>
          <w:rFonts w:ascii="Arial" w:eastAsia="Arial" w:hAnsi="Arial" w:cs="Arial"/>
          <w:sz w:val="24"/>
          <w:szCs w:val="24"/>
        </w:rPr>
        <w:t xml:space="preserve">: </w:t>
      </w:r>
      <w:r w:rsidRPr="000B1565">
        <w:rPr>
          <w:rFonts w:ascii="Arial" w:eastAsia="Arial" w:hAnsi="Arial" w:cs="Arial"/>
          <w:sz w:val="24"/>
          <w:szCs w:val="24"/>
        </w:rPr>
        <w:t xml:space="preserve">Ofrecen servicios financieros como ahorro y crédito a sus socios, promoviendo la inclusión financiera. </w:t>
      </w:r>
    </w:p>
    <w:p w14:paraId="1DA607F2" w14:textId="7DA87B54"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lastRenderedPageBreak/>
        <w:t>Ejemplos:</w:t>
      </w:r>
      <w:r w:rsidRPr="000B1565">
        <w:rPr>
          <w:rFonts w:ascii="Arial" w:eastAsia="Arial" w:hAnsi="Arial" w:cs="Arial"/>
          <w:sz w:val="24"/>
          <w:szCs w:val="24"/>
        </w:rPr>
        <w:t xml:space="preserve"> </w:t>
      </w:r>
      <w:r w:rsidRPr="00722FC0">
        <w:rPr>
          <w:rFonts w:ascii="Arial" w:eastAsia="Arial" w:hAnsi="Arial" w:cs="Arial"/>
          <w:sz w:val="24"/>
          <w:szCs w:val="24"/>
        </w:rPr>
        <w:t>Credicoop: Una de las cooperativas de crédito más grandes de Argentina, que ofrece una amplia gama de servicios financieros a sus socios.</w:t>
      </w:r>
    </w:p>
    <w:p w14:paraId="549B1BFD"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Escolares</w:t>
      </w:r>
      <w:r w:rsidRPr="000B1565">
        <w:rPr>
          <w:rFonts w:ascii="Arial" w:eastAsia="Arial" w:hAnsi="Arial" w:cs="Arial"/>
          <w:sz w:val="24"/>
          <w:szCs w:val="24"/>
        </w:rPr>
        <w:t xml:space="preserve">: </w:t>
      </w:r>
      <w:r w:rsidRPr="000B1565">
        <w:rPr>
          <w:rFonts w:ascii="Arial" w:eastAsia="Arial" w:hAnsi="Arial" w:cs="Arial"/>
          <w:sz w:val="24"/>
          <w:szCs w:val="24"/>
        </w:rPr>
        <w:t>Estas cooperativas están integradas por estudiantes y tienen como objetivo fomentar el cooperativismo y la gestión democrática desde temprana edad.</w:t>
      </w:r>
    </w:p>
    <w:p w14:paraId="56590BD5" w14:textId="0FA7BC16" w:rsidR="00722FC0" w:rsidRPr="00722FC0"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Cooperativa Escolar del Instituto José Hernández: Una cooperativa escolar que promueve actividades educativas y de gestión cooperativa entre sus estudiantes.</w:t>
      </w:r>
    </w:p>
    <w:p w14:paraId="20A1C185" w14:textId="77777777" w:rsidR="00722FC0" w:rsidRPr="000B1565" w:rsidRDefault="00722FC0" w:rsidP="000B1565">
      <w:pPr>
        <w:pStyle w:val="Prrafodelista"/>
        <w:numPr>
          <w:ilvl w:val="0"/>
          <w:numId w:val="17"/>
        </w:numPr>
        <w:spacing w:after="221" w:line="360" w:lineRule="auto"/>
        <w:jc w:val="both"/>
        <w:rPr>
          <w:rFonts w:ascii="Arial" w:eastAsia="Arial" w:hAnsi="Arial" w:cs="Arial"/>
          <w:sz w:val="24"/>
          <w:szCs w:val="24"/>
        </w:rPr>
      </w:pPr>
      <w:r w:rsidRPr="000B1565">
        <w:rPr>
          <w:rFonts w:ascii="Arial" w:eastAsia="Arial" w:hAnsi="Arial" w:cs="Arial"/>
          <w:sz w:val="24"/>
          <w:szCs w:val="24"/>
        </w:rPr>
        <w:t>Cooperativas de Transporte</w:t>
      </w:r>
      <w:r w:rsidRPr="000B1565">
        <w:rPr>
          <w:rFonts w:ascii="Arial" w:eastAsia="Arial" w:hAnsi="Arial" w:cs="Arial"/>
          <w:sz w:val="24"/>
          <w:szCs w:val="24"/>
        </w:rPr>
        <w:t xml:space="preserve">: </w:t>
      </w:r>
      <w:r w:rsidRPr="000B1565">
        <w:rPr>
          <w:rFonts w:ascii="Arial" w:eastAsia="Arial" w:hAnsi="Arial" w:cs="Arial"/>
          <w:sz w:val="24"/>
          <w:szCs w:val="24"/>
        </w:rPr>
        <w:t>Agrupan a trabajadores del sector del transporte, como taxistas o transportistas de carga, para mejorar sus condiciones laborales y de trabajo.</w:t>
      </w:r>
    </w:p>
    <w:p w14:paraId="3A590C82" w14:textId="5C7278FC" w:rsidR="00722FC0" w:rsidRPr="000B1565" w:rsidRDefault="00722FC0" w:rsidP="000B1565">
      <w:pPr>
        <w:spacing w:after="221" w:line="360" w:lineRule="auto"/>
        <w:jc w:val="both"/>
        <w:rPr>
          <w:rFonts w:ascii="Arial" w:eastAsia="Arial" w:hAnsi="Arial" w:cs="Arial"/>
          <w:sz w:val="24"/>
          <w:szCs w:val="24"/>
        </w:rPr>
      </w:pPr>
      <w:r w:rsidRPr="000B1565">
        <w:rPr>
          <w:rFonts w:ascii="Arial" w:eastAsia="Arial" w:hAnsi="Arial" w:cs="Arial"/>
          <w:sz w:val="24"/>
          <w:szCs w:val="24"/>
        </w:rPr>
        <w:t>Ejemplos:</w:t>
      </w:r>
      <w:r w:rsidRPr="000B1565">
        <w:rPr>
          <w:rFonts w:ascii="Arial" w:eastAsia="Arial" w:hAnsi="Arial" w:cs="Arial"/>
          <w:sz w:val="24"/>
          <w:szCs w:val="24"/>
        </w:rPr>
        <w:t xml:space="preserve"> </w:t>
      </w:r>
      <w:r w:rsidRPr="00722FC0">
        <w:rPr>
          <w:rFonts w:ascii="Arial" w:eastAsia="Arial" w:hAnsi="Arial" w:cs="Arial"/>
          <w:sz w:val="24"/>
          <w:szCs w:val="24"/>
        </w:rPr>
        <w:t>Cooperativa de Trabajo y Transporte Unión Ltda.: Una cooperativa de transportistas en el sector de cargas.</w:t>
      </w:r>
    </w:p>
    <w:p w14:paraId="17F214DB" w14:textId="77777777" w:rsidR="00A1131F" w:rsidRPr="000B1565" w:rsidRDefault="000856E9" w:rsidP="000B1565">
      <w:pPr>
        <w:spacing w:after="0" w:line="360" w:lineRule="auto"/>
        <w:ind w:left="-5" w:hanging="10"/>
        <w:jc w:val="both"/>
        <w:rPr>
          <w:rFonts w:ascii="Arial" w:hAnsi="Arial" w:cs="Arial"/>
          <w:sz w:val="24"/>
          <w:szCs w:val="24"/>
        </w:rPr>
      </w:pPr>
      <w:r w:rsidRPr="000B1565">
        <w:rPr>
          <w:rFonts w:ascii="Arial" w:eastAsia="Arial" w:hAnsi="Arial" w:cs="Arial"/>
          <w:sz w:val="24"/>
          <w:szCs w:val="24"/>
        </w:rPr>
        <w:t>3</w:t>
      </w:r>
      <w:proofErr w:type="gramStart"/>
      <w:r w:rsidRPr="000B1565">
        <w:rPr>
          <w:rFonts w:ascii="Arial" w:eastAsia="Arial" w:hAnsi="Arial" w:cs="Arial"/>
          <w:sz w:val="24"/>
          <w:szCs w:val="24"/>
        </w:rPr>
        <w:t>-¿</w:t>
      </w:r>
      <w:proofErr w:type="gramEnd"/>
      <w:r w:rsidRPr="000B1565">
        <w:rPr>
          <w:rFonts w:ascii="Arial" w:eastAsia="Arial" w:hAnsi="Arial" w:cs="Arial"/>
          <w:sz w:val="24"/>
          <w:szCs w:val="24"/>
        </w:rPr>
        <w:t>Cómo nacen las mutuales en el mundo y cómo en Argentina?</w:t>
      </w:r>
    </w:p>
    <w:p w14:paraId="31CE860A" w14:textId="77777777" w:rsidR="00A1131F" w:rsidRPr="000B1565" w:rsidRDefault="00A1131F" w:rsidP="000B1565">
      <w:pPr>
        <w:spacing w:after="0" w:line="360" w:lineRule="auto"/>
        <w:ind w:left="-5" w:hanging="10"/>
        <w:jc w:val="both"/>
        <w:rPr>
          <w:rFonts w:ascii="Arial" w:hAnsi="Arial" w:cs="Arial"/>
          <w:sz w:val="24"/>
          <w:szCs w:val="24"/>
        </w:rPr>
      </w:pPr>
    </w:p>
    <w:p w14:paraId="062CDE78" w14:textId="3D16E150" w:rsidR="00A1131F" w:rsidRPr="000B1565" w:rsidRDefault="00A1131F" w:rsidP="000B1565">
      <w:pPr>
        <w:spacing w:after="0" w:line="360" w:lineRule="auto"/>
        <w:ind w:left="-5" w:hanging="10"/>
        <w:jc w:val="both"/>
        <w:rPr>
          <w:rFonts w:ascii="Arial" w:hAnsi="Arial" w:cs="Arial"/>
          <w:sz w:val="24"/>
          <w:szCs w:val="24"/>
        </w:rPr>
      </w:pPr>
      <w:r w:rsidRPr="000B1565">
        <w:rPr>
          <w:rFonts w:ascii="Arial" w:hAnsi="Arial" w:cs="Arial"/>
          <w:sz w:val="24"/>
          <w:szCs w:val="24"/>
        </w:rPr>
        <w:tab/>
      </w:r>
      <w:r w:rsidRPr="000B1565">
        <w:rPr>
          <w:rFonts w:ascii="Arial" w:hAnsi="Arial" w:cs="Arial"/>
          <w:sz w:val="24"/>
          <w:szCs w:val="24"/>
        </w:rPr>
        <w:tab/>
      </w:r>
      <w:r w:rsidRPr="000B1565">
        <w:rPr>
          <w:rFonts w:ascii="Arial" w:hAnsi="Arial" w:cs="Arial"/>
          <w:b/>
          <w:bCs/>
          <w:sz w:val="24"/>
          <w:szCs w:val="24"/>
          <w:lang w:val="es-AR"/>
        </w:rPr>
        <w:t>Origen de las Mutuales en el Mundo</w:t>
      </w:r>
    </w:p>
    <w:p w14:paraId="31A83415" w14:textId="7E3D066F" w:rsidR="00A1131F" w:rsidRPr="00A1131F" w:rsidRDefault="00A1131F" w:rsidP="000B1565">
      <w:pPr>
        <w:spacing w:line="360" w:lineRule="auto"/>
        <w:ind w:left="-5" w:firstLine="713"/>
        <w:jc w:val="both"/>
        <w:rPr>
          <w:rFonts w:ascii="Arial" w:hAnsi="Arial" w:cs="Arial"/>
          <w:b/>
          <w:bCs/>
          <w:sz w:val="24"/>
          <w:szCs w:val="24"/>
          <w:lang w:val="es-AR"/>
        </w:rPr>
      </w:pPr>
      <w:r w:rsidRPr="00A1131F">
        <w:rPr>
          <w:rFonts w:ascii="Arial" w:hAnsi="Arial" w:cs="Arial"/>
          <w:sz w:val="24"/>
          <w:szCs w:val="24"/>
          <w:lang w:val="es-AR"/>
        </w:rPr>
        <w:t xml:space="preserve">Las mutuales tienen sus raíces en la antigüedad, con formas primitivas en la antigua Grecia y Roma, y se desarrollaron significativamente durante la Revolución Industrial del siglo XIX en Europa. En respuesta a las precarias condiciones laborales y la ausencia de redes de seguridad social, los trabajadores formaron sociedades mutuales para garantizarse ayuda en casos de enfermedad, desempleo, muerte y otros imprevistos, como las </w:t>
      </w:r>
      <w:proofErr w:type="spellStart"/>
      <w:r w:rsidRPr="00A1131F">
        <w:rPr>
          <w:rFonts w:ascii="Arial" w:hAnsi="Arial" w:cs="Arial"/>
          <w:sz w:val="24"/>
          <w:szCs w:val="24"/>
          <w:lang w:val="es-AR"/>
        </w:rPr>
        <w:t>Friendly</w:t>
      </w:r>
      <w:proofErr w:type="spellEnd"/>
      <w:r w:rsidRPr="00A1131F">
        <w:rPr>
          <w:rFonts w:ascii="Arial" w:hAnsi="Arial" w:cs="Arial"/>
          <w:sz w:val="24"/>
          <w:szCs w:val="24"/>
          <w:lang w:val="es-AR"/>
        </w:rPr>
        <w:t xml:space="preserve"> </w:t>
      </w:r>
      <w:proofErr w:type="spellStart"/>
      <w:r w:rsidRPr="00A1131F">
        <w:rPr>
          <w:rFonts w:ascii="Arial" w:hAnsi="Arial" w:cs="Arial"/>
          <w:sz w:val="24"/>
          <w:szCs w:val="24"/>
          <w:lang w:val="es-AR"/>
        </w:rPr>
        <w:t>Societies</w:t>
      </w:r>
      <w:proofErr w:type="spellEnd"/>
      <w:r w:rsidRPr="00A1131F">
        <w:rPr>
          <w:rFonts w:ascii="Arial" w:hAnsi="Arial" w:cs="Arial"/>
          <w:sz w:val="24"/>
          <w:szCs w:val="24"/>
          <w:lang w:val="es-AR"/>
        </w:rPr>
        <w:t xml:space="preserve"> en Reino Unido y las Mutual Aid </w:t>
      </w:r>
      <w:proofErr w:type="spellStart"/>
      <w:r w:rsidRPr="00A1131F">
        <w:rPr>
          <w:rFonts w:ascii="Arial" w:hAnsi="Arial" w:cs="Arial"/>
          <w:sz w:val="24"/>
          <w:szCs w:val="24"/>
          <w:lang w:val="es-AR"/>
        </w:rPr>
        <w:t>Societies</w:t>
      </w:r>
      <w:proofErr w:type="spellEnd"/>
      <w:r w:rsidRPr="00A1131F">
        <w:rPr>
          <w:rFonts w:ascii="Arial" w:hAnsi="Arial" w:cs="Arial"/>
          <w:sz w:val="24"/>
          <w:szCs w:val="24"/>
          <w:lang w:val="es-AR"/>
        </w:rPr>
        <w:t xml:space="preserve"> en Estados Unidos.</w:t>
      </w:r>
    </w:p>
    <w:p w14:paraId="1CE2E27F" w14:textId="77777777" w:rsidR="00A1131F" w:rsidRPr="00A1131F" w:rsidRDefault="00A1131F" w:rsidP="000B1565">
      <w:pPr>
        <w:spacing w:after="0" w:line="360" w:lineRule="auto"/>
        <w:ind w:left="-5" w:hanging="10"/>
        <w:jc w:val="both"/>
        <w:rPr>
          <w:rFonts w:ascii="Arial" w:hAnsi="Arial" w:cs="Arial"/>
          <w:b/>
          <w:bCs/>
          <w:sz w:val="24"/>
          <w:szCs w:val="24"/>
          <w:lang w:val="es-AR"/>
        </w:rPr>
      </w:pPr>
      <w:r w:rsidRPr="00A1131F">
        <w:rPr>
          <w:rFonts w:ascii="Arial" w:hAnsi="Arial" w:cs="Arial"/>
          <w:b/>
          <w:bCs/>
          <w:sz w:val="24"/>
          <w:szCs w:val="24"/>
          <w:lang w:val="es-AR"/>
        </w:rPr>
        <w:t>Origen de las Mutuales en Argentina</w:t>
      </w:r>
    </w:p>
    <w:p w14:paraId="206AC4F2" w14:textId="457A439B" w:rsidR="00A1131F" w:rsidRPr="000B1565" w:rsidRDefault="00A1131F" w:rsidP="000B1565">
      <w:pPr>
        <w:spacing w:after="0" w:line="360" w:lineRule="auto"/>
        <w:ind w:left="-5" w:firstLine="713"/>
        <w:jc w:val="both"/>
        <w:rPr>
          <w:rFonts w:ascii="Arial" w:hAnsi="Arial" w:cs="Arial"/>
          <w:sz w:val="24"/>
          <w:szCs w:val="24"/>
          <w:lang w:val="es-AR"/>
        </w:rPr>
      </w:pPr>
      <w:r w:rsidRPr="00A1131F">
        <w:rPr>
          <w:rFonts w:ascii="Arial" w:hAnsi="Arial" w:cs="Arial"/>
          <w:sz w:val="24"/>
          <w:szCs w:val="24"/>
          <w:lang w:val="es-AR"/>
        </w:rPr>
        <w:t>En Argentina, las mutuales surgieron a mediados del siglo XIX, influenciadas por la inmigración europea, especialmente de españoles e italianos, quienes trajeron la tradición de las sociedades de socorro mutuo. En 1854 se fundó la primera mutual, la Sociedad Española de Socorros Mutuos en Buenos Aires, creada por inmigrantes españoles. Durante finales del siglo XIX y principios del XX, proliferaron numerosas mutuales que ofrecían servicios de salud, educación, recreación y seguros, consolidándose y regulándose especialmente durante las décadas de 1940 y 1950.</w:t>
      </w:r>
    </w:p>
    <w:p w14:paraId="1FAEB279" w14:textId="77777777" w:rsidR="00A1131F" w:rsidRPr="000B1565" w:rsidRDefault="00A1131F" w:rsidP="000B1565">
      <w:pPr>
        <w:spacing w:after="0" w:line="360" w:lineRule="auto"/>
        <w:ind w:left="-5" w:firstLine="713"/>
        <w:jc w:val="both"/>
        <w:rPr>
          <w:rFonts w:ascii="Arial" w:hAnsi="Arial" w:cs="Arial"/>
          <w:sz w:val="24"/>
          <w:szCs w:val="24"/>
          <w:lang w:val="es-AR"/>
        </w:rPr>
      </w:pPr>
    </w:p>
    <w:p w14:paraId="27F5054C" w14:textId="51DC8521" w:rsidR="00BE2CCF" w:rsidRPr="000B1565" w:rsidRDefault="000856E9" w:rsidP="000B1565">
      <w:pPr>
        <w:spacing w:after="204" w:line="360" w:lineRule="auto"/>
        <w:ind w:left="-5" w:hanging="10"/>
        <w:jc w:val="both"/>
        <w:rPr>
          <w:rFonts w:ascii="Arial" w:eastAsia="Arial" w:hAnsi="Arial" w:cs="Arial"/>
          <w:sz w:val="24"/>
          <w:szCs w:val="24"/>
        </w:rPr>
      </w:pPr>
      <w:r w:rsidRPr="000B1565">
        <w:rPr>
          <w:rFonts w:ascii="Arial" w:eastAsia="Arial" w:hAnsi="Arial" w:cs="Arial"/>
          <w:sz w:val="24"/>
          <w:szCs w:val="24"/>
        </w:rPr>
        <w:t>4</w:t>
      </w:r>
      <w:proofErr w:type="gramStart"/>
      <w:r w:rsidRPr="000B1565">
        <w:rPr>
          <w:rFonts w:ascii="Arial" w:eastAsia="Arial" w:hAnsi="Arial" w:cs="Arial"/>
          <w:sz w:val="24"/>
          <w:szCs w:val="24"/>
        </w:rPr>
        <w:t>-¿</w:t>
      </w:r>
      <w:proofErr w:type="gramEnd"/>
      <w:r w:rsidRPr="000B1565">
        <w:rPr>
          <w:rFonts w:ascii="Arial" w:eastAsia="Arial" w:hAnsi="Arial" w:cs="Arial"/>
          <w:sz w:val="24"/>
          <w:szCs w:val="24"/>
        </w:rPr>
        <w:t>Qué es el Monotributo Social?</w:t>
      </w:r>
    </w:p>
    <w:p w14:paraId="3A0DDE3C" w14:textId="77777777" w:rsidR="00BE2CCF" w:rsidRPr="000B1565" w:rsidRDefault="000856E9" w:rsidP="000B1565">
      <w:pPr>
        <w:spacing w:after="2" w:line="360" w:lineRule="auto"/>
        <w:ind w:left="720"/>
        <w:jc w:val="both"/>
        <w:rPr>
          <w:rFonts w:ascii="Arial" w:hAnsi="Arial" w:cs="Arial"/>
          <w:sz w:val="24"/>
          <w:szCs w:val="24"/>
        </w:rPr>
      </w:pPr>
      <w:hyperlink r:id="rId5">
        <w:r w:rsidRPr="000B1565">
          <w:rPr>
            <w:rFonts w:ascii="Arial" w:eastAsia="Arial" w:hAnsi="Arial" w:cs="Arial"/>
            <w:b/>
            <w:color w:val="0000FF"/>
            <w:sz w:val="24"/>
            <w:szCs w:val="24"/>
            <w:u w:val="single" w:color="0000FF"/>
          </w:rPr>
          <w:t>https://www.argentina.gob.ar/adherir</w:t>
        </w:r>
      </w:hyperlink>
      <w:hyperlink r:id="rId6">
        <w:r w:rsidRPr="000B1565">
          <w:rPr>
            <w:rFonts w:ascii="Arial" w:eastAsia="Arial" w:hAnsi="Arial" w:cs="Arial"/>
            <w:b/>
            <w:color w:val="0000FF"/>
            <w:sz w:val="24"/>
            <w:szCs w:val="24"/>
            <w:u w:val="single" w:color="0000FF"/>
          </w:rPr>
          <w:t>-</w:t>
        </w:r>
      </w:hyperlink>
      <w:hyperlink r:id="rId7">
        <w:r w:rsidRPr="000B1565">
          <w:rPr>
            <w:rFonts w:ascii="Arial" w:eastAsia="Arial" w:hAnsi="Arial" w:cs="Arial"/>
            <w:b/>
            <w:color w:val="0000FF"/>
            <w:sz w:val="24"/>
            <w:szCs w:val="24"/>
            <w:u w:val="single" w:color="0000FF"/>
          </w:rPr>
          <w:t>al</w:t>
        </w:r>
      </w:hyperlink>
      <w:hyperlink r:id="rId8">
        <w:r w:rsidRPr="000B1565">
          <w:rPr>
            <w:rFonts w:ascii="Arial" w:eastAsia="Arial" w:hAnsi="Arial" w:cs="Arial"/>
            <w:b/>
            <w:color w:val="0000FF"/>
            <w:sz w:val="24"/>
            <w:szCs w:val="24"/>
            <w:u w:val="single" w:color="0000FF"/>
          </w:rPr>
          <w:t>-</w:t>
        </w:r>
      </w:hyperlink>
      <w:hyperlink r:id="rId9">
        <w:r w:rsidRPr="000B1565">
          <w:rPr>
            <w:rFonts w:ascii="Arial" w:eastAsia="Arial" w:hAnsi="Arial" w:cs="Arial"/>
            <w:b/>
            <w:color w:val="0000FF"/>
            <w:sz w:val="24"/>
            <w:szCs w:val="24"/>
            <w:u w:val="single" w:color="0000FF"/>
          </w:rPr>
          <w:t>monotributo</w:t>
        </w:r>
      </w:hyperlink>
      <w:hyperlink r:id="rId10">
        <w:r w:rsidRPr="000B1565">
          <w:rPr>
            <w:rFonts w:ascii="Arial" w:eastAsia="Arial" w:hAnsi="Arial" w:cs="Arial"/>
            <w:b/>
            <w:color w:val="0000FF"/>
            <w:sz w:val="24"/>
            <w:szCs w:val="24"/>
            <w:u w:val="single" w:color="0000FF"/>
          </w:rPr>
          <w:t>-</w:t>
        </w:r>
      </w:hyperlink>
      <w:hyperlink r:id="rId11">
        <w:r w:rsidRPr="000B1565">
          <w:rPr>
            <w:rFonts w:ascii="Arial" w:eastAsia="Arial" w:hAnsi="Arial" w:cs="Arial"/>
            <w:b/>
            <w:color w:val="0000FF"/>
            <w:sz w:val="24"/>
            <w:szCs w:val="24"/>
            <w:u w:val="single" w:color="0000FF"/>
          </w:rPr>
          <w:t>social</w:t>
        </w:r>
      </w:hyperlink>
      <w:hyperlink r:id="rId12">
        <w:r w:rsidRPr="000B1565">
          <w:rPr>
            <w:rFonts w:ascii="Arial" w:eastAsia="Arial" w:hAnsi="Arial" w:cs="Arial"/>
            <w:b/>
            <w:color w:val="0000FF"/>
            <w:sz w:val="24"/>
            <w:szCs w:val="24"/>
          </w:rPr>
          <w:t xml:space="preserve"> </w:t>
        </w:r>
      </w:hyperlink>
    </w:p>
    <w:p w14:paraId="23E186BA" w14:textId="77777777" w:rsidR="00BE2CCF" w:rsidRPr="000B1565" w:rsidRDefault="00BE2CCF" w:rsidP="000B1565">
      <w:pPr>
        <w:spacing w:after="2" w:line="360" w:lineRule="auto"/>
        <w:jc w:val="both"/>
        <w:rPr>
          <w:rFonts w:ascii="Arial" w:hAnsi="Arial" w:cs="Arial"/>
          <w:sz w:val="24"/>
          <w:szCs w:val="24"/>
        </w:rPr>
      </w:pPr>
    </w:p>
    <w:p w14:paraId="0A97C7E5" w14:textId="41137E4F" w:rsidR="0025344E" w:rsidRPr="000B1565" w:rsidRDefault="00BE2CCF" w:rsidP="000B1565">
      <w:pPr>
        <w:spacing w:after="2" w:line="360" w:lineRule="auto"/>
        <w:ind w:firstLine="708"/>
        <w:jc w:val="both"/>
        <w:rPr>
          <w:rFonts w:ascii="Arial" w:eastAsia="Arial" w:hAnsi="Arial" w:cs="Arial"/>
          <w:sz w:val="24"/>
          <w:szCs w:val="24"/>
        </w:rPr>
      </w:pPr>
      <w:r w:rsidRPr="000B1565">
        <w:rPr>
          <w:rFonts w:ascii="Arial" w:eastAsia="Arial" w:hAnsi="Arial" w:cs="Arial"/>
          <w:sz w:val="24"/>
          <w:szCs w:val="24"/>
        </w:rPr>
        <w:t>El Monotributo Social es un régimen que te permite formalizar tu trabajo, emitir facturas, acceder a la cobertura de salud para vos y tu grupo familiar e ingresar al sistema jubilatorio.</w:t>
      </w:r>
    </w:p>
    <w:p w14:paraId="24BDD99C" w14:textId="77777777" w:rsidR="00BE2CCF" w:rsidRPr="000B1565" w:rsidRDefault="00BE2CCF" w:rsidP="000B1565">
      <w:pPr>
        <w:spacing w:after="2" w:line="360" w:lineRule="auto"/>
        <w:ind w:firstLine="708"/>
        <w:jc w:val="both"/>
        <w:rPr>
          <w:rFonts w:ascii="Arial" w:hAnsi="Arial" w:cs="Arial"/>
          <w:sz w:val="24"/>
          <w:szCs w:val="24"/>
        </w:rPr>
      </w:pPr>
    </w:p>
    <w:p w14:paraId="0766C4DE" w14:textId="77777777" w:rsidR="00BE2CCF" w:rsidRPr="000B1565" w:rsidRDefault="000856E9" w:rsidP="000B1565">
      <w:pPr>
        <w:spacing w:after="221" w:line="360" w:lineRule="auto"/>
        <w:ind w:left="-5" w:hanging="10"/>
        <w:jc w:val="both"/>
        <w:rPr>
          <w:rFonts w:ascii="Arial" w:eastAsia="Arial" w:hAnsi="Arial" w:cs="Arial"/>
          <w:sz w:val="24"/>
          <w:szCs w:val="24"/>
        </w:rPr>
      </w:pPr>
      <w:r w:rsidRPr="000B1565">
        <w:rPr>
          <w:rFonts w:ascii="Arial" w:eastAsia="Arial" w:hAnsi="Arial" w:cs="Arial"/>
          <w:sz w:val="24"/>
          <w:szCs w:val="24"/>
        </w:rPr>
        <w:t>5-Investigar en internet: ¿Cómo se desarrolla la Economía Social en San Juan?</w:t>
      </w:r>
    </w:p>
    <w:p w14:paraId="165B2FD4" w14:textId="6D58EC1B" w:rsidR="00BE2CCF" w:rsidRPr="000B1565" w:rsidRDefault="00BE2CCF" w:rsidP="000B1565">
      <w:pPr>
        <w:spacing w:after="221" w:line="360" w:lineRule="auto"/>
        <w:ind w:left="-5" w:firstLine="713"/>
        <w:jc w:val="both"/>
        <w:rPr>
          <w:rFonts w:ascii="Arial" w:eastAsia="Arial" w:hAnsi="Arial" w:cs="Arial"/>
          <w:sz w:val="24"/>
          <w:szCs w:val="24"/>
        </w:rPr>
      </w:pPr>
      <w:r w:rsidRPr="000B1565">
        <w:rPr>
          <w:rFonts w:ascii="Arial" w:eastAsia="Arial" w:hAnsi="Arial" w:cs="Arial"/>
          <w:sz w:val="24"/>
          <w:szCs w:val="24"/>
        </w:rPr>
        <w:t>La economía social en San Juan se desarrolla a través de iniciativas como programas, secretarías y asociaciones que promueven valores como la equidad, la cooperación y el cuidado del medio ambiente</w:t>
      </w:r>
    </w:p>
    <w:p w14:paraId="508CA667" w14:textId="77777777" w:rsidR="0025344E" w:rsidRPr="000B1565" w:rsidRDefault="000856E9" w:rsidP="000B1565">
      <w:pPr>
        <w:spacing w:after="204" w:line="360" w:lineRule="auto"/>
        <w:ind w:left="-5" w:hanging="10"/>
        <w:jc w:val="both"/>
        <w:rPr>
          <w:rFonts w:ascii="Arial" w:hAnsi="Arial" w:cs="Arial"/>
          <w:sz w:val="24"/>
          <w:szCs w:val="24"/>
        </w:rPr>
      </w:pPr>
      <w:r w:rsidRPr="000B1565">
        <w:rPr>
          <w:rFonts w:ascii="Arial" w:eastAsia="Arial" w:hAnsi="Arial" w:cs="Arial"/>
          <w:sz w:val="24"/>
          <w:szCs w:val="24"/>
        </w:rPr>
        <w:t xml:space="preserve">6-Investigar sobre la vida de Enrique Shaw en internet y luego responder: </w:t>
      </w:r>
    </w:p>
    <w:p w14:paraId="3ED88D84" w14:textId="73D672B0" w:rsidR="0025344E"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hAnsi="Arial" w:cs="Arial"/>
          <w:noProof/>
          <w:sz w:val="24"/>
          <w:szCs w:val="24"/>
        </w:rPr>
        <mc:AlternateContent>
          <mc:Choice Requires="wpg">
            <w:drawing>
              <wp:anchor distT="0" distB="0" distL="114300" distR="114300" simplePos="0" relativeHeight="251658240" behindDoc="0" locked="0" layoutInCell="1" allowOverlap="1" wp14:anchorId="25194A55" wp14:editId="56456BD4">
                <wp:simplePos x="0" y="0"/>
                <wp:positionH relativeFrom="page">
                  <wp:posOffset>374904</wp:posOffset>
                </wp:positionH>
                <wp:positionV relativeFrom="page">
                  <wp:posOffset>449580</wp:posOffset>
                </wp:positionV>
                <wp:extent cx="6803187" cy="817118"/>
                <wp:effectExtent l="0" t="0" r="0" b="0"/>
                <wp:wrapTopAndBottom/>
                <wp:docPr id="2823" name="Group 2823"/>
                <wp:cNvGraphicFramePr/>
                <a:graphic xmlns:a="http://schemas.openxmlformats.org/drawingml/2006/main">
                  <a:graphicData uri="http://schemas.microsoft.com/office/word/2010/wordprocessingGroup">
                    <wpg:wgp>
                      <wpg:cNvGrpSpPr/>
                      <wpg:grpSpPr>
                        <a:xfrm>
                          <a:off x="0" y="0"/>
                          <a:ext cx="6803187" cy="817118"/>
                          <a:chOff x="0" y="0"/>
                          <a:chExt cx="6803187" cy="817118"/>
                        </a:xfrm>
                      </wpg:grpSpPr>
                      <wps:wsp>
                        <wps:cNvPr id="253" name="Rectangle 253"/>
                        <wps:cNvSpPr/>
                        <wps:spPr>
                          <a:xfrm>
                            <a:off x="153924" y="70773"/>
                            <a:ext cx="7459998" cy="186477"/>
                          </a:xfrm>
                          <a:prstGeom prst="rect">
                            <a:avLst/>
                          </a:prstGeom>
                          <a:ln>
                            <a:noFill/>
                          </a:ln>
                        </wps:spPr>
                        <wps:txbx>
                          <w:txbxContent>
                            <w:p w14:paraId="418D3173" w14:textId="77777777" w:rsidR="0025344E" w:rsidRDefault="000856E9">
                              <w:r>
                                <w:rPr>
                                  <w:rFonts w:ascii="Cambria" w:eastAsia="Cambria" w:hAnsi="Cambria" w:cs="Cambria"/>
                                  <w:b/>
                                  <w:i/>
                                </w:rPr>
                                <w:t>“Abrazando nuestra historia, construimos con audacia nuevos caminos de humanización”</w:t>
                              </w:r>
                            </w:p>
                          </w:txbxContent>
                        </wps:txbx>
                        <wps:bodyPr horzOverflow="overflow" vert="horz" lIns="0" tIns="0" rIns="0" bIns="0" rtlCol="0">
                          <a:noAutofit/>
                        </wps:bodyPr>
                      </wps:wsp>
                      <wps:wsp>
                        <wps:cNvPr id="254" name="Rectangle 254"/>
                        <wps:cNvSpPr/>
                        <wps:spPr>
                          <a:xfrm>
                            <a:off x="5766562" y="70773"/>
                            <a:ext cx="41025" cy="186477"/>
                          </a:xfrm>
                          <a:prstGeom prst="rect">
                            <a:avLst/>
                          </a:prstGeom>
                          <a:ln>
                            <a:noFill/>
                          </a:ln>
                        </wps:spPr>
                        <wps:txbx>
                          <w:txbxContent>
                            <w:p w14:paraId="305837A6" w14:textId="77777777" w:rsidR="0025344E" w:rsidRDefault="000856E9">
                              <w:r>
                                <w:rPr>
                                  <w:rFonts w:ascii="Cambria" w:eastAsia="Cambria" w:hAnsi="Cambria" w:cs="Cambria"/>
                                  <w:b/>
                                  <w:i/>
                                </w:rPr>
                                <w:t xml:space="preserve"> </w:t>
                              </w:r>
                            </w:p>
                          </w:txbxContent>
                        </wps:txbx>
                        <wps:bodyPr horzOverflow="overflow" vert="horz" lIns="0" tIns="0" rIns="0" bIns="0" rtlCol="0">
                          <a:noAutofit/>
                        </wps:bodyPr>
                      </wps:wsp>
                      <wps:wsp>
                        <wps:cNvPr id="2672" name="Rectangle 2672"/>
                        <wps:cNvSpPr/>
                        <wps:spPr>
                          <a:xfrm>
                            <a:off x="1448054" y="367459"/>
                            <a:ext cx="264185" cy="264422"/>
                          </a:xfrm>
                          <a:prstGeom prst="rect">
                            <a:avLst/>
                          </a:prstGeom>
                          <a:ln>
                            <a:noFill/>
                          </a:ln>
                        </wps:spPr>
                        <wps:txbx>
                          <w:txbxContent>
                            <w:p w14:paraId="2F248AEB" w14:textId="77777777" w:rsidR="0025344E" w:rsidRDefault="000856E9">
                              <w:r>
                                <w:rPr>
                                  <w:rFonts w:ascii="Arial" w:eastAsia="Arial" w:hAnsi="Arial" w:cs="Arial"/>
                                  <w:b/>
                                  <w:sz w:val="28"/>
                                </w:rPr>
                                <w:t xml:space="preserve">    </w:t>
                              </w:r>
                            </w:p>
                          </w:txbxContent>
                        </wps:txbx>
                        <wps:bodyPr horzOverflow="overflow" vert="horz" lIns="0" tIns="0" rIns="0" bIns="0" rtlCol="0">
                          <a:noAutofit/>
                        </wps:bodyPr>
                      </wps:wsp>
                      <wps:wsp>
                        <wps:cNvPr id="2673" name="Rectangle 2673"/>
                        <wps:cNvSpPr/>
                        <wps:spPr>
                          <a:xfrm>
                            <a:off x="1646174" y="367459"/>
                            <a:ext cx="3758150" cy="264422"/>
                          </a:xfrm>
                          <a:prstGeom prst="rect">
                            <a:avLst/>
                          </a:prstGeom>
                          <a:ln>
                            <a:noFill/>
                          </a:ln>
                        </wps:spPr>
                        <wps:txbx>
                          <w:txbxContent>
                            <w:p w14:paraId="0F78A941" w14:textId="77777777" w:rsidR="0025344E" w:rsidRDefault="000856E9">
                              <w:r>
                                <w:rPr>
                                  <w:rFonts w:ascii="Arial" w:eastAsia="Arial" w:hAnsi="Arial" w:cs="Arial"/>
                                  <w:b/>
                                  <w:sz w:val="28"/>
                                  <w:u w:val="single" w:color="000000"/>
                                </w:rPr>
                                <w:t>COLEGIO SANTA ROSA DE LIMA</w:t>
                              </w:r>
                            </w:p>
                          </w:txbxContent>
                        </wps:txbx>
                        <wps:bodyPr horzOverflow="overflow" vert="horz" lIns="0" tIns="0" rIns="0" bIns="0" rtlCol="0">
                          <a:noAutofit/>
                        </wps:bodyPr>
                      </wps:wsp>
                      <wps:wsp>
                        <wps:cNvPr id="257" name="Rectangle 257"/>
                        <wps:cNvSpPr/>
                        <wps:spPr>
                          <a:xfrm>
                            <a:off x="4472306" y="367459"/>
                            <a:ext cx="65888" cy="264422"/>
                          </a:xfrm>
                          <a:prstGeom prst="rect">
                            <a:avLst/>
                          </a:prstGeom>
                          <a:ln>
                            <a:noFill/>
                          </a:ln>
                        </wps:spPr>
                        <wps:txbx>
                          <w:txbxContent>
                            <w:p w14:paraId="16E3F486" w14:textId="77777777" w:rsidR="0025344E" w:rsidRDefault="000856E9">
                              <w:r>
                                <w:rPr>
                                  <w:rFonts w:ascii="Arial" w:eastAsia="Arial" w:hAnsi="Arial" w:cs="Arial"/>
                                  <w:b/>
                                  <w:sz w:val="28"/>
                                </w:rPr>
                                <w:t xml:space="preserve"> </w:t>
                              </w:r>
                            </w:p>
                          </w:txbxContent>
                        </wps:txbx>
                        <wps:bodyPr horzOverflow="overflow" vert="horz" lIns="0" tIns="0" rIns="0" bIns="0" rtlCol="0">
                          <a:noAutofit/>
                        </wps:bodyPr>
                      </wps:wsp>
                      <wps:wsp>
                        <wps:cNvPr id="259" name="Rectangle 259"/>
                        <wps:cNvSpPr/>
                        <wps:spPr>
                          <a:xfrm>
                            <a:off x="6685788" y="563105"/>
                            <a:ext cx="66889" cy="304038"/>
                          </a:xfrm>
                          <a:prstGeom prst="rect">
                            <a:avLst/>
                          </a:prstGeom>
                          <a:ln>
                            <a:noFill/>
                          </a:ln>
                        </wps:spPr>
                        <wps:txbx>
                          <w:txbxContent>
                            <w:p w14:paraId="25CC950E" w14:textId="77777777" w:rsidR="0025344E" w:rsidRDefault="000856E9">
                              <w:r>
                                <w:rPr>
                                  <w:rFonts w:ascii="Cambria" w:eastAsia="Cambria" w:hAnsi="Cambria" w:cs="Cambria"/>
                                  <w:b/>
                                  <w:color w:val="4F81BD"/>
                                  <w:sz w:val="36"/>
                                </w:rPr>
                                <w:t xml:space="preserve"> </w:t>
                              </w:r>
                            </w:p>
                          </w:txbxContent>
                        </wps:txbx>
                        <wps:bodyPr horzOverflow="overflow" vert="horz" lIns="0" tIns="0" rIns="0" bIns="0" rtlCol="0">
                          <a:noAutofit/>
                        </wps:bodyPr>
                      </wps:wsp>
                      <wps:wsp>
                        <wps:cNvPr id="3608" name="Shape 3608"/>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09" name="Shape 3609"/>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0" name="Shape 3610"/>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1" name="Shape 3611"/>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2" name="Shape 3612"/>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267" name="Picture 267"/>
                          <pic:cNvPicPr/>
                        </pic:nvPicPr>
                        <pic:blipFill>
                          <a:blip r:embed="rId13"/>
                          <a:stretch>
                            <a:fillRect/>
                          </a:stretch>
                        </pic:blipFill>
                        <pic:spPr>
                          <a:xfrm>
                            <a:off x="6028437" y="46355"/>
                            <a:ext cx="656590" cy="690880"/>
                          </a:xfrm>
                          <a:prstGeom prst="rect">
                            <a:avLst/>
                          </a:prstGeom>
                        </pic:spPr>
                      </pic:pic>
                    </wpg:wgp>
                  </a:graphicData>
                </a:graphic>
              </wp:anchor>
            </w:drawing>
          </mc:Choice>
          <mc:Fallback>
            <w:pict>
              <v:group w14:anchorId="25194A55" id="Group 2823" o:spid="_x0000_s1026" style="position:absolute;left:0;text-align:left;margin-left:29.5pt;margin-top:35.4pt;width:535.7pt;height:64.35pt;z-index:251658240;mso-position-horizontal-relative:page;mso-position-vertical-relative:page" coordsize="68031,8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">
                <v:rect id="Rectangle 253" o:spid="_x0000_s1027" style="position:absolute;left:1539;top:707;width:7460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418D3173" w14:textId="77777777" w:rsidR="0025344E" w:rsidRDefault="000856E9">
                        <w:r>
                          <w:rPr>
                            <w:rFonts w:ascii="Cambria" w:eastAsia="Cambria" w:hAnsi="Cambria" w:cs="Cambria"/>
                            <w:b/>
                            <w:i/>
                          </w:rPr>
                          <w:t>“Abrazando nuestra historia, construimos con audacia nuevos caminos de humanización”</w:t>
                        </w:r>
                      </w:p>
                    </w:txbxContent>
                  </v:textbox>
                </v:rect>
                <v:rect id="Rectangle 254" o:spid="_x0000_s1028" style="position:absolute;left:57665;top:7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305837A6" w14:textId="77777777" w:rsidR="0025344E" w:rsidRDefault="000856E9">
                        <w:r>
                          <w:rPr>
                            <w:rFonts w:ascii="Cambria" w:eastAsia="Cambria" w:hAnsi="Cambria" w:cs="Cambria"/>
                            <w:b/>
                            <w:i/>
                          </w:rPr>
                          <w:t xml:space="preserve"> </w:t>
                        </w:r>
                      </w:p>
                    </w:txbxContent>
                  </v:textbox>
                </v:rect>
                <v:rect id="Rectangle 2672" o:spid="_x0000_s1029" style="position:absolute;left:14480;top:3674;width:264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2F248AEB" w14:textId="77777777" w:rsidR="0025344E" w:rsidRDefault="000856E9">
                        <w:r>
                          <w:rPr>
                            <w:rFonts w:ascii="Arial" w:eastAsia="Arial" w:hAnsi="Arial" w:cs="Arial"/>
                            <w:b/>
                            <w:sz w:val="28"/>
                          </w:rPr>
                          <w:t xml:space="preserve">    </w:t>
                        </w:r>
                      </w:p>
                    </w:txbxContent>
                  </v:textbox>
                </v:rect>
                <v:rect id="Rectangle 2673" o:spid="_x0000_s1030" style="position:absolute;left:16461;top:3674;width:3758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0F78A941" w14:textId="77777777" w:rsidR="0025344E" w:rsidRDefault="000856E9">
                        <w:r>
                          <w:rPr>
                            <w:rFonts w:ascii="Arial" w:eastAsia="Arial" w:hAnsi="Arial" w:cs="Arial"/>
                            <w:b/>
                            <w:sz w:val="28"/>
                            <w:u w:val="single" w:color="000000"/>
                          </w:rPr>
                          <w:t>COLEGIO SANTA ROSA DE LIMA</w:t>
                        </w:r>
                      </w:p>
                    </w:txbxContent>
                  </v:textbox>
                </v:rect>
                <v:rect id="Rectangle 257" o:spid="_x0000_s1031" style="position:absolute;left:44723;top:3674;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16E3F486" w14:textId="77777777" w:rsidR="0025344E" w:rsidRDefault="000856E9">
                        <w:r>
                          <w:rPr>
                            <w:rFonts w:ascii="Arial" w:eastAsia="Arial" w:hAnsi="Arial" w:cs="Arial"/>
                            <w:b/>
                            <w:sz w:val="28"/>
                          </w:rPr>
                          <w:t xml:space="preserve"> </w:t>
                        </w:r>
                      </w:p>
                    </w:txbxContent>
                  </v:textbox>
                </v:rect>
                <v:rect id="Rectangle 259" o:spid="_x0000_s1032" style="position:absolute;left:66857;top:5631;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5CC950E" w14:textId="77777777" w:rsidR="0025344E" w:rsidRDefault="000856E9">
                        <w:r>
                          <w:rPr>
                            <w:rFonts w:ascii="Cambria" w:eastAsia="Cambria" w:hAnsi="Cambria" w:cs="Cambria"/>
                            <w:b/>
                            <w:color w:val="4F81BD"/>
                            <w:sz w:val="36"/>
                          </w:rPr>
                          <w:t xml:space="preserve"> </w:t>
                        </w:r>
                      </w:p>
                    </w:txbxContent>
                  </v:textbox>
                </v:rect>
                <v:shape id="Shape 3608" o:spid="_x0000_s1033" style="position:absolute;left:5899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" path="m,l27432,r,45720l,45720,,e" fillcolor="gray" stroked="f" strokeweight="0">
                  <v:stroke miterlimit="83231f" joinstyle="miter"/>
                  <v:path arrowok="t" textboxrect="0,0,27432,45720"/>
                </v:shape>
                <v:shape id="Shape 3609" o:spid="_x0000_s1034" style="position:absolute;top:7896;width:58991;height:275;visibility:visible;mso-wrap-style:square;v-text-anchor:top" coordsize="589915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" path="m,l5899150,r,27432l,27432,,e" fillcolor="gray" stroked="f" strokeweight="0">
                  <v:stroke miterlimit="83231f" joinstyle="miter"/>
                  <v:path arrowok="t" textboxrect="0,0,5899150,27432"/>
                </v:shape>
                <v:shape id="Shape 3610" o:spid="_x0000_s1035" style="position:absolute;left:58991;top:456;width:274;height:7440;visibility:visible;mso-wrap-style:square;v-text-anchor:top" coordsize="27432,74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" path="m,l27432,r,744017l,744017,,e" fillcolor="gray" stroked="f" strokeweight="0">
                  <v:stroke miterlimit="83231f" joinstyle="miter"/>
                  <v:path arrowok="t" textboxrect="0,0,27432,744017"/>
                </v:shape>
                <v:shape id="Shape 3611" o:spid="_x0000_s1036" style="position:absolute;left:58991;top:7896;width:274;height:275;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" path="m,l27432,r,27432l,27432,,e" fillcolor="gray" stroked="f" strokeweight="0">
                  <v:stroke miterlimit="83231f" joinstyle="miter"/>
                  <v:path arrowok="t" textboxrect="0,0,27432,27432"/>
                </v:shape>
                <v:shape id="Shape 3612" o:spid="_x0000_s1037" style="position:absolute;left:59265;top:7896;width:8766;height:275;visibility:visible;mso-wrap-style:square;v-text-anchor:top" coordsize="8766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" path="m,l876605,r,27432l,27432,,e" fillcolor="gray" stroked="f" strokeweight="0">
                  <v:stroke miterlimit="83231f" joinstyle="miter"/>
                  <v:path arrowok="t" textboxrect="0,0,876605,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 o:spid="_x0000_s1038" type="#_x0000_t75" style="position:absolute;left:60284;top:463;width:6566;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">
                  <v:imagedata r:id="rId14" o:title=""/>
                </v:shape>
                <w10:wrap type="topAndBottom" anchorx="page" anchory="page"/>
              </v:group>
            </w:pict>
          </mc:Fallback>
        </mc:AlternateContent>
      </w:r>
      <w:r w:rsidRPr="000B1565">
        <w:rPr>
          <w:rFonts w:ascii="Arial" w:eastAsia="Arial" w:hAnsi="Arial" w:cs="Arial"/>
          <w:sz w:val="24"/>
          <w:szCs w:val="24"/>
        </w:rPr>
        <w:t>Redacta una breve historia de su vida</w:t>
      </w:r>
    </w:p>
    <w:p w14:paraId="2201B1A8" w14:textId="742AD9A8" w:rsidR="000B1565" w:rsidRPr="000B1565" w:rsidRDefault="000B1565" w:rsidP="000B1565">
      <w:pPr>
        <w:spacing w:after="116" w:line="360" w:lineRule="auto"/>
        <w:ind w:firstLine="693"/>
        <w:jc w:val="both"/>
        <w:rPr>
          <w:rFonts w:ascii="Arial" w:hAnsi="Arial" w:cs="Arial"/>
          <w:sz w:val="24"/>
          <w:szCs w:val="24"/>
        </w:rPr>
      </w:pPr>
      <w:r w:rsidRPr="000B1565">
        <w:rPr>
          <w:rFonts w:ascii="Arial" w:hAnsi="Arial" w:cs="Arial"/>
          <w:sz w:val="24"/>
          <w:szCs w:val="24"/>
        </w:rPr>
        <w:t xml:space="preserve">Enrique nació en París en 1921 y se trasladó a Buenos Aires, Argentina, donde creció cerca del Plaza Hotel, construido por su abuelo materno. Quedó huérfano de madre a los cuatro años, pero su madre, antes de morir, pidió que su hijo recibiera una educación en la fe católica, lo cual Enrique abrazó desde joven. Estudió en el colegio Lasalle y, a los 14 años, ingresó en la Escuela Naval Militar, pese a la oposición de su padre, quien prefería que se preparara para dirigir las empresas familiares. Enrique destacaba académicamente y, en el verano de 1939, un libro sobre las responsabilidades del hombre cristiano le cambió la vida. En 1943, se casó con Cecilia </w:t>
      </w:r>
      <w:proofErr w:type="spellStart"/>
      <w:r w:rsidRPr="000B1565">
        <w:rPr>
          <w:rFonts w:ascii="Arial" w:hAnsi="Arial" w:cs="Arial"/>
          <w:sz w:val="24"/>
          <w:szCs w:val="24"/>
        </w:rPr>
        <w:t>Bungue</w:t>
      </w:r>
      <w:proofErr w:type="spellEnd"/>
      <w:r w:rsidRPr="000B1565">
        <w:rPr>
          <w:rFonts w:ascii="Arial" w:hAnsi="Arial" w:cs="Arial"/>
          <w:sz w:val="24"/>
          <w:szCs w:val="24"/>
        </w:rPr>
        <w:t xml:space="preserve"> y, en 1945, abandonó su carrera militar para dedicarse a su fe y llevar el evangelio a donde fuese necesario. Enrique se integró a la cristalería </w:t>
      </w:r>
      <w:proofErr w:type="spellStart"/>
      <w:r w:rsidRPr="000B1565">
        <w:rPr>
          <w:rFonts w:ascii="Arial" w:hAnsi="Arial" w:cs="Arial"/>
          <w:sz w:val="24"/>
          <w:szCs w:val="24"/>
        </w:rPr>
        <w:t>Rigolo</w:t>
      </w:r>
      <w:proofErr w:type="spellEnd"/>
      <w:r w:rsidRPr="000B1565">
        <w:rPr>
          <w:rFonts w:ascii="Arial" w:hAnsi="Arial" w:cs="Arial"/>
          <w:sz w:val="24"/>
          <w:szCs w:val="24"/>
        </w:rPr>
        <w:t>, donde ascendió hasta convertirse en gerente general, destacándose por su liderazgo y compromiso con los trabajadores. También fue un hombre de familia y fundó varias organizaciones, incluyendo la Asociación Cristiana de Dirigentes de Empresas (ACDE), donde fue su primer presidente. Enrique falleció prematuramente debido a un melanoma, pero dejó un legado de compromiso social y empresarial.</w:t>
      </w:r>
    </w:p>
    <w:p w14:paraId="14B9E177" w14:textId="4344F8F8" w:rsidR="0025344E"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¿Cómo se da cuenta de su vocación?</w:t>
      </w:r>
    </w:p>
    <w:p w14:paraId="2E2BE491" w14:textId="17C05F91" w:rsidR="000B1565" w:rsidRPr="000B1565" w:rsidRDefault="000B1565" w:rsidP="000B1565">
      <w:pPr>
        <w:spacing w:after="116" w:line="360" w:lineRule="auto"/>
        <w:ind w:firstLine="693"/>
        <w:jc w:val="both"/>
        <w:rPr>
          <w:rFonts w:ascii="Arial" w:hAnsi="Arial" w:cs="Arial"/>
          <w:sz w:val="24"/>
          <w:szCs w:val="24"/>
        </w:rPr>
      </w:pPr>
      <w:r w:rsidRPr="000B1565">
        <w:rPr>
          <w:rFonts w:ascii="Arial" w:hAnsi="Arial" w:cs="Arial"/>
          <w:sz w:val="24"/>
          <w:szCs w:val="24"/>
        </w:rPr>
        <w:t xml:space="preserve">Enrique se dio cuenta de su vocación desde joven, motivado por su educación en la fe católica, su devoción eucarística y su inclinación por la lectura. Un libro sobre el rol y las responsabilidades del hombre cristiano que leyó en 1939 fue crucial para definir su misión de vida. También influyó la figura de su tío, el sacerdote salesiano Adolfo </w:t>
      </w:r>
      <w:proofErr w:type="spellStart"/>
      <w:r w:rsidRPr="000B1565">
        <w:rPr>
          <w:rFonts w:ascii="Arial" w:hAnsi="Arial" w:cs="Arial"/>
          <w:sz w:val="24"/>
          <w:szCs w:val="24"/>
        </w:rPr>
        <w:t>Torkins</w:t>
      </w:r>
      <w:proofErr w:type="spellEnd"/>
      <w:r w:rsidRPr="000B1565">
        <w:rPr>
          <w:rFonts w:ascii="Arial" w:hAnsi="Arial" w:cs="Arial"/>
          <w:sz w:val="24"/>
          <w:szCs w:val="24"/>
        </w:rPr>
        <w:t>, y su propio deseo de fortalecer su carácter para cumplir una misión que intuía desde temprana edad.</w:t>
      </w:r>
    </w:p>
    <w:p w14:paraId="6A912004" w14:textId="77777777" w:rsidR="000B1565"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¿Cuál es su pensamiento?</w:t>
      </w:r>
    </w:p>
    <w:p w14:paraId="3A0B43E9" w14:textId="24B965E4" w:rsidR="0025344E" w:rsidRPr="000B1565" w:rsidRDefault="000B1565" w:rsidP="000B1565">
      <w:pPr>
        <w:spacing w:after="116" w:line="360" w:lineRule="auto"/>
        <w:ind w:firstLine="693"/>
        <w:jc w:val="both"/>
        <w:rPr>
          <w:rFonts w:ascii="Arial" w:hAnsi="Arial" w:cs="Arial"/>
          <w:sz w:val="24"/>
          <w:szCs w:val="24"/>
        </w:rPr>
      </w:pPr>
      <w:r w:rsidRPr="000B1565">
        <w:rPr>
          <w:rFonts w:ascii="Arial" w:eastAsia="Arial" w:hAnsi="Arial" w:cs="Arial"/>
          <w:sz w:val="24"/>
          <w:szCs w:val="24"/>
        </w:rPr>
        <w:lastRenderedPageBreak/>
        <w:t>Enrique creía firmemente en la responsabilidad social del empresario y en la importancia de la dignidad humana en el trabajo. Consideraba que la empresa debía ser una comunidad de personas y que el bienestar de los empleados era esencial para el éxito empresarial. Estaba convencido de que la innovación venía desde abajo y que todos los empleados eran importantes. También promovía la justicia social y luchaba contra la corrupción, creyendo que el desempleo era un mal moral y que sin justicia no podía haber paz.</w:t>
      </w:r>
      <w:r w:rsidR="000856E9" w:rsidRPr="000B1565">
        <w:rPr>
          <w:rFonts w:ascii="Arial" w:eastAsia="Arial" w:hAnsi="Arial" w:cs="Arial"/>
          <w:sz w:val="24"/>
          <w:szCs w:val="24"/>
        </w:rPr>
        <w:t xml:space="preserve"> </w:t>
      </w:r>
    </w:p>
    <w:p w14:paraId="09B6087E" w14:textId="77777777" w:rsidR="000B1565"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¿A qué empresa pertenecía? ¿Qué problema tiene esa empresa y cómo lo solucionó?</w:t>
      </w:r>
    </w:p>
    <w:p w14:paraId="5D390587" w14:textId="4BC0D3F6" w:rsidR="0025344E" w:rsidRPr="000B1565" w:rsidRDefault="000B1565" w:rsidP="000B1565">
      <w:pPr>
        <w:spacing w:after="116" w:line="360" w:lineRule="auto"/>
        <w:ind w:firstLine="693"/>
        <w:jc w:val="both"/>
        <w:rPr>
          <w:rFonts w:ascii="Arial" w:hAnsi="Arial" w:cs="Arial"/>
          <w:sz w:val="24"/>
          <w:szCs w:val="24"/>
        </w:rPr>
      </w:pPr>
      <w:r w:rsidRPr="000B1565">
        <w:rPr>
          <w:rFonts w:ascii="Arial" w:eastAsia="Arial" w:hAnsi="Arial" w:cs="Arial"/>
          <w:sz w:val="24"/>
          <w:szCs w:val="24"/>
        </w:rPr>
        <w:t xml:space="preserve">Enrique pertenecía a la cristalería </w:t>
      </w:r>
      <w:proofErr w:type="spellStart"/>
      <w:r w:rsidRPr="000B1565">
        <w:rPr>
          <w:rFonts w:ascii="Arial" w:eastAsia="Arial" w:hAnsi="Arial" w:cs="Arial"/>
          <w:sz w:val="24"/>
          <w:szCs w:val="24"/>
        </w:rPr>
        <w:t>Rigolo</w:t>
      </w:r>
      <w:proofErr w:type="spellEnd"/>
      <w:r w:rsidRPr="000B1565">
        <w:rPr>
          <w:rFonts w:ascii="Arial" w:eastAsia="Arial" w:hAnsi="Arial" w:cs="Arial"/>
          <w:sz w:val="24"/>
          <w:szCs w:val="24"/>
        </w:rPr>
        <w:t>. Durante su tiempo allí, la empresa enfrentó la orden de despedir a 1200 empleados debido a directrices de Estados Unidos. Enrique, en su compromiso con la dignidad de los trabajadores, se opuso firmemente a estos despidos, declarando que renunciaría si se despedía a una sola persona. Esta firme postura ayudó a preservar los empleos y demostró su compromiso con los derechos y el bienestar de sus empleados.</w:t>
      </w:r>
      <w:r w:rsidR="000856E9" w:rsidRPr="000B1565">
        <w:rPr>
          <w:rFonts w:ascii="Arial" w:eastAsia="Arial" w:hAnsi="Arial" w:cs="Arial"/>
          <w:sz w:val="24"/>
          <w:szCs w:val="24"/>
        </w:rPr>
        <w:t xml:space="preserve"> </w:t>
      </w:r>
    </w:p>
    <w:p w14:paraId="6F95FB9C" w14:textId="3DE0744A" w:rsidR="0025344E"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¿Cuál es su relación con los empleados y qué logró?</w:t>
      </w:r>
    </w:p>
    <w:p w14:paraId="579ECBC6" w14:textId="26A04DD9" w:rsidR="000B1565" w:rsidRPr="000B1565" w:rsidRDefault="000B1565" w:rsidP="000B1565">
      <w:pPr>
        <w:spacing w:after="116" w:line="360" w:lineRule="auto"/>
        <w:ind w:firstLine="693"/>
        <w:jc w:val="both"/>
        <w:rPr>
          <w:rFonts w:ascii="Arial" w:hAnsi="Arial" w:cs="Arial"/>
          <w:sz w:val="24"/>
          <w:szCs w:val="24"/>
        </w:rPr>
      </w:pPr>
      <w:r w:rsidRPr="000B1565">
        <w:rPr>
          <w:rFonts w:ascii="Arial" w:hAnsi="Arial" w:cs="Arial"/>
          <w:sz w:val="24"/>
          <w:szCs w:val="24"/>
        </w:rPr>
        <w:t>Enrique mantenía una relación cercana y respetuosa con sus empleados. Conocía a casi todos sus 4000 colaboradores por nombre y se interesaba por sus vidas personales, visitando las plantas y hornos para escucharlos y entender sus problemas. Esta proximidad y empatía le permitieron implementar pautas de trabajo y relaciones laborales que mejoraron significativamente el ambiente laboral. Bajo su liderazgo, promovió la idea de que la empresa debía ser una comunidad de vida, lo que fomentó un fuerte sentido de pertenencia y colaboración entre los empleados.</w:t>
      </w:r>
    </w:p>
    <w:p w14:paraId="67E27B44" w14:textId="65B3A6B9" w:rsidR="0025344E"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¿En qué organizaciones participó como empresario y cuál creo?</w:t>
      </w:r>
    </w:p>
    <w:p w14:paraId="58864980" w14:textId="029C3BF8" w:rsidR="000B1565" w:rsidRPr="000B1565" w:rsidRDefault="000B1565" w:rsidP="000B1565">
      <w:pPr>
        <w:spacing w:after="116" w:line="360" w:lineRule="auto"/>
        <w:ind w:firstLine="693"/>
        <w:jc w:val="both"/>
        <w:rPr>
          <w:rFonts w:ascii="Arial" w:hAnsi="Arial" w:cs="Arial"/>
          <w:sz w:val="24"/>
          <w:szCs w:val="24"/>
        </w:rPr>
      </w:pPr>
      <w:r w:rsidRPr="000B1565">
        <w:rPr>
          <w:rFonts w:ascii="Arial" w:hAnsi="Arial" w:cs="Arial"/>
          <w:sz w:val="24"/>
          <w:szCs w:val="24"/>
        </w:rPr>
        <w:t>Enrique participó activamente en la Universidad Católica Argentina y fundó la Asociación Cristiana de Dirigentes de Empresas (ACDE), de la cual fue su primer presidente. Su participación en estas organizaciones reflejaba su compromiso con la formación de nuevos líderes empresariales que tuvieran una perspectiva cristiana y humana del sector privado.</w:t>
      </w:r>
    </w:p>
    <w:p w14:paraId="2445666D" w14:textId="77777777" w:rsidR="000B1565" w:rsidRPr="000B1565" w:rsidRDefault="000856E9" w:rsidP="000B1565">
      <w:pPr>
        <w:numPr>
          <w:ilvl w:val="0"/>
          <w:numId w:val="1"/>
        </w:numPr>
        <w:spacing w:after="116" w:line="360" w:lineRule="auto"/>
        <w:ind w:hanging="348"/>
        <w:jc w:val="both"/>
        <w:rPr>
          <w:rFonts w:ascii="Arial" w:hAnsi="Arial" w:cs="Arial"/>
          <w:sz w:val="24"/>
          <w:szCs w:val="24"/>
        </w:rPr>
      </w:pPr>
      <w:r w:rsidRPr="000B1565">
        <w:rPr>
          <w:rFonts w:ascii="Arial" w:eastAsia="Arial" w:hAnsi="Arial" w:cs="Arial"/>
          <w:sz w:val="24"/>
          <w:szCs w:val="24"/>
        </w:rPr>
        <w:t>¿Por qué se lo llama el empresario de Dios o El Apóstol Sonriente?</w:t>
      </w:r>
    </w:p>
    <w:p w14:paraId="769FD99C" w14:textId="1136BEF2" w:rsidR="0025344E" w:rsidRPr="000B1565" w:rsidRDefault="000B1565" w:rsidP="000B1565">
      <w:pPr>
        <w:spacing w:after="116" w:line="360" w:lineRule="auto"/>
        <w:ind w:firstLine="693"/>
        <w:jc w:val="both"/>
        <w:rPr>
          <w:rFonts w:ascii="Arial" w:hAnsi="Arial" w:cs="Arial"/>
          <w:sz w:val="24"/>
          <w:szCs w:val="24"/>
        </w:rPr>
      </w:pPr>
      <w:r w:rsidRPr="000B1565">
        <w:rPr>
          <w:rFonts w:ascii="Arial" w:eastAsia="Arial" w:hAnsi="Arial" w:cs="Arial"/>
          <w:sz w:val="24"/>
          <w:szCs w:val="24"/>
        </w:rPr>
        <w:t>Enrique es conocido como el "empresario de Dios" o "El Apóstol Sonriente" debido a su profunda fe cristiana, su compromiso con los valores morales en el ámbito empresarial y su alegría contagiosa. Era visto como un místico de traje y corbata que dirigía una empresa con un propósito mayor que el lucro, inspirando a otros con su ejemplo de vida y su dedicación a la justicia social y al bienestar de sus empleados.</w:t>
      </w:r>
      <w:r w:rsidR="000856E9" w:rsidRPr="000B1565">
        <w:rPr>
          <w:rFonts w:ascii="Arial" w:eastAsia="Arial" w:hAnsi="Arial" w:cs="Arial"/>
          <w:sz w:val="24"/>
          <w:szCs w:val="24"/>
        </w:rPr>
        <w:t xml:space="preserve"> </w:t>
      </w:r>
    </w:p>
    <w:p w14:paraId="041437EE" w14:textId="77777777" w:rsidR="000B1565" w:rsidRPr="000B1565" w:rsidRDefault="000856E9" w:rsidP="000B1565">
      <w:pPr>
        <w:numPr>
          <w:ilvl w:val="0"/>
          <w:numId w:val="1"/>
        </w:numPr>
        <w:spacing w:after="0" w:line="360" w:lineRule="auto"/>
        <w:ind w:hanging="348"/>
        <w:jc w:val="both"/>
        <w:rPr>
          <w:rFonts w:ascii="Arial" w:hAnsi="Arial" w:cs="Arial"/>
          <w:sz w:val="24"/>
          <w:szCs w:val="24"/>
        </w:rPr>
      </w:pPr>
      <w:r w:rsidRPr="000B1565">
        <w:rPr>
          <w:rFonts w:ascii="Arial" w:eastAsia="Arial" w:hAnsi="Arial" w:cs="Arial"/>
          <w:sz w:val="24"/>
          <w:szCs w:val="24"/>
        </w:rPr>
        <w:t>¿Cuál es el mensaje que les deja a los empresarios de hoy?</w:t>
      </w:r>
    </w:p>
    <w:p w14:paraId="3583B655" w14:textId="0D43245B" w:rsidR="000B1565" w:rsidRPr="000B1565" w:rsidRDefault="000B1565" w:rsidP="000B1565">
      <w:pPr>
        <w:spacing w:after="0" w:line="360" w:lineRule="auto"/>
        <w:ind w:firstLine="693"/>
        <w:jc w:val="both"/>
        <w:rPr>
          <w:rFonts w:ascii="Arial" w:hAnsi="Arial" w:cs="Arial"/>
          <w:sz w:val="24"/>
          <w:szCs w:val="24"/>
        </w:rPr>
      </w:pPr>
      <w:r w:rsidRPr="000B1565">
        <w:rPr>
          <w:rFonts w:ascii="Arial" w:hAnsi="Arial" w:cs="Arial"/>
          <w:sz w:val="24"/>
          <w:szCs w:val="24"/>
        </w:rPr>
        <w:lastRenderedPageBreak/>
        <w:t>El mensaje que Enrique deja a los empresarios de hoy es la importancia de combinar el éxito empresarial con la responsabilidad social y la dignidad humana. Enrique demostró que es posible ser rentable sin sacrificar los derechos de los trabajadores y que el bienestar de los empleados es esencial para el éxito a largo plazo. También subraya la necesidad de justicia social, la lucha contra la corrupción y el compromiso con el bien común como fundamentos para una sociedad más equitativa y próspera</w:t>
      </w:r>
      <w:r w:rsidRPr="000B1565">
        <w:rPr>
          <w:rFonts w:ascii="Arial" w:hAnsi="Arial" w:cs="Arial"/>
          <w:sz w:val="24"/>
          <w:szCs w:val="24"/>
        </w:rPr>
        <w:t>.</w:t>
      </w:r>
    </w:p>
    <w:p w14:paraId="6D6C23D0" w14:textId="234509F0" w:rsidR="0025344E" w:rsidRPr="000B1565" w:rsidRDefault="000B1565" w:rsidP="000B1565">
      <w:pPr>
        <w:spacing w:after="0" w:line="360" w:lineRule="auto"/>
        <w:ind w:left="693"/>
        <w:jc w:val="both"/>
        <w:rPr>
          <w:rFonts w:ascii="Arial" w:hAnsi="Arial" w:cs="Arial"/>
          <w:sz w:val="24"/>
          <w:szCs w:val="24"/>
        </w:rPr>
      </w:pPr>
      <w:hyperlink r:id="rId15" w:history="1">
        <w:r w:rsidRPr="000B1565">
          <w:rPr>
            <w:rStyle w:val="Hipervnculo"/>
            <w:rFonts w:ascii="Arial" w:eastAsia="Arial" w:hAnsi="Arial" w:cs="Arial"/>
            <w:b/>
            <w:sz w:val="24"/>
            <w:szCs w:val="24"/>
          </w:rPr>
          <w:t>https://youtu.be/UvrnLSycu7g?si=kY9ypuVY0lyzuXgr</w:t>
        </w:r>
      </w:hyperlink>
      <w:hyperlink r:id="rId16">
        <w:r w:rsidR="000856E9" w:rsidRPr="000B1565">
          <w:rPr>
            <w:rFonts w:ascii="Arial" w:eastAsia="Arial" w:hAnsi="Arial" w:cs="Arial"/>
            <w:b/>
            <w:color w:val="0000FF"/>
            <w:sz w:val="24"/>
            <w:szCs w:val="24"/>
          </w:rPr>
          <w:t xml:space="preserve"> </w:t>
        </w:r>
      </w:hyperlink>
    </w:p>
    <w:p w14:paraId="68A6E336" w14:textId="77777777" w:rsidR="0025344E" w:rsidRPr="000B1565" w:rsidRDefault="000856E9" w:rsidP="000B1565">
      <w:pPr>
        <w:spacing w:after="52" w:line="360" w:lineRule="auto"/>
        <w:ind w:left="720"/>
        <w:jc w:val="both"/>
        <w:rPr>
          <w:rFonts w:ascii="Arial" w:hAnsi="Arial" w:cs="Arial"/>
          <w:sz w:val="24"/>
          <w:szCs w:val="24"/>
        </w:rPr>
      </w:pPr>
      <w:r w:rsidRPr="000B1565">
        <w:rPr>
          <w:rFonts w:ascii="Arial" w:hAnsi="Arial" w:cs="Arial"/>
          <w:b/>
          <w:color w:val="0000FF"/>
          <w:sz w:val="24"/>
          <w:szCs w:val="24"/>
        </w:rPr>
        <w:t xml:space="preserve"> </w:t>
      </w:r>
    </w:p>
    <w:p w14:paraId="03873754" w14:textId="77777777" w:rsidR="000B1565" w:rsidRPr="000B1565" w:rsidRDefault="000856E9" w:rsidP="000B1565">
      <w:pPr>
        <w:spacing w:after="0" w:line="360" w:lineRule="auto"/>
        <w:ind w:left="370" w:hanging="10"/>
        <w:jc w:val="both"/>
        <w:rPr>
          <w:rFonts w:ascii="Arial" w:hAnsi="Arial" w:cs="Arial"/>
          <w:sz w:val="24"/>
          <w:szCs w:val="24"/>
        </w:rPr>
      </w:pPr>
      <w:r w:rsidRPr="000B1565">
        <w:rPr>
          <w:rFonts w:ascii="Arial" w:eastAsia="Arial" w:hAnsi="Arial" w:cs="Arial"/>
          <w:sz w:val="24"/>
          <w:szCs w:val="24"/>
        </w:rPr>
        <w:t>7- Investigar</w:t>
      </w:r>
      <w:r w:rsidRPr="000B1565">
        <w:rPr>
          <w:rFonts w:ascii="Arial" w:eastAsia="Arial" w:hAnsi="Arial" w:cs="Arial"/>
          <w:b/>
          <w:sz w:val="24"/>
          <w:szCs w:val="24"/>
        </w:rPr>
        <w:t xml:space="preserve"> </w:t>
      </w:r>
      <w:r w:rsidRPr="000B1565">
        <w:rPr>
          <w:rFonts w:ascii="Arial" w:eastAsia="Arial" w:hAnsi="Arial" w:cs="Arial"/>
          <w:sz w:val="24"/>
          <w:szCs w:val="24"/>
        </w:rPr>
        <w:t xml:space="preserve">a) ¿Qué son las cooperativas b) Nombrar cooperativas en San Juan </w:t>
      </w:r>
    </w:p>
    <w:p w14:paraId="502CA7FA" w14:textId="43364F73" w:rsidR="0025344E" w:rsidRPr="000B1565" w:rsidRDefault="000B1565" w:rsidP="000B1565">
      <w:pPr>
        <w:spacing w:after="0" w:line="360" w:lineRule="auto"/>
        <w:ind w:left="370" w:hanging="10"/>
        <w:jc w:val="both"/>
        <w:rPr>
          <w:rFonts w:ascii="Arial" w:hAnsi="Arial" w:cs="Arial"/>
          <w:sz w:val="24"/>
          <w:szCs w:val="24"/>
        </w:rPr>
      </w:pPr>
      <w:r w:rsidRPr="000B1565">
        <w:rPr>
          <w:rFonts w:ascii="Arial" w:hAnsi="Arial" w:cs="Arial"/>
          <w:sz w:val="24"/>
          <w:szCs w:val="24"/>
        </w:rPr>
        <w:t xml:space="preserve">c) </w:t>
      </w:r>
      <w:r w:rsidR="000856E9" w:rsidRPr="000B1565">
        <w:rPr>
          <w:rFonts w:ascii="Arial" w:eastAsia="Arial" w:hAnsi="Arial" w:cs="Arial"/>
          <w:sz w:val="24"/>
          <w:szCs w:val="24"/>
        </w:rPr>
        <w:t>¿Qué cooperativas armarías en San Juan y por qué?</w:t>
      </w:r>
    </w:p>
    <w:p w14:paraId="5CE4D10B" w14:textId="77777777" w:rsidR="000B1565" w:rsidRPr="000B1565" w:rsidRDefault="000B1565" w:rsidP="000B1565">
      <w:pPr>
        <w:spacing w:after="0" w:line="360" w:lineRule="auto"/>
        <w:ind w:left="730" w:hanging="10"/>
        <w:jc w:val="both"/>
        <w:rPr>
          <w:rFonts w:ascii="Arial" w:eastAsia="Arial" w:hAnsi="Arial" w:cs="Arial"/>
          <w:sz w:val="24"/>
          <w:szCs w:val="24"/>
        </w:rPr>
      </w:pPr>
    </w:p>
    <w:p w14:paraId="2411232B" w14:textId="407EF44D" w:rsidR="000B1565" w:rsidRPr="000B1565" w:rsidRDefault="000B1565" w:rsidP="000B1565">
      <w:pPr>
        <w:pStyle w:val="Prrafodelista"/>
        <w:numPr>
          <w:ilvl w:val="0"/>
          <w:numId w:val="18"/>
        </w:numPr>
        <w:spacing w:after="0" w:line="360" w:lineRule="auto"/>
        <w:jc w:val="both"/>
        <w:rPr>
          <w:rFonts w:ascii="Arial" w:eastAsia="Arial" w:hAnsi="Arial" w:cs="Arial"/>
          <w:sz w:val="24"/>
          <w:szCs w:val="24"/>
        </w:rPr>
      </w:pPr>
      <w:r w:rsidRPr="000B1565">
        <w:rPr>
          <w:rFonts w:ascii="Arial" w:eastAsia="Arial" w:hAnsi="Arial" w:cs="Arial"/>
          <w:sz w:val="24"/>
          <w:szCs w:val="24"/>
        </w:rPr>
        <w:t>Las cooperativas son asociaciones autónomas de personas que se unen voluntariamente para satisfacer sus necesidades y aspiraciones económicas, sociales y culturales comunes a través de una empresa de propiedad conjunta y democráticamente controlada. Los principios fundamentales de las cooperativas incluyen la ayuda mutua, la responsabilidad, la igualdad y la solidaridad. En ellas, cada miembro tiene derecho a un voto en las decisiones de la organización, lo que asegura una gestión democrática y participativa</w:t>
      </w:r>
      <w:r w:rsidRPr="000B1565">
        <w:rPr>
          <w:rFonts w:ascii="Arial" w:eastAsia="Arial" w:hAnsi="Arial" w:cs="Arial"/>
          <w:sz w:val="24"/>
          <w:szCs w:val="24"/>
        </w:rPr>
        <w:t>.</w:t>
      </w:r>
    </w:p>
    <w:p w14:paraId="44A99690" w14:textId="77777777" w:rsidR="000B1565" w:rsidRPr="000B1565" w:rsidRDefault="000B1565" w:rsidP="000B1565">
      <w:pPr>
        <w:pStyle w:val="Prrafodelista"/>
        <w:numPr>
          <w:ilvl w:val="0"/>
          <w:numId w:val="18"/>
        </w:numPr>
        <w:spacing w:after="0" w:line="360" w:lineRule="auto"/>
        <w:jc w:val="both"/>
        <w:rPr>
          <w:rFonts w:ascii="Arial" w:eastAsia="Arial" w:hAnsi="Arial" w:cs="Arial"/>
          <w:sz w:val="24"/>
          <w:szCs w:val="24"/>
        </w:rPr>
      </w:pPr>
    </w:p>
    <w:p w14:paraId="146DF7DF" w14:textId="77777777" w:rsidR="000B1565" w:rsidRPr="000B1565" w:rsidRDefault="000B1565" w:rsidP="000B1565">
      <w:pPr>
        <w:pStyle w:val="Prrafodelista"/>
        <w:numPr>
          <w:ilvl w:val="0"/>
          <w:numId w:val="17"/>
        </w:numPr>
        <w:spacing w:after="0" w:line="360" w:lineRule="auto"/>
        <w:jc w:val="both"/>
        <w:rPr>
          <w:rFonts w:ascii="Arial" w:eastAsia="Arial" w:hAnsi="Arial" w:cs="Arial"/>
          <w:sz w:val="24"/>
          <w:szCs w:val="24"/>
        </w:rPr>
      </w:pPr>
      <w:r w:rsidRPr="000B1565">
        <w:rPr>
          <w:rFonts w:ascii="Arial" w:hAnsi="Arial" w:cs="Arial"/>
          <w:b/>
          <w:bCs/>
          <w:sz w:val="24"/>
          <w:szCs w:val="24"/>
          <w:lang w:val="es-AR"/>
        </w:rPr>
        <w:t xml:space="preserve">Cooperativa Eléctrica de </w:t>
      </w:r>
      <w:proofErr w:type="spellStart"/>
      <w:r w:rsidRPr="000B1565">
        <w:rPr>
          <w:rFonts w:ascii="Arial" w:hAnsi="Arial" w:cs="Arial"/>
          <w:b/>
          <w:bCs/>
          <w:sz w:val="24"/>
          <w:szCs w:val="24"/>
          <w:lang w:val="es-AR"/>
        </w:rPr>
        <w:t>Caucete</w:t>
      </w:r>
      <w:proofErr w:type="spellEnd"/>
      <w:r w:rsidRPr="000B1565">
        <w:rPr>
          <w:rFonts w:ascii="Arial" w:hAnsi="Arial" w:cs="Arial"/>
          <w:sz w:val="24"/>
          <w:szCs w:val="24"/>
          <w:lang w:val="es-AR"/>
        </w:rPr>
        <w:t xml:space="preserve"> - dedicada a la prestación de servicios eléctricos.</w:t>
      </w:r>
    </w:p>
    <w:p w14:paraId="790180E4" w14:textId="77777777" w:rsidR="000B1565" w:rsidRPr="000B1565" w:rsidRDefault="000B1565" w:rsidP="000B1565">
      <w:pPr>
        <w:pStyle w:val="Prrafodelista"/>
        <w:numPr>
          <w:ilvl w:val="0"/>
          <w:numId w:val="17"/>
        </w:numPr>
        <w:spacing w:after="0" w:line="360" w:lineRule="auto"/>
        <w:jc w:val="both"/>
        <w:rPr>
          <w:rFonts w:ascii="Arial" w:eastAsia="Arial" w:hAnsi="Arial" w:cs="Arial"/>
          <w:sz w:val="24"/>
          <w:szCs w:val="24"/>
        </w:rPr>
      </w:pPr>
      <w:r w:rsidRPr="000B1565">
        <w:rPr>
          <w:rFonts w:ascii="Arial" w:hAnsi="Arial" w:cs="Arial"/>
          <w:b/>
          <w:bCs/>
          <w:sz w:val="24"/>
          <w:szCs w:val="24"/>
          <w:lang w:val="es-AR"/>
        </w:rPr>
        <w:t>Cooperativa Vitivinícola de San Juan</w:t>
      </w:r>
      <w:r w:rsidRPr="000B1565">
        <w:rPr>
          <w:rFonts w:ascii="Arial" w:hAnsi="Arial" w:cs="Arial"/>
          <w:sz w:val="24"/>
          <w:szCs w:val="24"/>
          <w:lang w:val="es-AR"/>
        </w:rPr>
        <w:t xml:space="preserve"> - enfocada en la producción y comercialización de vino.</w:t>
      </w:r>
    </w:p>
    <w:p w14:paraId="0E6E5030" w14:textId="77777777" w:rsidR="000B1565" w:rsidRPr="000B1565" w:rsidRDefault="000B1565" w:rsidP="000B1565">
      <w:pPr>
        <w:pStyle w:val="Prrafodelista"/>
        <w:numPr>
          <w:ilvl w:val="0"/>
          <w:numId w:val="17"/>
        </w:numPr>
        <w:spacing w:after="0" w:line="360" w:lineRule="auto"/>
        <w:jc w:val="both"/>
        <w:rPr>
          <w:rFonts w:ascii="Arial" w:eastAsia="Arial" w:hAnsi="Arial" w:cs="Arial"/>
          <w:sz w:val="24"/>
          <w:szCs w:val="24"/>
        </w:rPr>
      </w:pPr>
      <w:r w:rsidRPr="000B1565">
        <w:rPr>
          <w:rFonts w:ascii="Arial" w:hAnsi="Arial" w:cs="Arial"/>
          <w:b/>
          <w:bCs/>
          <w:sz w:val="24"/>
          <w:szCs w:val="24"/>
          <w:lang w:val="es-AR"/>
        </w:rPr>
        <w:t>Cooperativa Agropecuaria y Vitivinícola La Unión Ltda.</w:t>
      </w:r>
      <w:r w:rsidRPr="000B1565">
        <w:rPr>
          <w:rFonts w:ascii="Arial" w:hAnsi="Arial" w:cs="Arial"/>
          <w:sz w:val="24"/>
          <w:szCs w:val="24"/>
          <w:lang w:val="es-AR"/>
        </w:rPr>
        <w:t xml:space="preserve"> - dedicada a la producción agropecuaria y vitivinícola.</w:t>
      </w:r>
    </w:p>
    <w:p w14:paraId="446AD8A0" w14:textId="77777777" w:rsidR="000B1565" w:rsidRPr="000B1565" w:rsidRDefault="000B1565" w:rsidP="000B1565">
      <w:pPr>
        <w:pStyle w:val="Prrafodelista"/>
        <w:numPr>
          <w:ilvl w:val="0"/>
          <w:numId w:val="17"/>
        </w:numPr>
        <w:spacing w:after="0" w:line="360" w:lineRule="auto"/>
        <w:jc w:val="both"/>
        <w:rPr>
          <w:rFonts w:ascii="Arial" w:eastAsia="Arial" w:hAnsi="Arial" w:cs="Arial"/>
          <w:sz w:val="24"/>
          <w:szCs w:val="24"/>
        </w:rPr>
      </w:pPr>
      <w:r w:rsidRPr="000B1565">
        <w:rPr>
          <w:rFonts w:ascii="Arial" w:hAnsi="Arial" w:cs="Arial"/>
          <w:b/>
          <w:bCs/>
          <w:sz w:val="24"/>
          <w:szCs w:val="24"/>
          <w:lang w:val="es-AR"/>
        </w:rPr>
        <w:t>Cooperativa de Trabajo Nueva Argentina</w:t>
      </w:r>
      <w:r w:rsidRPr="000B1565">
        <w:rPr>
          <w:rFonts w:ascii="Arial" w:hAnsi="Arial" w:cs="Arial"/>
          <w:sz w:val="24"/>
          <w:szCs w:val="24"/>
          <w:lang w:val="es-AR"/>
        </w:rPr>
        <w:t xml:space="preserve"> - enfocada en la producción y servicios varios.</w:t>
      </w:r>
    </w:p>
    <w:p w14:paraId="54A0198C" w14:textId="3D81F980" w:rsidR="0025344E" w:rsidRPr="000B1565" w:rsidRDefault="000B1565" w:rsidP="000B1565">
      <w:pPr>
        <w:pStyle w:val="Prrafodelista"/>
        <w:numPr>
          <w:ilvl w:val="0"/>
          <w:numId w:val="17"/>
        </w:numPr>
        <w:spacing w:after="0" w:line="360" w:lineRule="auto"/>
        <w:jc w:val="both"/>
        <w:rPr>
          <w:rFonts w:ascii="Arial" w:eastAsia="Arial" w:hAnsi="Arial" w:cs="Arial"/>
          <w:sz w:val="24"/>
          <w:szCs w:val="24"/>
        </w:rPr>
      </w:pPr>
      <w:r w:rsidRPr="000B1565">
        <w:rPr>
          <w:rFonts w:ascii="Arial" w:hAnsi="Arial" w:cs="Arial"/>
          <w:b/>
          <w:bCs/>
          <w:sz w:val="24"/>
          <w:szCs w:val="24"/>
          <w:lang w:val="es-AR"/>
        </w:rPr>
        <w:t>Cooperativa Telefónica de San Juan</w:t>
      </w:r>
      <w:r w:rsidRPr="000B1565">
        <w:rPr>
          <w:rFonts w:ascii="Arial" w:hAnsi="Arial" w:cs="Arial"/>
          <w:sz w:val="24"/>
          <w:szCs w:val="24"/>
          <w:lang w:val="es-AR"/>
        </w:rPr>
        <w:t xml:space="preserve"> - ofrece servicios de telecomunicaciones.</w:t>
      </w:r>
    </w:p>
    <w:p w14:paraId="41ABAD60" w14:textId="77777777" w:rsidR="000B1565" w:rsidRPr="000B1565" w:rsidRDefault="000B1565" w:rsidP="000B1565">
      <w:pPr>
        <w:pStyle w:val="Prrafodelista"/>
        <w:spacing w:after="0" w:line="360" w:lineRule="auto"/>
        <w:jc w:val="both"/>
        <w:rPr>
          <w:rFonts w:ascii="Arial" w:eastAsia="Arial" w:hAnsi="Arial" w:cs="Arial"/>
          <w:sz w:val="24"/>
          <w:szCs w:val="24"/>
        </w:rPr>
      </w:pPr>
    </w:p>
    <w:p w14:paraId="3AF9E4DE" w14:textId="08FD0DAD" w:rsidR="000B1565" w:rsidRPr="000B1565" w:rsidRDefault="000B1565" w:rsidP="000B1565">
      <w:pPr>
        <w:pStyle w:val="Prrafodelista"/>
        <w:numPr>
          <w:ilvl w:val="0"/>
          <w:numId w:val="18"/>
        </w:numPr>
        <w:spacing w:after="0" w:line="360" w:lineRule="auto"/>
        <w:jc w:val="both"/>
        <w:rPr>
          <w:rFonts w:ascii="Arial" w:eastAsia="Arial" w:hAnsi="Arial" w:cs="Arial"/>
          <w:sz w:val="24"/>
          <w:szCs w:val="24"/>
        </w:rPr>
      </w:pPr>
      <w:r w:rsidRPr="000B1565">
        <w:rPr>
          <w:rFonts w:ascii="Arial" w:eastAsia="Arial" w:hAnsi="Arial" w:cs="Arial"/>
          <w:b/>
          <w:bCs/>
          <w:sz w:val="24"/>
          <w:szCs w:val="24"/>
        </w:rPr>
        <w:t>Cooperativa Agroindustrial de Olivicultores</w:t>
      </w:r>
      <w:r w:rsidRPr="000B1565">
        <w:rPr>
          <w:rFonts w:ascii="Arial" w:eastAsia="Arial" w:hAnsi="Arial" w:cs="Arial"/>
          <w:sz w:val="24"/>
          <w:szCs w:val="24"/>
        </w:rPr>
        <w:t>: Dada la importancia de la producción de aceitunas en la región, esta cooperativa podría ayudar a pequeños y medianos productores a mejorar la calidad de sus productos, acceder a mejores mercados y obtener insumos a precios más competitivos.</w:t>
      </w:r>
    </w:p>
    <w:p w14:paraId="1D00ED13" w14:textId="77777777" w:rsidR="0025344E" w:rsidRDefault="000856E9">
      <w:pPr>
        <w:spacing w:after="0"/>
        <w:ind w:right="3701"/>
        <w:jc w:val="right"/>
      </w:pPr>
      <w:r>
        <w:rPr>
          <w:rFonts w:cs="Calibri"/>
          <w:b/>
        </w:rPr>
        <w:t xml:space="preserve"> </w:t>
      </w:r>
    </w:p>
    <w:p w14:paraId="4793A3E1" w14:textId="77777777" w:rsidR="0025344E" w:rsidRDefault="000856E9">
      <w:pPr>
        <w:spacing w:after="0"/>
        <w:ind w:right="4097"/>
        <w:jc w:val="right"/>
      </w:pPr>
      <w:r>
        <w:rPr>
          <w:rFonts w:cs="Calibri"/>
          <w:b/>
        </w:rPr>
        <w:t xml:space="preserve">Preguntas de Metacognición </w:t>
      </w:r>
    </w:p>
    <w:p w14:paraId="0602CE80" w14:textId="77777777" w:rsidR="0025344E" w:rsidRDefault="000856E9">
      <w:pPr>
        <w:spacing w:after="261"/>
        <w:ind w:right="3701"/>
        <w:jc w:val="right"/>
      </w:pPr>
      <w:r>
        <w:rPr>
          <w:rFonts w:cs="Calibri"/>
          <w:b/>
        </w:rPr>
        <w:t xml:space="preserve"> </w:t>
      </w:r>
    </w:p>
    <w:p w14:paraId="34B8BD39" w14:textId="77777777" w:rsidR="0025344E" w:rsidRDefault="000856E9">
      <w:pPr>
        <w:spacing w:after="0"/>
      </w:pPr>
      <w:r>
        <w:rPr>
          <w:noProof/>
        </w:rPr>
        <w:lastRenderedPageBreak/>
        <mc:AlternateContent>
          <mc:Choice Requires="wpg">
            <w:drawing>
              <wp:anchor distT="0" distB="0" distL="114300" distR="114300" simplePos="0" relativeHeight="251659264" behindDoc="0" locked="0" layoutInCell="1" allowOverlap="1" wp14:anchorId="404692C3" wp14:editId="6E790825">
                <wp:simplePos x="0" y="0"/>
                <wp:positionH relativeFrom="page">
                  <wp:posOffset>374904</wp:posOffset>
                </wp:positionH>
                <wp:positionV relativeFrom="page">
                  <wp:posOffset>449580</wp:posOffset>
                </wp:positionV>
                <wp:extent cx="6803187" cy="817118"/>
                <wp:effectExtent l="0" t="0" r="0" b="0"/>
                <wp:wrapTopAndBottom/>
                <wp:docPr id="3330" name="Group 3330"/>
                <wp:cNvGraphicFramePr/>
                <a:graphic xmlns:a="http://schemas.openxmlformats.org/drawingml/2006/main">
                  <a:graphicData uri="http://schemas.microsoft.com/office/word/2010/wordprocessingGroup">
                    <wpg:wgp>
                      <wpg:cNvGrpSpPr/>
                      <wpg:grpSpPr>
                        <a:xfrm>
                          <a:off x="0" y="0"/>
                          <a:ext cx="6803187" cy="817118"/>
                          <a:chOff x="0" y="0"/>
                          <a:chExt cx="6803187" cy="817118"/>
                        </a:xfrm>
                      </wpg:grpSpPr>
                      <wps:wsp>
                        <wps:cNvPr id="425" name="Rectangle 425"/>
                        <wps:cNvSpPr/>
                        <wps:spPr>
                          <a:xfrm>
                            <a:off x="153924" y="70773"/>
                            <a:ext cx="7459998" cy="186477"/>
                          </a:xfrm>
                          <a:prstGeom prst="rect">
                            <a:avLst/>
                          </a:prstGeom>
                          <a:ln>
                            <a:noFill/>
                          </a:ln>
                        </wps:spPr>
                        <wps:txbx>
                          <w:txbxContent>
                            <w:p w14:paraId="08CAACAE" w14:textId="77777777" w:rsidR="0025344E" w:rsidRDefault="000856E9">
                              <w:r>
                                <w:rPr>
                                  <w:rFonts w:ascii="Cambria" w:eastAsia="Cambria" w:hAnsi="Cambria" w:cs="Cambria"/>
                                  <w:b/>
                                  <w:i/>
                                </w:rPr>
                                <w:t>“Abrazando nuestra historia, construimos con audacia nuevos caminos de humanización”</w:t>
                              </w:r>
                            </w:p>
                          </w:txbxContent>
                        </wps:txbx>
                        <wps:bodyPr horzOverflow="overflow" vert="horz" lIns="0" tIns="0" rIns="0" bIns="0" rtlCol="0">
                          <a:noAutofit/>
                        </wps:bodyPr>
                      </wps:wsp>
                      <wps:wsp>
                        <wps:cNvPr id="426" name="Rectangle 426"/>
                        <wps:cNvSpPr/>
                        <wps:spPr>
                          <a:xfrm>
                            <a:off x="5766562" y="70773"/>
                            <a:ext cx="41025" cy="186477"/>
                          </a:xfrm>
                          <a:prstGeom prst="rect">
                            <a:avLst/>
                          </a:prstGeom>
                          <a:ln>
                            <a:noFill/>
                          </a:ln>
                        </wps:spPr>
                        <wps:txbx>
                          <w:txbxContent>
                            <w:p w14:paraId="16E63E4B" w14:textId="77777777" w:rsidR="0025344E" w:rsidRDefault="000856E9">
                              <w:r>
                                <w:rPr>
                                  <w:rFonts w:ascii="Cambria" w:eastAsia="Cambria" w:hAnsi="Cambria" w:cs="Cambria"/>
                                  <w:b/>
                                  <w:i/>
                                </w:rPr>
                                <w:t xml:space="preserve"> </w:t>
                              </w:r>
                            </w:p>
                          </w:txbxContent>
                        </wps:txbx>
                        <wps:bodyPr horzOverflow="overflow" vert="horz" lIns="0" tIns="0" rIns="0" bIns="0" rtlCol="0">
                          <a:noAutofit/>
                        </wps:bodyPr>
                      </wps:wsp>
                      <wps:wsp>
                        <wps:cNvPr id="2670" name="Rectangle 2670"/>
                        <wps:cNvSpPr/>
                        <wps:spPr>
                          <a:xfrm>
                            <a:off x="1448054" y="367459"/>
                            <a:ext cx="264185" cy="264422"/>
                          </a:xfrm>
                          <a:prstGeom prst="rect">
                            <a:avLst/>
                          </a:prstGeom>
                          <a:ln>
                            <a:noFill/>
                          </a:ln>
                        </wps:spPr>
                        <wps:txbx>
                          <w:txbxContent>
                            <w:p w14:paraId="38974DEC" w14:textId="77777777" w:rsidR="0025344E" w:rsidRDefault="000856E9">
                              <w:r>
                                <w:rPr>
                                  <w:rFonts w:ascii="Arial" w:eastAsia="Arial" w:hAnsi="Arial" w:cs="Arial"/>
                                  <w:b/>
                                  <w:sz w:val="28"/>
                                </w:rPr>
                                <w:t xml:space="preserve">    </w:t>
                              </w:r>
                            </w:p>
                          </w:txbxContent>
                        </wps:txbx>
                        <wps:bodyPr horzOverflow="overflow" vert="horz" lIns="0" tIns="0" rIns="0" bIns="0" rtlCol="0">
                          <a:noAutofit/>
                        </wps:bodyPr>
                      </wps:wsp>
                      <wps:wsp>
                        <wps:cNvPr id="2671" name="Rectangle 2671"/>
                        <wps:cNvSpPr/>
                        <wps:spPr>
                          <a:xfrm>
                            <a:off x="1646174" y="367459"/>
                            <a:ext cx="3758150" cy="264422"/>
                          </a:xfrm>
                          <a:prstGeom prst="rect">
                            <a:avLst/>
                          </a:prstGeom>
                          <a:ln>
                            <a:noFill/>
                          </a:ln>
                        </wps:spPr>
                        <wps:txbx>
                          <w:txbxContent>
                            <w:p w14:paraId="3A7ADD4E" w14:textId="77777777" w:rsidR="0025344E" w:rsidRDefault="000856E9">
                              <w:r>
                                <w:rPr>
                                  <w:rFonts w:ascii="Arial" w:eastAsia="Arial" w:hAnsi="Arial" w:cs="Arial"/>
                                  <w:b/>
                                  <w:sz w:val="28"/>
                                  <w:u w:val="single" w:color="000000"/>
                                </w:rPr>
                                <w:t>COLEGIO SANTA ROSA DE LIMA</w:t>
                              </w:r>
                            </w:p>
                          </w:txbxContent>
                        </wps:txbx>
                        <wps:bodyPr horzOverflow="overflow" vert="horz" lIns="0" tIns="0" rIns="0" bIns="0" rtlCol="0">
                          <a:noAutofit/>
                        </wps:bodyPr>
                      </wps:wsp>
                      <wps:wsp>
                        <wps:cNvPr id="429" name="Rectangle 429"/>
                        <wps:cNvSpPr/>
                        <wps:spPr>
                          <a:xfrm>
                            <a:off x="4472306" y="367459"/>
                            <a:ext cx="65888" cy="264422"/>
                          </a:xfrm>
                          <a:prstGeom prst="rect">
                            <a:avLst/>
                          </a:prstGeom>
                          <a:ln>
                            <a:noFill/>
                          </a:ln>
                        </wps:spPr>
                        <wps:txbx>
                          <w:txbxContent>
                            <w:p w14:paraId="1B5388ED" w14:textId="77777777" w:rsidR="0025344E" w:rsidRDefault="000856E9">
                              <w:r>
                                <w:rPr>
                                  <w:rFonts w:ascii="Arial" w:eastAsia="Arial" w:hAnsi="Arial" w:cs="Arial"/>
                                  <w:b/>
                                  <w:sz w:val="28"/>
                                </w:rPr>
                                <w:t xml:space="preserve"> </w:t>
                              </w:r>
                            </w:p>
                          </w:txbxContent>
                        </wps:txbx>
                        <wps:bodyPr horzOverflow="overflow" vert="horz" lIns="0" tIns="0" rIns="0" bIns="0" rtlCol="0">
                          <a:noAutofit/>
                        </wps:bodyPr>
                      </wps:wsp>
                      <wps:wsp>
                        <wps:cNvPr id="431" name="Rectangle 431"/>
                        <wps:cNvSpPr/>
                        <wps:spPr>
                          <a:xfrm>
                            <a:off x="6685788" y="563105"/>
                            <a:ext cx="66889" cy="304038"/>
                          </a:xfrm>
                          <a:prstGeom prst="rect">
                            <a:avLst/>
                          </a:prstGeom>
                          <a:ln>
                            <a:noFill/>
                          </a:ln>
                        </wps:spPr>
                        <wps:txbx>
                          <w:txbxContent>
                            <w:p w14:paraId="3D69A995" w14:textId="77777777" w:rsidR="0025344E" w:rsidRDefault="000856E9">
                              <w:r>
                                <w:rPr>
                                  <w:rFonts w:ascii="Cambria" w:eastAsia="Cambria" w:hAnsi="Cambria" w:cs="Cambria"/>
                                  <w:b/>
                                  <w:color w:val="4F81BD"/>
                                  <w:sz w:val="36"/>
                                </w:rPr>
                                <w:t xml:space="preserve"> </w:t>
                              </w:r>
                            </w:p>
                          </w:txbxContent>
                        </wps:txbx>
                        <wps:bodyPr horzOverflow="overflow" vert="horz" lIns="0" tIns="0" rIns="0" bIns="0" rtlCol="0">
                          <a:noAutofit/>
                        </wps:bodyPr>
                      </wps:wsp>
                      <wps:wsp>
                        <wps:cNvPr id="3618" name="Shape 3618"/>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9" name="Shape 3619"/>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0" name="Shape 3620"/>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1" name="Shape 3621"/>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2" name="Shape 3622"/>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439" name="Picture 439"/>
                          <pic:cNvPicPr/>
                        </pic:nvPicPr>
                        <pic:blipFill>
                          <a:blip r:embed="rId13"/>
                          <a:stretch>
                            <a:fillRect/>
                          </a:stretch>
                        </pic:blipFill>
                        <pic:spPr>
                          <a:xfrm>
                            <a:off x="6028437" y="46355"/>
                            <a:ext cx="656590" cy="690880"/>
                          </a:xfrm>
                          <a:prstGeom prst="rect">
                            <a:avLst/>
                          </a:prstGeom>
                        </pic:spPr>
                      </pic:pic>
                    </wpg:wgp>
                  </a:graphicData>
                </a:graphic>
              </wp:anchor>
            </w:drawing>
          </mc:Choice>
          <mc:Fallback>
            <w:pict>
              <v:group w14:anchorId="404692C3" id="Group 3330" o:spid="_x0000_s1039" style="position:absolute;margin-left:29.5pt;margin-top:35.4pt;width:535.7pt;height:64.35pt;z-index:251659264;mso-position-horizontal-relative:page;mso-position-vertical-relative:page" coordsize="68031,8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">
                <v:rect id="Rectangle 425" o:spid="_x0000_s1040" style="position:absolute;left:1539;top:707;width:7460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08CAACAE" w14:textId="77777777" w:rsidR="0025344E" w:rsidRDefault="000856E9">
                        <w:r>
                          <w:rPr>
                            <w:rFonts w:ascii="Cambria" w:eastAsia="Cambria" w:hAnsi="Cambria" w:cs="Cambria"/>
                            <w:b/>
                            <w:i/>
                          </w:rPr>
                          <w:t>“Abrazando nuestra historia, construimos con audacia nuevos caminos de humanización”</w:t>
                        </w:r>
                      </w:p>
                    </w:txbxContent>
                  </v:textbox>
                </v:rect>
                <v:rect id="Rectangle 426" o:spid="_x0000_s1041" style="position:absolute;left:57665;top:7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16E63E4B" w14:textId="77777777" w:rsidR="0025344E" w:rsidRDefault="000856E9">
                        <w:r>
                          <w:rPr>
                            <w:rFonts w:ascii="Cambria" w:eastAsia="Cambria" w:hAnsi="Cambria" w:cs="Cambria"/>
                            <w:b/>
                            <w:i/>
                          </w:rPr>
                          <w:t xml:space="preserve"> </w:t>
                        </w:r>
                      </w:p>
                    </w:txbxContent>
                  </v:textbox>
                </v:rect>
                <v:rect id="Rectangle 2670" o:spid="_x0000_s1042" style="position:absolute;left:14480;top:3674;width:264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38974DEC" w14:textId="77777777" w:rsidR="0025344E" w:rsidRDefault="000856E9">
                        <w:r>
                          <w:rPr>
                            <w:rFonts w:ascii="Arial" w:eastAsia="Arial" w:hAnsi="Arial" w:cs="Arial"/>
                            <w:b/>
                            <w:sz w:val="28"/>
                          </w:rPr>
                          <w:t xml:space="preserve">    </w:t>
                        </w:r>
                      </w:p>
                    </w:txbxContent>
                  </v:textbox>
                </v:rect>
                <v:rect id="Rectangle 2671" o:spid="_x0000_s1043" style="position:absolute;left:16461;top:3674;width:3758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3A7ADD4E" w14:textId="77777777" w:rsidR="0025344E" w:rsidRDefault="000856E9">
                        <w:r>
                          <w:rPr>
                            <w:rFonts w:ascii="Arial" w:eastAsia="Arial" w:hAnsi="Arial" w:cs="Arial"/>
                            <w:b/>
                            <w:sz w:val="28"/>
                            <w:u w:val="single" w:color="000000"/>
                          </w:rPr>
                          <w:t>COLEGIO SANTA ROSA DE LIMA</w:t>
                        </w:r>
                      </w:p>
                    </w:txbxContent>
                  </v:textbox>
                </v:rect>
                <v:rect id="Rectangle 429" o:spid="_x0000_s1044" style="position:absolute;left:44723;top:3674;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B5388ED" w14:textId="77777777" w:rsidR="0025344E" w:rsidRDefault="000856E9">
                        <w:r>
                          <w:rPr>
                            <w:rFonts w:ascii="Arial" w:eastAsia="Arial" w:hAnsi="Arial" w:cs="Arial"/>
                            <w:b/>
                            <w:sz w:val="28"/>
                          </w:rPr>
                          <w:t xml:space="preserve"> </w:t>
                        </w:r>
                      </w:p>
                    </w:txbxContent>
                  </v:textbox>
                </v:rect>
                <v:rect id="Rectangle 431" o:spid="_x0000_s1045" style="position:absolute;left:66857;top:5631;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3D69A995" w14:textId="77777777" w:rsidR="0025344E" w:rsidRDefault="000856E9">
                        <w:r>
                          <w:rPr>
                            <w:rFonts w:ascii="Cambria" w:eastAsia="Cambria" w:hAnsi="Cambria" w:cs="Cambria"/>
                            <w:b/>
                            <w:color w:val="4F81BD"/>
                            <w:sz w:val="36"/>
                          </w:rPr>
                          <w:t xml:space="preserve"> </w:t>
                        </w:r>
                      </w:p>
                    </w:txbxContent>
                  </v:textbox>
                </v:rect>
                <v:shape id="Shape 3618" o:spid="_x0000_s1046" style="position:absolute;left:5899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" path="m,l27432,r,45720l,45720,,e" fillcolor="gray" stroked="f" strokeweight="0">
                  <v:stroke miterlimit="83231f" joinstyle="miter"/>
                  <v:path arrowok="t" textboxrect="0,0,27432,45720"/>
                </v:shape>
                <v:shape id="Shape 3619" o:spid="_x0000_s1047" style="position:absolute;top:7896;width:58991;height:275;visibility:visible;mso-wrap-style:square;v-text-anchor:top" coordsize="589915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" path="m,l5899150,r,27432l,27432,,e" fillcolor="gray" stroked="f" strokeweight="0">
                  <v:stroke miterlimit="83231f" joinstyle="miter"/>
                  <v:path arrowok="t" textboxrect="0,0,5899150,27432"/>
                </v:shape>
                <v:shape id="Shape 3620" o:spid="_x0000_s1048" style="position:absolute;left:58991;top:456;width:274;height:7440;visibility:visible;mso-wrap-style:square;v-text-anchor:top" coordsize="27432,74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" path="m,l27432,r,744017l,744017,,e" fillcolor="gray" stroked="f" strokeweight="0">
                  <v:stroke miterlimit="83231f" joinstyle="miter"/>
                  <v:path arrowok="t" textboxrect="0,0,27432,744017"/>
                </v:shape>
                <v:shape id="Shape 3621" o:spid="_x0000_s1049" style="position:absolute;left:58991;top:7896;width:274;height:275;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" path="m,l27432,r,27432l,27432,,e" fillcolor="gray" stroked="f" strokeweight="0">
                  <v:stroke miterlimit="83231f" joinstyle="miter"/>
                  <v:path arrowok="t" textboxrect="0,0,27432,27432"/>
                </v:shape>
                <v:shape id="Shape 3622" o:spid="_x0000_s1050" style="position:absolute;left:59265;top:7896;width:8766;height:275;visibility:visible;mso-wrap-style:square;v-text-anchor:top" coordsize="8766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" path="m,l876605,r,27432l,27432,,e" fillcolor="gray" stroked="f" strokeweight="0">
                  <v:stroke miterlimit="83231f" joinstyle="miter"/>
                  <v:path arrowok="t" textboxrect="0,0,876605,27432"/>
                </v:shape>
                <v:shape id="Picture 439" o:spid="_x0000_s1051" type="#_x0000_t75" style="position:absolute;left:60284;top:463;width:6566;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">
                  <v:imagedata r:id="rId14" o:title=""/>
                </v:shape>
                <w10:wrap type="topAndBottom" anchorx="page" anchory="page"/>
              </v:group>
            </w:pict>
          </mc:Fallback>
        </mc:AlternateContent>
      </w:r>
      <w:r>
        <w:rPr>
          <w:rFonts w:ascii="Arial" w:eastAsia="Arial" w:hAnsi="Arial" w:cs="Arial"/>
        </w:rPr>
        <w:t xml:space="preserve"> </w:t>
      </w:r>
    </w:p>
    <w:tbl>
      <w:tblPr>
        <w:tblStyle w:val="TableGrid"/>
        <w:tblW w:w="9216" w:type="dxa"/>
        <w:tblInd w:w="0" w:type="dxa"/>
        <w:tblCellMar>
          <w:top w:w="12" w:type="dxa"/>
          <w:left w:w="391" w:type="dxa"/>
          <w:right w:w="115" w:type="dxa"/>
        </w:tblCellMar>
        <w:tblLook w:val="04A0" w:firstRow="1" w:lastRow="0" w:firstColumn="1" w:lastColumn="0" w:noHBand="0" w:noVBand="1"/>
      </w:tblPr>
      <w:tblGrid>
        <w:gridCol w:w="4821"/>
        <w:gridCol w:w="4395"/>
      </w:tblGrid>
      <w:tr w:rsidR="0025344E" w14:paraId="5BE98A57"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2E3FFA71" w14:textId="77777777" w:rsidR="0025344E" w:rsidRDefault="000856E9">
            <w:pPr>
              <w:spacing w:after="0"/>
            </w:pPr>
            <w:r>
              <w:rPr>
                <w:rFonts w:ascii="Times New Roman" w:eastAsia="Times New Roman" w:hAnsi="Times New Roman"/>
              </w:rPr>
              <w:t xml:space="preserve">¿Cómo evalúas tu comprensión del tema estudiado hoy? </w:t>
            </w:r>
          </w:p>
        </w:tc>
        <w:tc>
          <w:tcPr>
            <w:tcW w:w="4395" w:type="dxa"/>
            <w:tcBorders>
              <w:top w:val="single" w:sz="4" w:space="0" w:color="000000"/>
              <w:left w:val="single" w:sz="4" w:space="0" w:color="000000"/>
              <w:bottom w:val="single" w:sz="4" w:space="0" w:color="000000"/>
              <w:right w:val="single" w:sz="4" w:space="0" w:color="000000"/>
            </w:tcBorders>
          </w:tcPr>
          <w:p w14:paraId="67778682" w14:textId="77777777" w:rsidR="0025344E" w:rsidRDefault="000856E9">
            <w:pPr>
              <w:numPr>
                <w:ilvl w:val="0"/>
                <w:numId w:val="2"/>
              </w:numPr>
              <w:spacing w:after="0"/>
              <w:ind w:hanging="128"/>
            </w:pPr>
            <w:r w:rsidRPr="000B1565">
              <w:rPr>
                <w:rFonts w:ascii="Times New Roman" w:eastAsia="Times New Roman" w:hAnsi="Times New Roman"/>
                <w:highlight w:val="yellow"/>
              </w:rPr>
              <w:t>Entendí</w:t>
            </w:r>
            <w:r>
              <w:rPr>
                <w:rFonts w:ascii="Times New Roman" w:eastAsia="Times New Roman" w:hAnsi="Times New Roman"/>
              </w:rPr>
              <w:t xml:space="preserve"> </w:t>
            </w:r>
            <w:r w:rsidRPr="000B1565">
              <w:rPr>
                <w:rFonts w:ascii="Times New Roman" w:eastAsia="Times New Roman" w:hAnsi="Times New Roman"/>
                <w:highlight w:val="yellow"/>
              </w:rPr>
              <w:t>completamente</w:t>
            </w:r>
            <w:r>
              <w:rPr>
                <w:rFonts w:ascii="Times New Roman" w:eastAsia="Times New Roman" w:hAnsi="Times New Roman"/>
              </w:rPr>
              <w:t xml:space="preserve"> </w:t>
            </w:r>
          </w:p>
          <w:p w14:paraId="6F7011AD" w14:textId="77777777" w:rsidR="0025344E" w:rsidRDefault="000856E9">
            <w:pPr>
              <w:numPr>
                <w:ilvl w:val="0"/>
                <w:numId w:val="2"/>
              </w:numPr>
              <w:spacing w:after="0"/>
              <w:ind w:hanging="128"/>
            </w:pPr>
            <w:r>
              <w:rPr>
                <w:rFonts w:ascii="Times New Roman" w:eastAsia="Times New Roman" w:hAnsi="Times New Roman"/>
              </w:rPr>
              <w:t xml:space="preserve">Entendí la mayor parte </w:t>
            </w:r>
          </w:p>
          <w:p w14:paraId="3962FBA1" w14:textId="77777777" w:rsidR="0025344E" w:rsidRDefault="000856E9">
            <w:pPr>
              <w:numPr>
                <w:ilvl w:val="0"/>
                <w:numId w:val="2"/>
              </w:numPr>
              <w:spacing w:after="0"/>
              <w:ind w:hanging="128"/>
            </w:pPr>
            <w:r>
              <w:rPr>
                <w:rFonts w:ascii="Times New Roman" w:eastAsia="Times New Roman" w:hAnsi="Times New Roman"/>
              </w:rPr>
              <w:t xml:space="preserve">Entendí sólo una parte </w:t>
            </w:r>
          </w:p>
          <w:p w14:paraId="255C2AFA" w14:textId="77777777" w:rsidR="0025344E" w:rsidRDefault="000856E9">
            <w:pPr>
              <w:numPr>
                <w:ilvl w:val="0"/>
                <w:numId w:val="2"/>
              </w:numPr>
              <w:spacing w:after="0"/>
              <w:ind w:hanging="128"/>
            </w:pPr>
            <w:r>
              <w:rPr>
                <w:rFonts w:ascii="Times New Roman" w:eastAsia="Times New Roman" w:hAnsi="Times New Roman"/>
              </w:rPr>
              <w:t xml:space="preserve">No entendí </w:t>
            </w:r>
          </w:p>
        </w:tc>
      </w:tr>
      <w:tr w:rsidR="0025344E" w14:paraId="6C99599A" w14:textId="77777777">
        <w:trPr>
          <w:trHeight w:val="1023"/>
        </w:trPr>
        <w:tc>
          <w:tcPr>
            <w:tcW w:w="4820" w:type="dxa"/>
            <w:tcBorders>
              <w:top w:val="single" w:sz="4" w:space="0" w:color="000000"/>
              <w:left w:val="single" w:sz="4" w:space="0" w:color="000000"/>
              <w:bottom w:val="single" w:sz="4" w:space="0" w:color="000000"/>
              <w:right w:val="single" w:sz="4" w:space="0" w:color="000000"/>
            </w:tcBorders>
          </w:tcPr>
          <w:p w14:paraId="296D1D6C" w14:textId="77777777" w:rsidR="0025344E" w:rsidRDefault="000856E9">
            <w:pPr>
              <w:spacing w:after="0"/>
            </w:pPr>
            <w:r>
              <w:rPr>
                <w:rFonts w:ascii="Times New Roman" w:eastAsia="Times New Roman" w:hAnsi="Times New Roman"/>
              </w:rPr>
              <w:t xml:space="preserve">¿Qué estrategias utilizaste para aprender este contenido? </w:t>
            </w:r>
          </w:p>
        </w:tc>
        <w:tc>
          <w:tcPr>
            <w:tcW w:w="4395" w:type="dxa"/>
            <w:tcBorders>
              <w:top w:val="single" w:sz="4" w:space="0" w:color="000000"/>
              <w:left w:val="single" w:sz="4" w:space="0" w:color="000000"/>
              <w:bottom w:val="single" w:sz="4" w:space="0" w:color="000000"/>
              <w:right w:val="single" w:sz="4" w:space="0" w:color="000000"/>
            </w:tcBorders>
          </w:tcPr>
          <w:p w14:paraId="5A0E8EB3" w14:textId="77777777" w:rsidR="0025344E" w:rsidRDefault="000856E9">
            <w:pPr>
              <w:numPr>
                <w:ilvl w:val="0"/>
                <w:numId w:val="3"/>
              </w:numPr>
              <w:spacing w:after="0"/>
              <w:ind w:hanging="128"/>
            </w:pPr>
            <w:r>
              <w:rPr>
                <w:rFonts w:ascii="Times New Roman" w:eastAsia="Times New Roman" w:hAnsi="Times New Roman"/>
              </w:rPr>
              <w:t xml:space="preserve">Atendí la explicación del docente </w:t>
            </w:r>
          </w:p>
          <w:p w14:paraId="7B855A64" w14:textId="77777777" w:rsidR="0025344E" w:rsidRDefault="000856E9">
            <w:pPr>
              <w:numPr>
                <w:ilvl w:val="0"/>
                <w:numId w:val="3"/>
              </w:numPr>
              <w:spacing w:after="0"/>
              <w:ind w:hanging="128"/>
            </w:pPr>
            <w:r>
              <w:rPr>
                <w:rFonts w:ascii="Times New Roman" w:eastAsia="Times New Roman" w:hAnsi="Times New Roman"/>
              </w:rPr>
              <w:t xml:space="preserve">Hice resúmenes o esquemas </w:t>
            </w:r>
          </w:p>
          <w:p w14:paraId="45E9A7B6" w14:textId="77777777" w:rsidR="0025344E" w:rsidRDefault="000856E9">
            <w:pPr>
              <w:numPr>
                <w:ilvl w:val="0"/>
                <w:numId w:val="3"/>
              </w:numPr>
              <w:spacing w:after="0"/>
              <w:ind w:hanging="128"/>
            </w:pPr>
            <w:r>
              <w:rPr>
                <w:rFonts w:ascii="Times New Roman" w:eastAsia="Times New Roman" w:hAnsi="Times New Roman"/>
              </w:rPr>
              <w:t xml:space="preserve">Estudié con un compañero </w:t>
            </w:r>
          </w:p>
          <w:p w14:paraId="2FD3D4D9" w14:textId="77777777" w:rsidR="0025344E" w:rsidRDefault="000856E9">
            <w:pPr>
              <w:numPr>
                <w:ilvl w:val="0"/>
                <w:numId w:val="3"/>
              </w:numPr>
              <w:spacing w:after="0"/>
              <w:ind w:hanging="128"/>
            </w:pPr>
            <w:r w:rsidRPr="000B1565">
              <w:rPr>
                <w:rFonts w:ascii="Times New Roman" w:eastAsia="Times New Roman" w:hAnsi="Times New Roman"/>
                <w:highlight w:val="yellow"/>
              </w:rPr>
              <w:t>Busqué información adicional</w:t>
            </w:r>
            <w:r>
              <w:rPr>
                <w:rFonts w:ascii="Times New Roman" w:eastAsia="Times New Roman" w:hAnsi="Times New Roman"/>
              </w:rPr>
              <w:t xml:space="preserve"> </w:t>
            </w:r>
          </w:p>
        </w:tc>
      </w:tr>
      <w:tr w:rsidR="0025344E" w14:paraId="14276FBA"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520F61CE" w14:textId="77777777" w:rsidR="0025344E" w:rsidRDefault="000856E9">
            <w:pPr>
              <w:spacing w:after="0"/>
            </w:pPr>
            <w:r>
              <w:rPr>
                <w:rFonts w:ascii="Times New Roman" w:eastAsia="Times New Roman" w:hAnsi="Times New Roman"/>
              </w:rPr>
              <w:t xml:space="preserve">¿Qué harías diferente la próxima vez para mejorar tu aprendizaje? </w:t>
            </w:r>
          </w:p>
        </w:tc>
        <w:tc>
          <w:tcPr>
            <w:tcW w:w="4395" w:type="dxa"/>
            <w:tcBorders>
              <w:top w:val="single" w:sz="4" w:space="0" w:color="000000"/>
              <w:left w:val="single" w:sz="4" w:space="0" w:color="000000"/>
              <w:bottom w:val="single" w:sz="4" w:space="0" w:color="000000"/>
              <w:right w:val="single" w:sz="4" w:space="0" w:color="000000"/>
            </w:tcBorders>
          </w:tcPr>
          <w:p w14:paraId="3327F53A" w14:textId="77777777" w:rsidR="0025344E" w:rsidRDefault="000856E9">
            <w:pPr>
              <w:spacing w:after="0"/>
            </w:pPr>
            <w:r>
              <w:rPr>
                <w:rFonts w:ascii="Times New Roman" w:eastAsia="Times New Roman" w:hAnsi="Times New Roman"/>
              </w:rPr>
              <w:t xml:space="preserve">-Dedicar más tiempo al estudio </w:t>
            </w:r>
          </w:p>
          <w:p w14:paraId="1EF7804C" w14:textId="77777777" w:rsidR="0025344E" w:rsidRDefault="000856E9">
            <w:pPr>
              <w:spacing w:after="0"/>
            </w:pPr>
            <w:r>
              <w:rPr>
                <w:rFonts w:ascii="Times New Roman" w:eastAsia="Times New Roman" w:hAnsi="Times New Roman"/>
              </w:rPr>
              <w:t xml:space="preserve">-Pedir ayuda al profesor o a un compañero </w:t>
            </w:r>
          </w:p>
          <w:p w14:paraId="1801AF5D" w14:textId="77777777" w:rsidR="0025344E" w:rsidRDefault="000856E9">
            <w:pPr>
              <w:numPr>
                <w:ilvl w:val="0"/>
                <w:numId w:val="4"/>
              </w:numPr>
              <w:spacing w:after="0"/>
              <w:ind w:hanging="128"/>
            </w:pPr>
            <w:r>
              <w:rPr>
                <w:rFonts w:ascii="Times New Roman" w:eastAsia="Times New Roman" w:hAnsi="Times New Roman"/>
              </w:rPr>
              <w:t xml:space="preserve">Hacer más preguntas durante la clase </w:t>
            </w:r>
          </w:p>
          <w:p w14:paraId="13B14EC4" w14:textId="77777777" w:rsidR="0025344E" w:rsidRDefault="000856E9">
            <w:pPr>
              <w:numPr>
                <w:ilvl w:val="0"/>
                <w:numId w:val="4"/>
              </w:numPr>
              <w:spacing w:after="0"/>
              <w:ind w:hanging="128"/>
            </w:pPr>
            <w:r w:rsidRPr="000B1565">
              <w:rPr>
                <w:rFonts w:ascii="Times New Roman" w:eastAsia="Times New Roman" w:hAnsi="Times New Roman"/>
                <w:highlight w:val="yellow"/>
              </w:rPr>
              <w:t>Realizar más actividades</w:t>
            </w:r>
            <w:r>
              <w:rPr>
                <w:rFonts w:ascii="Times New Roman" w:eastAsia="Times New Roman" w:hAnsi="Times New Roman"/>
              </w:rPr>
              <w:t xml:space="preserve"> </w:t>
            </w:r>
          </w:p>
        </w:tc>
      </w:tr>
      <w:tr w:rsidR="0025344E" w14:paraId="64BE2FC1"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47F5E0BA" w14:textId="77777777" w:rsidR="0025344E" w:rsidRDefault="000856E9">
            <w:pPr>
              <w:spacing w:after="0"/>
            </w:pPr>
            <w:r>
              <w:rPr>
                <w:rFonts w:ascii="Times New Roman" w:eastAsia="Times New Roman" w:hAnsi="Times New Roman"/>
              </w:rPr>
              <w:t xml:space="preserve">¿Qué parte del tema te resultó más difícil de entender? </w:t>
            </w:r>
          </w:p>
        </w:tc>
        <w:tc>
          <w:tcPr>
            <w:tcW w:w="4395" w:type="dxa"/>
            <w:tcBorders>
              <w:top w:val="single" w:sz="4" w:space="0" w:color="000000"/>
              <w:left w:val="single" w:sz="4" w:space="0" w:color="000000"/>
              <w:bottom w:val="single" w:sz="4" w:space="0" w:color="000000"/>
              <w:right w:val="single" w:sz="4" w:space="0" w:color="000000"/>
            </w:tcBorders>
          </w:tcPr>
          <w:p w14:paraId="3EBB1537" w14:textId="77777777" w:rsidR="0025344E" w:rsidRDefault="000856E9">
            <w:pPr>
              <w:spacing w:after="0"/>
            </w:pPr>
            <w:r>
              <w:rPr>
                <w:rFonts w:ascii="Times New Roman" w:eastAsia="Times New Roman" w:hAnsi="Times New Roman"/>
              </w:rPr>
              <w:t xml:space="preserve">-Ninguna </w:t>
            </w:r>
          </w:p>
          <w:p w14:paraId="2A29AA0F" w14:textId="77777777" w:rsidR="0025344E" w:rsidRDefault="000856E9">
            <w:pPr>
              <w:numPr>
                <w:ilvl w:val="0"/>
                <w:numId w:val="5"/>
              </w:numPr>
              <w:spacing w:after="0"/>
              <w:ind w:hanging="128"/>
            </w:pPr>
            <w:r w:rsidRPr="000B1565">
              <w:rPr>
                <w:rFonts w:ascii="Times New Roman" w:eastAsia="Times New Roman" w:hAnsi="Times New Roman"/>
                <w:highlight w:val="yellow"/>
              </w:rPr>
              <w:t>Una pequeña parte</w:t>
            </w:r>
            <w:r>
              <w:rPr>
                <w:rFonts w:ascii="Times New Roman" w:eastAsia="Times New Roman" w:hAnsi="Times New Roman"/>
              </w:rPr>
              <w:t xml:space="preserve"> </w:t>
            </w:r>
          </w:p>
          <w:p w14:paraId="1B6DDB71" w14:textId="77777777" w:rsidR="0025344E" w:rsidRDefault="000856E9">
            <w:pPr>
              <w:numPr>
                <w:ilvl w:val="0"/>
                <w:numId w:val="5"/>
              </w:numPr>
              <w:spacing w:after="0"/>
              <w:ind w:hanging="128"/>
            </w:pPr>
            <w:r>
              <w:rPr>
                <w:rFonts w:ascii="Times New Roman" w:eastAsia="Times New Roman" w:hAnsi="Times New Roman"/>
              </w:rPr>
              <w:t xml:space="preserve">Varias partes </w:t>
            </w:r>
          </w:p>
          <w:p w14:paraId="6088374B" w14:textId="77777777" w:rsidR="0025344E" w:rsidRDefault="000856E9">
            <w:pPr>
              <w:numPr>
                <w:ilvl w:val="0"/>
                <w:numId w:val="5"/>
              </w:numPr>
              <w:spacing w:after="0"/>
              <w:ind w:hanging="128"/>
            </w:pPr>
            <w:r>
              <w:rPr>
                <w:rFonts w:ascii="Times New Roman" w:eastAsia="Times New Roman" w:hAnsi="Times New Roman"/>
              </w:rPr>
              <w:t xml:space="preserve">Todo el tema </w:t>
            </w:r>
          </w:p>
        </w:tc>
      </w:tr>
      <w:tr w:rsidR="0025344E" w14:paraId="78FFA7FF" w14:textId="77777777">
        <w:trPr>
          <w:trHeight w:val="1112"/>
        </w:trPr>
        <w:tc>
          <w:tcPr>
            <w:tcW w:w="4820" w:type="dxa"/>
            <w:tcBorders>
              <w:top w:val="single" w:sz="4" w:space="0" w:color="000000"/>
              <w:left w:val="single" w:sz="4" w:space="0" w:color="000000"/>
              <w:bottom w:val="single" w:sz="4" w:space="0" w:color="000000"/>
              <w:right w:val="single" w:sz="4" w:space="0" w:color="000000"/>
            </w:tcBorders>
          </w:tcPr>
          <w:p w14:paraId="6F3AF473" w14:textId="77777777" w:rsidR="0025344E" w:rsidRDefault="000856E9">
            <w:pPr>
              <w:spacing w:after="0"/>
            </w:pPr>
            <w:r>
              <w:rPr>
                <w:rFonts w:ascii="Times New Roman" w:eastAsia="Times New Roman" w:hAnsi="Times New Roman"/>
              </w:rPr>
              <w:t xml:space="preserve">¿Podrías explicar el tema a un compañero o familiar? </w:t>
            </w:r>
          </w:p>
        </w:tc>
        <w:tc>
          <w:tcPr>
            <w:tcW w:w="4395" w:type="dxa"/>
            <w:tcBorders>
              <w:top w:val="single" w:sz="4" w:space="0" w:color="000000"/>
              <w:left w:val="single" w:sz="4" w:space="0" w:color="000000"/>
              <w:bottom w:val="single" w:sz="4" w:space="0" w:color="000000"/>
              <w:right w:val="single" w:sz="4" w:space="0" w:color="000000"/>
            </w:tcBorders>
          </w:tcPr>
          <w:p w14:paraId="43C0CADA" w14:textId="77777777" w:rsidR="0025344E" w:rsidRDefault="000856E9">
            <w:pPr>
              <w:numPr>
                <w:ilvl w:val="0"/>
                <w:numId w:val="6"/>
              </w:numPr>
              <w:spacing w:after="0"/>
              <w:ind w:hanging="127"/>
            </w:pPr>
            <w:r>
              <w:rPr>
                <w:rFonts w:ascii="Times New Roman" w:eastAsia="Times New Roman" w:hAnsi="Times New Roman"/>
              </w:rPr>
              <w:t xml:space="preserve">Sí, completamente </w:t>
            </w:r>
          </w:p>
          <w:p w14:paraId="5632D666" w14:textId="77777777" w:rsidR="0025344E" w:rsidRPr="000B1565" w:rsidRDefault="000856E9">
            <w:pPr>
              <w:numPr>
                <w:ilvl w:val="0"/>
                <w:numId w:val="6"/>
              </w:numPr>
              <w:spacing w:after="0"/>
              <w:ind w:hanging="127"/>
              <w:rPr>
                <w:highlight w:val="yellow"/>
              </w:rPr>
            </w:pPr>
            <w:r w:rsidRPr="000B1565">
              <w:rPr>
                <w:rFonts w:ascii="Times New Roman" w:eastAsia="Times New Roman" w:hAnsi="Times New Roman"/>
                <w:highlight w:val="yellow"/>
              </w:rPr>
              <w:t xml:space="preserve">Sí, en parte </w:t>
            </w:r>
          </w:p>
          <w:p w14:paraId="7757F2A6" w14:textId="77777777" w:rsidR="0025344E" w:rsidRDefault="000856E9">
            <w:pPr>
              <w:numPr>
                <w:ilvl w:val="0"/>
                <w:numId w:val="6"/>
              </w:numPr>
              <w:spacing w:after="0"/>
              <w:ind w:hanging="127"/>
            </w:pPr>
            <w:r>
              <w:rPr>
                <w:rFonts w:ascii="Times New Roman" w:eastAsia="Times New Roman" w:hAnsi="Times New Roman"/>
              </w:rPr>
              <w:t xml:space="preserve">No, pero lo intenté </w:t>
            </w:r>
          </w:p>
          <w:p w14:paraId="0404C438" w14:textId="77777777" w:rsidR="0025344E" w:rsidRDefault="000856E9">
            <w:pPr>
              <w:numPr>
                <w:ilvl w:val="0"/>
                <w:numId w:val="6"/>
              </w:numPr>
              <w:spacing w:after="0"/>
              <w:ind w:hanging="127"/>
            </w:pPr>
            <w:r>
              <w:rPr>
                <w:rFonts w:ascii="Times New Roman" w:eastAsia="Times New Roman" w:hAnsi="Times New Roman"/>
              </w:rPr>
              <w:t xml:space="preserve">No, no lo intenté </w:t>
            </w:r>
          </w:p>
          <w:p w14:paraId="45E839D6" w14:textId="77777777" w:rsidR="0025344E" w:rsidRDefault="000856E9">
            <w:pPr>
              <w:spacing w:after="0"/>
            </w:pPr>
            <w:r>
              <w:rPr>
                <w:rFonts w:ascii="Times New Roman" w:eastAsia="Times New Roman" w:hAnsi="Times New Roman"/>
                <w:sz w:val="2"/>
              </w:rPr>
              <w:t xml:space="preserve"> </w:t>
            </w:r>
          </w:p>
        </w:tc>
      </w:tr>
    </w:tbl>
    <w:p w14:paraId="6C7023C6" w14:textId="148F4AEF" w:rsidR="0025344E" w:rsidRDefault="000856E9" w:rsidP="000B1565">
      <w:pPr>
        <w:spacing w:after="57"/>
      </w:pPr>
      <w:r>
        <w:rPr>
          <w:rFonts w:ascii="Arial" w:eastAsia="Arial" w:hAnsi="Arial" w:cs="Arial"/>
          <w:sz w:val="20"/>
        </w:rPr>
        <w:t xml:space="preserve"> </w:t>
      </w:r>
    </w:p>
    <w:sectPr w:rsidR="0025344E">
      <w:pgSz w:w="11906" w:h="16838"/>
      <w:pgMar w:top="2036" w:right="726" w:bottom="91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31A5"/>
    <w:multiLevelType w:val="multilevel"/>
    <w:tmpl w:val="8AE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5684D"/>
    <w:multiLevelType w:val="multilevel"/>
    <w:tmpl w:val="530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05F3"/>
    <w:multiLevelType w:val="hybridMultilevel"/>
    <w:tmpl w:val="FFFFFFFF"/>
    <w:lvl w:ilvl="0" w:tplc="E04443CA">
      <w:start w:val="1"/>
      <w:numFmt w:val="bullet"/>
      <w:lvlText w:val="-"/>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1C0500">
      <w:start w:val="1"/>
      <w:numFmt w:val="bullet"/>
      <w:lvlText w:val="o"/>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FA066C">
      <w:start w:val="1"/>
      <w:numFmt w:val="bullet"/>
      <w:lvlText w:val="▪"/>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8A1C7C">
      <w:start w:val="1"/>
      <w:numFmt w:val="bullet"/>
      <w:lvlText w:val="•"/>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BEF672">
      <w:start w:val="1"/>
      <w:numFmt w:val="bullet"/>
      <w:lvlText w:val="o"/>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5CB9EE">
      <w:start w:val="1"/>
      <w:numFmt w:val="bullet"/>
      <w:lvlText w:val="▪"/>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4F910">
      <w:start w:val="1"/>
      <w:numFmt w:val="bullet"/>
      <w:lvlText w:val="•"/>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E6DB4C">
      <w:start w:val="1"/>
      <w:numFmt w:val="bullet"/>
      <w:lvlText w:val="o"/>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A65B0A">
      <w:start w:val="1"/>
      <w:numFmt w:val="bullet"/>
      <w:lvlText w:val="▪"/>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62330F"/>
    <w:multiLevelType w:val="multilevel"/>
    <w:tmpl w:val="F5A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D3C76"/>
    <w:multiLevelType w:val="multilevel"/>
    <w:tmpl w:val="6A9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958B2"/>
    <w:multiLevelType w:val="hybridMultilevel"/>
    <w:tmpl w:val="F4483308"/>
    <w:lvl w:ilvl="0" w:tplc="CCE85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84D3C"/>
    <w:multiLevelType w:val="hybridMultilevel"/>
    <w:tmpl w:val="FFFFFFFF"/>
    <w:lvl w:ilvl="0" w:tplc="56A20BFC">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4D7DC">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466878">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5E35F2">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CECC2A">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EB188">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48B7AE">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2E284">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2E7A38">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044E30"/>
    <w:multiLevelType w:val="hybridMultilevel"/>
    <w:tmpl w:val="FFFFFFFF"/>
    <w:lvl w:ilvl="0" w:tplc="A3882BB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0A2FA">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8F3A6">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6A206">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AFEE4">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9A7544">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727266">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840C30">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9862C8">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CF277E"/>
    <w:multiLevelType w:val="multilevel"/>
    <w:tmpl w:val="9500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2447A"/>
    <w:multiLevelType w:val="multilevel"/>
    <w:tmpl w:val="9D2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174DB"/>
    <w:multiLevelType w:val="hybridMultilevel"/>
    <w:tmpl w:val="FFFFFFFF"/>
    <w:lvl w:ilvl="0" w:tplc="AE24092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85C20">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8BAB2">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400B8">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A3FAE">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3466D6">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7A1D56">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1CBE6A">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CAFDA">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266DA6"/>
    <w:multiLevelType w:val="hybridMultilevel"/>
    <w:tmpl w:val="FFFFFFFF"/>
    <w:lvl w:ilvl="0" w:tplc="83EEE120">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C2B4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22A3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CBBB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5AB8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8482F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4E3C5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C751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4AC66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422E08"/>
    <w:multiLevelType w:val="hybridMultilevel"/>
    <w:tmpl w:val="D4D2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E681B"/>
    <w:multiLevelType w:val="hybridMultilevel"/>
    <w:tmpl w:val="4440A2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671136C9"/>
    <w:multiLevelType w:val="multilevel"/>
    <w:tmpl w:val="EEB2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33ABD"/>
    <w:multiLevelType w:val="hybridMultilevel"/>
    <w:tmpl w:val="FFFFFFFF"/>
    <w:lvl w:ilvl="0" w:tplc="34D4112A">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E67A18">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941082">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E132A">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9E8AF2">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8E46B0">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1670B2">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C6881A">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A0130">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94573E"/>
    <w:multiLevelType w:val="multilevel"/>
    <w:tmpl w:val="785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A7FF2"/>
    <w:multiLevelType w:val="hybridMultilevel"/>
    <w:tmpl w:val="90A0BFC2"/>
    <w:lvl w:ilvl="0" w:tplc="6088DC36">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num w:numId="1" w16cid:durableId="1888833615">
    <w:abstractNumId w:val="11"/>
  </w:num>
  <w:num w:numId="2" w16cid:durableId="1176723735">
    <w:abstractNumId w:val="10"/>
  </w:num>
  <w:num w:numId="3" w16cid:durableId="1215503084">
    <w:abstractNumId w:val="15"/>
  </w:num>
  <w:num w:numId="4" w16cid:durableId="2068793776">
    <w:abstractNumId w:val="7"/>
  </w:num>
  <w:num w:numId="5" w16cid:durableId="118456142">
    <w:abstractNumId w:val="6"/>
  </w:num>
  <w:num w:numId="6" w16cid:durableId="483815378">
    <w:abstractNumId w:val="2"/>
  </w:num>
  <w:num w:numId="7" w16cid:durableId="214198133">
    <w:abstractNumId w:val="17"/>
  </w:num>
  <w:num w:numId="8" w16cid:durableId="903640156">
    <w:abstractNumId w:val="16"/>
  </w:num>
  <w:num w:numId="9" w16cid:durableId="1977442957">
    <w:abstractNumId w:val="9"/>
  </w:num>
  <w:num w:numId="10" w16cid:durableId="994648141">
    <w:abstractNumId w:val="1"/>
  </w:num>
  <w:num w:numId="11" w16cid:durableId="157810841">
    <w:abstractNumId w:val="8"/>
  </w:num>
  <w:num w:numId="12" w16cid:durableId="1720519133">
    <w:abstractNumId w:val="3"/>
  </w:num>
  <w:num w:numId="13" w16cid:durableId="2004700008">
    <w:abstractNumId w:val="0"/>
  </w:num>
  <w:num w:numId="14" w16cid:durableId="871070397">
    <w:abstractNumId w:val="4"/>
  </w:num>
  <w:num w:numId="15" w16cid:durableId="604656465">
    <w:abstractNumId w:val="14"/>
  </w:num>
  <w:num w:numId="16" w16cid:durableId="1171750492">
    <w:abstractNumId w:val="13"/>
  </w:num>
  <w:num w:numId="17" w16cid:durableId="1403795471">
    <w:abstractNumId w:val="12"/>
  </w:num>
  <w:num w:numId="18" w16cid:durableId="1004864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E"/>
    <w:rsid w:val="000856E9"/>
    <w:rsid w:val="00087CB5"/>
    <w:rsid w:val="000B1565"/>
    <w:rsid w:val="0025344E"/>
    <w:rsid w:val="00722FC0"/>
    <w:rsid w:val="00A1131F"/>
    <w:rsid w:val="00BA7671"/>
    <w:rsid w:val="00BE2CCF"/>
    <w:rsid w:val="00CA3726"/>
    <w:rsid w:val="00F137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53FF"/>
  <w15:docId w15:val="{C04801A5-FEC7-4C40-B248-97226B39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lang w:val="es" w:eastAsia="es"/>
    </w:rPr>
  </w:style>
  <w:style w:type="paragraph" w:styleId="Ttulo3">
    <w:name w:val="heading 3"/>
    <w:basedOn w:val="Normal"/>
    <w:next w:val="Normal"/>
    <w:link w:val="Ttulo3Car"/>
    <w:uiPriority w:val="9"/>
    <w:semiHidden/>
    <w:unhideWhenUsed/>
    <w:qFormat/>
    <w:rsid w:val="00A113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Prrafodelista">
    <w:name w:val="List Paragraph"/>
    <w:basedOn w:val="Normal"/>
    <w:uiPriority w:val="34"/>
    <w:qFormat/>
    <w:rsid w:val="00BE2CCF"/>
    <w:pPr>
      <w:ind w:left="720"/>
      <w:contextualSpacing/>
    </w:pPr>
  </w:style>
  <w:style w:type="character" w:customStyle="1" w:styleId="Ttulo3Car">
    <w:name w:val="Título 3 Car"/>
    <w:basedOn w:val="Fuentedeprrafopredeter"/>
    <w:link w:val="Ttulo3"/>
    <w:uiPriority w:val="9"/>
    <w:semiHidden/>
    <w:rsid w:val="00A1131F"/>
    <w:rPr>
      <w:rFonts w:asciiTheme="majorHAnsi" w:eastAsiaTheme="majorEastAsia" w:hAnsiTheme="majorHAnsi" w:cstheme="majorBidi"/>
      <w:color w:val="1F3763" w:themeColor="accent1" w:themeShade="7F"/>
      <w:sz w:val="24"/>
      <w:szCs w:val="24"/>
      <w:lang w:val="es" w:eastAsia="es"/>
    </w:rPr>
  </w:style>
  <w:style w:type="character" w:styleId="Hipervnculo">
    <w:name w:val="Hyperlink"/>
    <w:basedOn w:val="Fuentedeprrafopredeter"/>
    <w:uiPriority w:val="99"/>
    <w:unhideWhenUsed/>
    <w:rsid w:val="000B1565"/>
    <w:rPr>
      <w:color w:val="0563C1" w:themeColor="hyperlink"/>
      <w:u w:val="single"/>
    </w:rPr>
  </w:style>
  <w:style w:type="character" w:styleId="Mencinsinresolver">
    <w:name w:val="Unresolved Mention"/>
    <w:basedOn w:val="Fuentedeprrafopredeter"/>
    <w:uiPriority w:val="99"/>
    <w:semiHidden/>
    <w:unhideWhenUsed/>
    <w:rsid w:val="000B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55898">
      <w:bodyDiv w:val="1"/>
      <w:marLeft w:val="0"/>
      <w:marRight w:val="0"/>
      <w:marTop w:val="0"/>
      <w:marBottom w:val="0"/>
      <w:divBdr>
        <w:top w:val="none" w:sz="0" w:space="0" w:color="auto"/>
        <w:left w:val="none" w:sz="0" w:space="0" w:color="auto"/>
        <w:bottom w:val="none" w:sz="0" w:space="0" w:color="auto"/>
        <w:right w:val="none" w:sz="0" w:space="0" w:color="auto"/>
      </w:divBdr>
    </w:div>
    <w:div w:id="381254105">
      <w:bodyDiv w:val="1"/>
      <w:marLeft w:val="0"/>
      <w:marRight w:val="0"/>
      <w:marTop w:val="0"/>
      <w:marBottom w:val="0"/>
      <w:divBdr>
        <w:top w:val="none" w:sz="0" w:space="0" w:color="auto"/>
        <w:left w:val="none" w:sz="0" w:space="0" w:color="auto"/>
        <w:bottom w:val="none" w:sz="0" w:space="0" w:color="auto"/>
        <w:right w:val="none" w:sz="0" w:space="0" w:color="auto"/>
      </w:divBdr>
    </w:div>
    <w:div w:id="715010932">
      <w:bodyDiv w:val="1"/>
      <w:marLeft w:val="0"/>
      <w:marRight w:val="0"/>
      <w:marTop w:val="0"/>
      <w:marBottom w:val="0"/>
      <w:divBdr>
        <w:top w:val="none" w:sz="0" w:space="0" w:color="auto"/>
        <w:left w:val="none" w:sz="0" w:space="0" w:color="auto"/>
        <w:bottom w:val="none" w:sz="0" w:space="0" w:color="auto"/>
        <w:right w:val="none" w:sz="0" w:space="0" w:color="auto"/>
      </w:divBdr>
    </w:div>
    <w:div w:id="1191407310">
      <w:bodyDiv w:val="1"/>
      <w:marLeft w:val="0"/>
      <w:marRight w:val="0"/>
      <w:marTop w:val="0"/>
      <w:marBottom w:val="0"/>
      <w:divBdr>
        <w:top w:val="none" w:sz="0" w:space="0" w:color="auto"/>
        <w:left w:val="none" w:sz="0" w:space="0" w:color="auto"/>
        <w:bottom w:val="none" w:sz="0" w:space="0" w:color="auto"/>
        <w:right w:val="none" w:sz="0" w:space="0" w:color="auto"/>
      </w:divBdr>
    </w:div>
    <w:div w:id="1551765103">
      <w:bodyDiv w:val="1"/>
      <w:marLeft w:val="0"/>
      <w:marRight w:val="0"/>
      <w:marTop w:val="0"/>
      <w:marBottom w:val="0"/>
      <w:divBdr>
        <w:top w:val="none" w:sz="0" w:space="0" w:color="auto"/>
        <w:left w:val="none" w:sz="0" w:space="0" w:color="auto"/>
        <w:bottom w:val="none" w:sz="0" w:space="0" w:color="auto"/>
        <w:right w:val="none" w:sz="0" w:space="0" w:color="auto"/>
      </w:divBdr>
    </w:div>
    <w:div w:id="1585648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https://youtu.be/UvrnLSycu7g?si=kY9ypuVY0lyzuXgr"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2093</Words>
  <Characters>11931</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Josefina Facchinelli</cp:lastModifiedBy>
  <cp:revision>5</cp:revision>
  <dcterms:created xsi:type="dcterms:W3CDTF">2024-10-21T20:52:00Z</dcterms:created>
  <dcterms:modified xsi:type="dcterms:W3CDTF">2024-10-23T12:41:00Z</dcterms:modified>
</cp:coreProperties>
</file>