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94CF" w14:textId="2A4C2136" w:rsidR="007E5213" w:rsidRDefault="00854C07" w:rsidP="00655D74">
      <w:pPr>
        <w:rPr>
          <w:b/>
          <w:lang w:val="es-ES"/>
        </w:rPr>
      </w:pPr>
      <w:r>
        <w:rPr>
          <w:b/>
          <w:lang w:val="es-ES"/>
        </w:rPr>
        <w:t>PLAN DE CONTINGENCIA 23/10/2024</w:t>
      </w:r>
    </w:p>
    <w:p w14:paraId="6C1A9F37" w14:textId="5D403A48" w:rsidR="007E5213" w:rsidRPr="00F479CE" w:rsidRDefault="00854C07" w:rsidP="00655D74">
      <w:pPr>
        <w:rPr>
          <w:b/>
          <w:lang w:val="es-ES"/>
        </w:rPr>
      </w:pPr>
      <w:r>
        <w:rPr>
          <w:b/>
          <w:lang w:val="es-ES"/>
        </w:rPr>
        <w:t>2do CUATRIMESTRE</w:t>
      </w:r>
    </w:p>
    <w:p w14:paraId="545AEEE6" w14:textId="77777777" w:rsidR="007E5213" w:rsidRDefault="007E5213" w:rsidP="00655D74">
      <w:pPr>
        <w:rPr>
          <w:lang w:val="es-ES"/>
        </w:rPr>
      </w:pPr>
      <w:r>
        <w:rPr>
          <w:lang w:val="es-ES"/>
        </w:rPr>
        <w:t>COLEGIO SANTA ROSA DE LIMA</w:t>
      </w:r>
    </w:p>
    <w:p w14:paraId="3F8BD960" w14:textId="77777777" w:rsidR="007E5213" w:rsidRDefault="007E5213" w:rsidP="00655D74">
      <w:pPr>
        <w:rPr>
          <w:lang w:val="es-ES"/>
        </w:rPr>
      </w:pPr>
      <w:r>
        <w:rPr>
          <w:lang w:val="es-ES"/>
        </w:rPr>
        <w:t>ASIGNATURA: LENGUAJE ARTÍSTICO. DANZA</w:t>
      </w:r>
    </w:p>
    <w:p w14:paraId="731F2052" w14:textId="77777777" w:rsidR="007E5213" w:rsidRDefault="007E5213" w:rsidP="00655D74">
      <w:pPr>
        <w:rPr>
          <w:lang w:val="es-ES"/>
        </w:rPr>
      </w:pPr>
      <w:r>
        <w:rPr>
          <w:lang w:val="es-ES"/>
        </w:rPr>
        <w:t>6to A y 6to B</w:t>
      </w:r>
    </w:p>
    <w:p w14:paraId="22F53783" w14:textId="5CAA608E" w:rsidR="002C31C9" w:rsidRDefault="002C31C9" w:rsidP="00655D74">
      <w:pPr>
        <w:rPr>
          <w:lang w:val="es-ES"/>
        </w:rPr>
      </w:pPr>
      <w:r>
        <w:rPr>
          <w:lang w:val="es-ES"/>
        </w:rPr>
        <w:t xml:space="preserve">PROF: </w:t>
      </w:r>
      <w:proofErr w:type="gramStart"/>
      <w:r>
        <w:rPr>
          <w:lang w:val="es-ES"/>
        </w:rPr>
        <w:t>M.FERNANDA</w:t>
      </w:r>
      <w:proofErr w:type="gramEnd"/>
      <w:r>
        <w:rPr>
          <w:lang w:val="es-ES"/>
        </w:rPr>
        <w:t xml:space="preserve"> ZABALA</w:t>
      </w:r>
    </w:p>
    <w:p w14:paraId="0C27F1F0" w14:textId="46C71248" w:rsidR="007E5213" w:rsidRDefault="002C31C9" w:rsidP="00655D74">
      <w:pPr>
        <w:rPr>
          <w:lang w:val="es-ES"/>
        </w:rPr>
      </w:pPr>
      <w:r>
        <w:rPr>
          <w:lang w:val="es-ES"/>
        </w:rPr>
        <w:t>NOMBRE Y APELLIDO:</w:t>
      </w:r>
      <w:r w:rsidR="00CA07B1">
        <w:rPr>
          <w:lang w:val="es-ES"/>
        </w:rPr>
        <w:t xml:space="preserve"> Josefina Facchinelli </w:t>
      </w:r>
    </w:p>
    <w:p w14:paraId="7379394F" w14:textId="77777777" w:rsidR="007E5213" w:rsidRDefault="007E5213" w:rsidP="00655D74">
      <w:pPr>
        <w:rPr>
          <w:lang w:val="es-ES"/>
        </w:rPr>
      </w:pPr>
      <w:r>
        <w:rPr>
          <w:lang w:val="es-ES"/>
        </w:rPr>
        <w:t>ACTIVIDADES</w:t>
      </w:r>
    </w:p>
    <w:p w14:paraId="0C988397" w14:textId="77777777" w:rsidR="007E5213" w:rsidRPr="00F479CE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 xml:space="preserve">Observa los </w:t>
      </w:r>
      <w:proofErr w:type="gramStart"/>
      <w:r>
        <w:t>siguientes videoclip</w:t>
      </w:r>
      <w:proofErr w:type="gramEnd"/>
      <w:r>
        <w:t xml:space="preserve"> y realiza las siguientes actividades:</w:t>
      </w:r>
    </w:p>
    <w:p w14:paraId="51FCDCF2" w14:textId="77777777" w:rsidR="007E5213" w:rsidRDefault="007E5213" w:rsidP="00655D74">
      <w:pPr>
        <w:pStyle w:val="Prrafodelista"/>
      </w:pPr>
      <w:hyperlink r:id="rId5" w:history="1">
        <w:r>
          <w:rPr>
            <w:rStyle w:val="Hipervnculo"/>
            <w:color w:val="0000FF"/>
          </w:rPr>
          <w:t>https://www.youtube.com/watch?v=0VqaGkKQRCU</w:t>
        </w:r>
      </w:hyperlink>
    </w:p>
    <w:p w14:paraId="6CB50661" w14:textId="77777777" w:rsidR="007E5213" w:rsidRDefault="007E5213" w:rsidP="00655D74">
      <w:pPr>
        <w:pStyle w:val="Prrafodelista"/>
      </w:pPr>
      <w:hyperlink r:id="rId6" w:history="1">
        <w:r>
          <w:rPr>
            <w:rStyle w:val="Hipervnculo"/>
            <w:color w:val="0000FF"/>
          </w:rPr>
          <w:t>https://www.youtube.com/watch?v=b_63g5TICeY&amp;t=174s</w:t>
        </w:r>
      </w:hyperlink>
    </w:p>
    <w:p w14:paraId="77C2A89A" w14:textId="77777777" w:rsidR="007E5213" w:rsidRDefault="007E5213" w:rsidP="00655D74">
      <w:pPr>
        <w:pStyle w:val="Prrafodelista"/>
      </w:pPr>
      <w:hyperlink r:id="rId7" w:history="1">
        <w:r>
          <w:rPr>
            <w:rStyle w:val="Hipervnculo"/>
            <w:color w:val="0000FF"/>
          </w:rPr>
          <w:t>https://www.youtube.com/watch?v=BG1lg9GV9WY</w:t>
        </w:r>
      </w:hyperlink>
    </w:p>
    <w:p w14:paraId="01CB1568" w14:textId="77777777" w:rsidR="007E5213" w:rsidRDefault="007E5213" w:rsidP="007E5213">
      <w:pPr>
        <w:pStyle w:val="Prrafodelista"/>
        <w:numPr>
          <w:ilvl w:val="0"/>
          <w:numId w:val="1"/>
        </w:numPr>
        <w:spacing w:after="200" w:line="276" w:lineRule="auto"/>
      </w:pPr>
      <w:r>
        <w:t xml:space="preserve">Realiza un cuadro comparativo, con los tres videos clip. Leer Teoría de Rudolf </w:t>
      </w:r>
      <w:proofErr w:type="spellStart"/>
      <w:r>
        <w:t>Laban</w:t>
      </w:r>
      <w:proofErr w:type="spellEnd"/>
      <w:r>
        <w:t>, y aplicarla a la práctica. Analizar los videos, con los siguientes ítems que se mencionan a continuación:</w:t>
      </w:r>
    </w:p>
    <w:p w14:paraId="6700FB30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Energía, Cualidad y Dinámica (Qué tipo de energía utiliza, que cualidad predomina más, y qué tipo de dinámica).</w:t>
      </w:r>
    </w:p>
    <w:p w14:paraId="2BB15A6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Niveles en el espacio predominante, tipo de espacio que ocupan.</w:t>
      </w:r>
    </w:p>
    <w:p w14:paraId="4DE6C6F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Tiempo, velocidades, duración y tipo de ritmo.</w:t>
      </w:r>
    </w:p>
    <w:p w14:paraId="296CA503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Estilo Personal (</w:t>
      </w:r>
      <w:proofErr w:type="gramStart"/>
      <w:r>
        <w:t>Describir  vestuario</w:t>
      </w:r>
      <w:proofErr w:type="gramEnd"/>
      <w:r>
        <w:t>, tipo de expresiones,  tipo de cuerpo, tipo de música que utiliza).</w:t>
      </w:r>
    </w:p>
    <w:p w14:paraId="48033A68" w14:textId="77777777" w:rsidR="007E5213" w:rsidRDefault="007E5213" w:rsidP="00655D74">
      <w:pPr>
        <w:pStyle w:val="Prrafodelista"/>
        <w:ind w:left="1770"/>
      </w:pPr>
    </w:p>
    <w:p w14:paraId="3EE48B36" w14:textId="77777777" w:rsidR="007E5213" w:rsidRDefault="007E5213" w:rsidP="00655D74">
      <w:r>
        <w:rPr>
          <w:rFonts w:ascii="Calibri" w:eastAsia="Calibri" w:hAnsi="Calibri" w:cs="Times New Roman"/>
        </w:rPr>
        <w:t xml:space="preserve">              </w:t>
      </w:r>
      <w:r>
        <w:t xml:space="preserve">NOTA ACLARATORIA: Debe ser un análisis completo, de desarrollo.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355B4" w:rsidRPr="006355B4" w14:paraId="73693ED9" w14:textId="77777777" w:rsidTr="006355B4">
        <w:tc>
          <w:tcPr>
            <w:tcW w:w="2207" w:type="dxa"/>
          </w:tcPr>
          <w:p w14:paraId="5233A11A" w14:textId="68570D8E" w:rsidR="006355B4" w:rsidRDefault="006355B4" w:rsidP="00655D74">
            <w:r>
              <w:t xml:space="preserve">Características </w:t>
            </w:r>
          </w:p>
        </w:tc>
        <w:tc>
          <w:tcPr>
            <w:tcW w:w="2207" w:type="dxa"/>
          </w:tcPr>
          <w:p w14:paraId="4335DE3B" w14:textId="77777777" w:rsidR="006355B4" w:rsidRDefault="006355B4" w:rsidP="00655D74">
            <w:r>
              <w:t xml:space="preserve">Video 1 </w:t>
            </w:r>
          </w:p>
          <w:p w14:paraId="21B84D38" w14:textId="50548082" w:rsidR="006355B4" w:rsidRPr="006355B4" w:rsidRDefault="006355B4" w:rsidP="00655D74">
            <w:pPr>
              <w:rPr>
                <w:b/>
                <w:bCs/>
                <w:lang w:val="en-US"/>
              </w:rPr>
            </w:pPr>
            <w:r w:rsidRPr="006355B4">
              <w:rPr>
                <w:b/>
                <w:bCs/>
                <w:lang w:val="en-US"/>
              </w:rPr>
              <w:t>Pina Bausch - Extract from the Rite of Spring</w:t>
            </w:r>
          </w:p>
        </w:tc>
        <w:tc>
          <w:tcPr>
            <w:tcW w:w="2207" w:type="dxa"/>
          </w:tcPr>
          <w:p w14:paraId="6616B728" w14:textId="77777777" w:rsidR="006355B4" w:rsidRDefault="006355B4" w:rsidP="006355B4">
            <w:r>
              <w:t xml:space="preserve">Video 2 </w:t>
            </w:r>
          </w:p>
          <w:p w14:paraId="367730F7" w14:textId="107D79E3" w:rsidR="006355B4" w:rsidRPr="006355B4" w:rsidRDefault="006355B4" w:rsidP="00655D74">
            <w:pPr>
              <w:rPr>
                <w:b/>
                <w:bCs/>
                <w:lang w:val="en-US"/>
              </w:rPr>
            </w:pPr>
            <w:r w:rsidRPr="006355B4">
              <w:rPr>
                <w:b/>
                <w:bCs/>
                <w:lang w:val="en-US"/>
              </w:rPr>
              <w:t>Martha Graham Dance Videos</w:t>
            </w:r>
          </w:p>
        </w:tc>
        <w:tc>
          <w:tcPr>
            <w:tcW w:w="2207" w:type="dxa"/>
          </w:tcPr>
          <w:p w14:paraId="4709C144" w14:textId="77777777" w:rsidR="006355B4" w:rsidRDefault="006355B4" w:rsidP="00655D74">
            <w:r>
              <w:t xml:space="preserve">Video 3 </w:t>
            </w:r>
          </w:p>
          <w:p w14:paraId="159E427C" w14:textId="019A00C4" w:rsidR="006355B4" w:rsidRPr="006355B4" w:rsidRDefault="006355B4" w:rsidP="00655D74">
            <w:pPr>
              <w:rPr>
                <w:b/>
                <w:bCs/>
                <w:lang w:val="en-US"/>
              </w:rPr>
            </w:pPr>
            <w:r w:rsidRPr="006355B4">
              <w:rPr>
                <w:b/>
                <w:bCs/>
                <w:lang w:val="en-US"/>
              </w:rPr>
              <w:t>Revelations - Alvin Ailey American Dance Theater</w:t>
            </w:r>
          </w:p>
        </w:tc>
      </w:tr>
      <w:tr w:rsidR="006355B4" w:rsidRPr="006355B4" w14:paraId="677674D8" w14:textId="77777777" w:rsidTr="006355B4">
        <w:tc>
          <w:tcPr>
            <w:tcW w:w="2207" w:type="dxa"/>
          </w:tcPr>
          <w:p w14:paraId="5F963846" w14:textId="77777777" w:rsidR="006355B4" w:rsidRDefault="006355B4" w:rsidP="00655D74">
            <w:r>
              <w:t>Energía</w:t>
            </w:r>
            <w:r>
              <w:t xml:space="preserve">: </w:t>
            </w:r>
          </w:p>
          <w:p w14:paraId="32466533" w14:textId="77777777" w:rsidR="006355B4" w:rsidRDefault="006355B4" w:rsidP="00655D74">
            <w:r>
              <w:t>Cualidad</w:t>
            </w:r>
            <w:r>
              <w:t>:</w:t>
            </w:r>
          </w:p>
          <w:p w14:paraId="279D06B1" w14:textId="4800275D" w:rsidR="006355B4" w:rsidRPr="006355B4" w:rsidRDefault="006355B4" w:rsidP="00655D74">
            <w:pPr>
              <w:rPr>
                <w:lang w:val="en-US"/>
              </w:rPr>
            </w:pPr>
            <w:r>
              <w:t>Dinámica</w:t>
            </w:r>
            <w:r>
              <w:t xml:space="preserve">: </w:t>
            </w:r>
          </w:p>
        </w:tc>
        <w:tc>
          <w:tcPr>
            <w:tcW w:w="2207" w:type="dxa"/>
          </w:tcPr>
          <w:p w14:paraId="7798C065" w14:textId="77777777" w:rsidR="006355B4" w:rsidRDefault="006355B4" w:rsidP="00655D74">
            <w:pPr>
              <w:rPr>
                <w:lang w:val="es-US"/>
              </w:rPr>
            </w:pPr>
            <w:r w:rsidRPr="006355B4">
              <w:rPr>
                <w:lang w:val="es-US"/>
              </w:rPr>
              <w:t>Energía fuerte y explosiva en movimientos.</w:t>
            </w:r>
          </w:p>
          <w:p w14:paraId="454C1FCA" w14:textId="77777777" w:rsidR="006355B4" w:rsidRDefault="006355B4" w:rsidP="00655D74">
            <w:r>
              <w:t>Cualidad</w:t>
            </w:r>
            <w:r w:rsidR="001C43B5">
              <w:t xml:space="preserve"> directa</w:t>
            </w:r>
          </w:p>
          <w:p w14:paraId="4E167184" w14:textId="3E8C9728" w:rsidR="001C43B5" w:rsidRPr="006355B4" w:rsidRDefault="001C43B5" w:rsidP="00655D74">
            <w:r>
              <w:t>Dinámica pesada, rápido y marcado, controlado y directo. En lugar espaciado.</w:t>
            </w:r>
          </w:p>
        </w:tc>
        <w:tc>
          <w:tcPr>
            <w:tcW w:w="2207" w:type="dxa"/>
          </w:tcPr>
          <w:p w14:paraId="69FBF72F" w14:textId="77777777" w:rsidR="006355B4" w:rsidRDefault="006355B4" w:rsidP="00655D74">
            <w:pPr>
              <w:rPr>
                <w:lang w:val="es-US"/>
              </w:rPr>
            </w:pPr>
            <w:r w:rsidRPr="006355B4">
              <w:rPr>
                <w:lang w:val="es-US"/>
              </w:rPr>
              <w:t>Energía ligera y fluida, predominan los movimientos suaves.</w:t>
            </w:r>
          </w:p>
          <w:p w14:paraId="4CA2038A" w14:textId="77777777" w:rsidR="006355B4" w:rsidRDefault="006355B4" w:rsidP="00655D74">
            <w:r>
              <w:t>Cualidad</w:t>
            </w:r>
            <w:r w:rsidR="001C43B5">
              <w:t xml:space="preserve"> flexible </w:t>
            </w:r>
          </w:p>
          <w:p w14:paraId="4E0DBE27" w14:textId="75AA2C76" w:rsidR="001C43B5" w:rsidRPr="006355B4" w:rsidRDefault="001C43B5" w:rsidP="00655D74">
            <w:r>
              <w:t>Dinámica ligera y variable, fluida, continua y en un espacio expansivo.</w:t>
            </w:r>
          </w:p>
        </w:tc>
        <w:tc>
          <w:tcPr>
            <w:tcW w:w="2207" w:type="dxa"/>
          </w:tcPr>
          <w:p w14:paraId="33224EAC" w14:textId="77777777" w:rsidR="006355B4" w:rsidRDefault="006355B4" w:rsidP="00655D74">
            <w:pPr>
              <w:rPr>
                <w:lang w:val="es-US"/>
              </w:rPr>
            </w:pPr>
            <w:r w:rsidRPr="006355B4">
              <w:rPr>
                <w:lang w:val="es-US"/>
              </w:rPr>
              <w:t>Energía intensa y apasionada, con momentos de calma.</w:t>
            </w:r>
          </w:p>
          <w:p w14:paraId="40251949" w14:textId="77777777" w:rsidR="006355B4" w:rsidRDefault="001C43B5" w:rsidP="00655D74">
            <w:r>
              <w:t>Ambas cualidades, pero predomina la flexible.</w:t>
            </w:r>
          </w:p>
          <w:p w14:paraId="0044B8E9" w14:textId="315F50D7" w:rsidR="001C43B5" w:rsidRPr="006355B4" w:rsidRDefault="001C43B5" w:rsidP="00655D74">
            <w:r>
              <w:t xml:space="preserve">Dinámica variable, rítmico y </w:t>
            </w:r>
            <w:r>
              <w:lastRenderedPageBreak/>
              <w:t xml:space="preserve">estructurado, en un espacio formal y estético. </w:t>
            </w:r>
          </w:p>
        </w:tc>
      </w:tr>
      <w:tr w:rsidR="006355B4" w:rsidRPr="006355B4" w14:paraId="774CA918" w14:textId="77777777" w:rsidTr="006355B4">
        <w:tc>
          <w:tcPr>
            <w:tcW w:w="2207" w:type="dxa"/>
          </w:tcPr>
          <w:p w14:paraId="466D7722" w14:textId="5ECA6C6A" w:rsidR="006355B4" w:rsidRPr="006355B4" w:rsidRDefault="006355B4" w:rsidP="006355B4">
            <w:pPr>
              <w:spacing w:after="200" w:line="276" w:lineRule="auto"/>
            </w:pPr>
            <w:r w:rsidRPr="006355B4">
              <w:lastRenderedPageBreak/>
              <w:t>Niveles en el</w:t>
            </w:r>
            <w:r>
              <w:t xml:space="preserve"> </w:t>
            </w:r>
            <w:r w:rsidRPr="006355B4">
              <w:t>espacio</w:t>
            </w:r>
            <w:r>
              <w:t xml:space="preserve"> </w:t>
            </w:r>
            <w:r w:rsidRPr="006355B4">
              <w:t>predominante, tipo de espacio que ocupan</w:t>
            </w:r>
            <w:r>
              <w:t>.</w:t>
            </w:r>
          </w:p>
        </w:tc>
        <w:tc>
          <w:tcPr>
            <w:tcW w:w="2207" w:type="dxa"/>
          </w:tcPr>
          <w:p w14:paraId="166196AF" w14:textId="77777777" w:rsidR="001C43B5" w:rsidRDefault="001C43B5" w:rsidP="00655D74">
            <w:pPr>
              <w:rPr>
                <w:lang w:val="es-US"/>
              </w:rPr>
            </w:pPr>
            <w:r w:rsidRPr="001C43B5">
              <w:rPr>
                <w:lang w:val="es-US"/>
              </w:rPr>
              <w:t xml:space="preserve">Predominan los niveles altos y medios, con saltos y elevaciones. </w:t>
            </w:r>
          </w:p>
          <w:p w14:paraId="70803475" w14:textId="7882D560" w:rsidR="006355B4" w:rsidRPr="006355B4" w:rsidRDefault="001C43B5" w:rsidP="00655D74">
            <w:r>
              <w:rPr>
                <w:lang w:val="es-US"/>
              </w:rPr>
              <w:t>Al principio observamos un nivel bajo.</w:t>
            </w:r>
            <w:r w:rsidRPr="001C43B5">
              <w:rPr>
                <w:lang w:val="es-US"/>
              </w:rPr>
              <w:br/>
            </w:r>
            <w:r>
              <w:rPr>
                <w:lang w:val="es-US"/>
              </w:rPr>
              <w:t>O</w:t>
            </w:r>
            <w:r w:rsidRPr="001C43B5">
              <w:rPr>
                <w:lang w:val="es-US"/>
              </w:rPr>
              <w:t>cupa un espacio amplio</w:t>
            </w:r>
            <w:r>
              <w:rPr>
                <w:lang w:val="es-US"/>
              </w:rPr>
              <w:t>.</w:t>
            </w:r>
          </w:p>
        </w:tc>
        <w:tc>
          <w:tcPr>
            <w:tcW w:w="2207" w:type="dxa"/>
          </w:tcPr>
          <w:p w14:paraId="016955EF" w14:textId="6405FD7E" w:rsidR="006355B4" w:rsidRPr="006355B4" w:rsidRDefault="001C43B5" w:rsidP="00655D74">
            <w:r w:rsidRPr="001C43B5">
              <w:rPr>
                <w:lang w:val="es-US"/>
              </w:rPr>
              <w:t xml:space="preserve">Predominan los niveles medios y bajos, con movimientos en el suelo. </w:t>
            </w:r>
            <w:r w:rsidRPr="001C43B5">
              <w:rPr>
                <w:lang w:val="es-US"/>
              </w:rPr>
              <w:br/>
              <w:t>El espacio se utiliza de manera más íntima</w:t>
            </w:r>
            <w:r>
              <w:rPr>
                <w:lang w:val="es-US"/>
              </w:rPr>
              <w:t xml:space="preserve">, </w:t>
            </w:r>
            <w:r w:rsidRPr="001C43B5">
              <w:rPr>
                <w:lang w:val="es-US"/>
              </w:rPr>
              <w:t>cercano.</w:t>
            </w:r>
          </w:p>
        </w:tc>
        <w:tc>
          <w:tcPr>
            <w:tcW w:w="2207" w:type="dxa"/>
          </w:tcPr>
          <w:p w14:paraId="411254D1" w14:textId="4FCF6C72" w:rsidR="006355B4" w:rsidRPr="006355B4" w:rsidRDefault="001C43B5" w:rsidP="00655D74">
            <w:r w:rsidRPr="001C43B5">
              <w:rPr>
                <w:lang w:val="es-US"/>
              </w:rPr>
              <w:t xml:space="preserve">Variedad de niveles, con movimientos altos y dinámicos. </w:t>
            </w:r>
            <w:r w:rsidRPr="001C43B5">
              <w:rPr>
                <w:lang w:val="es-US"/>
              </w:rPr>
              <w:br/>
              <w:t>Ocupa un espacio grande y abierto, utilizando todo el escenario.</w:t>
            </w:r>
          </w:p>
        </w:tc>
      </w:tr>
      <w:tr w:rsidR="006355B4" w:rsidRPr="006355B4" w14:paraId="2CD2B2A6" w14:textId="77777777" w:rsidTr="006355B4">
        <w:tc>
          <w:tcPr>
            <w:tcW w:w="2207" w:type="dxa"/>
          </w:tcPr>
          <w:p w14:paraId="2D64C5C1" w14:textId="5E1D782B" w:rsidR="006355B4" w:rsidRPr="006355B4" w:rsidRDefault="006355B4" w:rsidP="006355B4">
            <w:pPr>
              <w:spacing w:after="200" w:line="276" w:lineRule="auto"/>
            </w:pPr>
            <w:r w:rsidRPr="006355B4">
              <w:t>Tiempo</w:t>
            </w:r>
            <w:r w:rsidR="00926A2E">
              <w:t xml:space="preserve">, </w:t>
            </w:r>
            <w:r>
              <w:t>V</w:t>
            </w:r>
            <w:r w:rsidRPr="006355B4">
              <w:t>elocidades</w:t>
            </w:r>
            <w:r w:rsidR="00926A2E">
              <w:t xml:space="preserve">, </w:t>
            </w:r>
            <w:r>
              <w:t>D</w:t>
            </w:r>
            <w:r w:rsidRPr="006355B4">
              <w:t>uració</w:t>
            </w:r>
            <w:r w:rsidR="00926A2E">
              <w:t xml:space="preserve">n y </w:t>
            </w:r>
            <w:r>
              <w:t>T</w:t>
            </w:r>
            <w:r w:rsidRPr="006355B4">
              <w:t>ipo de ritmo</w:t>
            </w:r>
          </w:p>
          <w:p w14:paraId="52FFFAD9" w14:textId="77777777" w:rsidR="006355B4" w:rsidRPr="006355B4" w:rsidRDefault="006355B4" w:rsidP="00655D74"/>
        </w:tc>
        <w:tc>
          <w:tcPr>
            <w:tcW w:w="2207" w:type="dxa"/>
          </w:tcPr>
          <w:p w14:paraId="38203B47" w14:textId="77777777" w:rsidR="00926A2E" w:rsidRDefault="00926A2E" w:rsidP="00655D74">
            <w:pPr>
              <w:rPr>
                <w:lang w:val="es-US"/>
              </w:rPr>
            </w:pPr>
            <w:r w:rsidRPr="00926A2E">
              <w:rPr>
                <w:lang w:val="es-US"/>
              </w:rPr>
              <w:t xml:space="preserve">Velocidades rápidas y lentas, alternando en un ritmo frenético. </w:t>
            </w:r>
          </w:p>
          <w:p w14:paraId="41473DDC" w14:textId="118F0E31" w:rsidR="006355B4" w:rsidRPr="006355B4" w:rsidRDefault="00926A2E" w:rsidP="00655D74">
            <w:r w:rsidRPr="00926A2E">
              <w:rPr>
                <w:lang w:val="es-US"/>
              </w:rPr>
              <w:t>Duración de movimientos cortos y prolongados, creando un efecto dramático.</w:t>
            </w:r>
          </w:p>
        </w:tc>
        <w:tc>
          <w:tcPr>
            <w:tcW w:w="2207" w:type="dxa"/>
          </w:tcPr>
          <w:p w14:paraId="651CF165" w14:textId="2BBB8C0F" w:rsidR="006355B4" w:rsidRPr="006355B4" w:rsidRDefault="00926A2E" w:rsidP="00655D74">
            <w:r w:rsidRPr="00926A2E">
              <w:rPr>
                <w:lang w:val="es-US"/>
              </w:rPr>
              <w:t xml:space="preserve">Ritmo lento y constante, con transiciones suaves. </w:t>
            </w:r>
            <w:r w:rsidRPr="00926A2E">
              <w:rPr>
                <w:lang w:val="es-US"/>
              </w:rPr>
              <w:br/>
              <w:t>Movimientos de duración prolongada, dando sensación de continuidad.</w:t>
            </w:r>
          </w:p>
        </w:tc>
        <w:tc>
          <w:tcPr>
            <w:tcW w:w="2207" w:type="dxa"/>
          </w:tcPr>
          <w:p w14:paraId="22658CAE" w14:textId="50552B3A" w:rsidR="006355B4" w:rsidRPr="006355B4" w:rsidRDefault="00926A2E" w:rsidP="00655D74">
            <w:r w:rsidRPr="00926A2E">
              <w:rPr>
                <w:lang w:val="es-US"/>
              </w:rPr>
              <w:t xml:space="preserve">Ritmos variados, alternando momentos de rapidez con pausas dramáticas. </w:t>
            </w:r>
            <w:r w:rsidRPr="00926A2E">
              <w:rPr>
                <w:lang w:val="es-US"/>
              </w:rPr>
              <w:br/>
              <w:t>Velocidades rápidas en momentos de explosión emocional.</w:t>
            </w:r>
          </w:p>
        </w:tc>
      </w:tr>
      <w:tr w:rsidR="006355B4" w:rsidRPr="006355B4" w14:paraId="0C8B7D04" w14:textId="77777777" w:rsidTr="006355B4">
        <w:tc>
          <w:tcPr>
            <w:tcW w:w="2207" w:type="dxa"/>
          </w:tcPr>
          <w:p w14:paraId="2A1C5011" w14:textId="0ADC53A2" w:rsidR="006355B4" w:rsidRPr="006355B4" w:rsidRDefault="006355B4" w:rsidP="00655D74">
            <w:r>
              <w:t xml:space="preserve">Estilo Personal: </w:t>
            </w:r>
          </w:p>
        </w:tc>
        <w:tc>
          <w:tcPr>
            <w:tcW w:w="2207" w:type="dxa"/>
          </w:tcPr>
          <w:p w14:paraId="1B3853C6" w14:textId="2A591A32" w:rsidR="006355B4" w:rsidRPr="00926A2E" w:rsidRDefault="00926A2E" w:rsidP="00655D74">
            <w:r w:rsidRPr="00926A2E">
              <w:rPr>
                <w:lang w:val="es-US"/>
              </w:rPr>
              <w:t xml:space="preserve">Vestuario: Ropa ajustada, colores oscuros. </w:t>
            </w:r>
            <w:r w:rsidRPr="00926A2E">
              <w:rPr>
                <w:lang w:val="es-US"/>
              </w:rPr>
              <w:br/>
              <w:t xml:space="preserve">Expresiones: Expresiones faciales intensas y dramáticas. </w:t>
            </w:r>
            <w:r w:rsidRPr="00926A2E">
              <w:rPr>
                <w:lang w:val="es-US"/>
              </w:rPr>
              <w:br/>
              <w:t xml:space="preserve">Cuerpo: Uso del cuerpo enérgico y potente. </w:t>
            </w:r>
            <w:r w:rsidRPr="00926A2E">
              <w:rPr>
                <w:lang w:val="es-US"/>
              </w:rPr>
              <w:br/>
              <w:t>Música: Música electrónica con un ritmo marcado.</w:t>
            </w:r>
          </w:p>
        </w:tc>
        <w:tc>
          <w:tcPr>
            <w:tcW w:w="2207" w:type="dxa"/>
          </w:tcPr>
          <w:p w14:paraId="5AF2A43A" w14:textId="18E83B64" w:rsidR="006355B4" w:rsidRPr="00926A2E" w:rsidRDefault="00926A2E" w:rsidP="00655D74">
            <w:r w:rsidRPr="00926A2E">
              <w:rPr>
                <w:lang w:val="es-US"/>
              </w:rPr>
              <w:t>Vestuario: Ropa fluida</w:t>
            </w:r>
            <w:r>
              <w:rPr>
                <w:lang w:val="es-US"/>
              </w:rPr>
              <w:t>.</w:t>
            </w:r>
            <w:r w:rsidRPr="00926A2E">
              <w:rPr>
                <w:lang w:val="es-US"/>
              </w:rPr>
              <w:br/>
              <w:t>Expresiones:</w:t>
            </w:r>
            <w:r>
              <w:rPr>
                <w:lang w:val="es-US"/>
              </w:rPr>
              <w:t xml:space="preserve"> </w:t>
            </w:r>
            <w:r w:rsidRPr="00926A2E">
              <w:rPr>
                <w:lang w:val="es-US"/>
              </w:rPr>
              <w:t xml:space="preserve">Sonrisas y expresiones suaves. </w:t>
            </w:r>
            <w:r w:rsidRPr="00926A2E">
              <w:rPr>
                <w:lang w:val="es-US"/>
              </w:rPr>
              <w:br/>
              <w:t xml:space="preserve">Cuerpo: Movimiento delicado y controlado. </w:t>
            </w:r>
            <w:r w:rsidRPr="00926A2E">
              <w:rPr>
                <w:lang w:val="es-US"/>
              </w:rPr>
              <w:br/>
              <w:t>Música: Música suav</w:t>
            </w:r>
            <w:r>
              <w:rPr>
                <w:lang w:val="es-US"/>
              </w:rPr>
              <w:t>e y</w:t>
            </w:r>
            <w:r w:rsidRPr="00926A2E">
              <w:rPr>
                <w:lang w:val="es-US"/>
              </w:rPr>
              <w:t xml:space="preserve"> melódica </w:t>
            </w:r>
          </w:p>
        </w:tc>
        <w:tc>
          <w:tcPr>
            <w:tcW w:w="2207" w:type="dxa"/>
          </w:tcPr>
          <w:p w14:paraId="299321FC" w14:textId="72742812" w:rsidR="006355B4" w:rsidRPr="00926A2E" w:rsidRDefault="00926A2E" w:rsidP="00655D74">
            <w:r w:rsidRPr="00926A2E">
              <w:rPr>
                <w:lang w:val="es-US"/>
              </w:rPr>
              <w:t>Vestuario: Ropa</w:t>
            </w:r>
            <w:r>
              <w:rPr>
                <w:lang w:val="es-US"/>
              </w:rPr>
              <w:t xml:space="preserve"> </w:t>
            </w:r>
            <w:r w:rsidRPr="00926A2E">
              <w:rPr>
                <w:lang w:val="es-US"/>
              </w:rPr>
              <w:t xml:space="preserve">llamativa, que refleja energía. </w:t>
            </w:r>
            <w:r w:rsidRPr="00926A2E">
              <w:rPr>
                <w:lang w:val="es-US"/>
              </w:rPr>
              <w:br/>
              <w:t xml:space="preserve">Expresiones: Expresiones faciales variadas que reflejan emoción. </w:t>
            </w:r>
            <w:r w:rsidRPr="00926A2E">
              <w:rPr>
                <w:lang w:val="es-US"/>
              </w:rPr>
              <w:br/>
              <w:t xml:space="preserve">Cuerpo: Uso de cuerpo dinámico y flexible. </w:t>
            </w:r>
            <w:r w:rsidRPr="00926A2E">
              <w:rPr>
                <w:lang w:val="es-US"/>
              </w:rPr>
              <w:br/>
              <w:t>Música: Música vibrante y energética.</w:t>
            </w:r>
          </w:p>
        </w:tc>
      </w:tr>
    </w:tbl>
    <w:p w14:paraId="262E4F01" w14:textId="77777777" w:rsidR="007E5213" w:rsidRDefault="007E5213" w:rsidP="00655D74"/>
    <w:p w14:paraId="59999B4D" w14:textId="77777777" w:rsidR="007E5213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>Se defenderá la actividad en forma oral, el día y hora estipulado para cada grupo.</w:t>
      </w:r>
    </w:p>
    <w:p w14:paraId="7B763804" w14:textId="77777777" w:rsidR="007E5213" w:rsidRDefault="007E5213"/>
    <w:sectPr w:rsidR="007E52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2CB5"/>
    <w:multiLevelType w:val="hybridMultilevel"/>
    <w:tmpl w:val="FE26893C"/>
    <w:lvl w:ilvl="0" w:tplc="83062036">
      <w:start w:val="1"/>
      <w:numFmt w:val="lowerLetter"/>
      <w:lvlText w:val="%1)"/>
      <w:lvlJc w:val="left"/>
      <w:pPr>
        <w:ind w:left="1050" w:hanging="360"/>
      </w:pPr>
    </w:lvl>
    <w:lvl w:ilvl="1" w:tplc="2C0A0019">
      <w:start w:val="1"/>
      <w:numFmt w:val="lowerLetter"/>
      <w:lvlText w:val="%2."/>
      <w:lvlJc w:val="left"/>
      <w:pPr>
        <w:ind w:left="1770" w:hanging="360"/>
      </w:pPr>
    </w:lvl>
    <w:lvl w:ilvl="2" w:tplc="2C0A001B">
      <w:start w:val="1"/>
      <w:numFmt w:val="lowerRoman"/>
      <w:lvlText w:val="%3."/>
      <w:lvlJc w:val="right"/>
      <w:pPr>
        <w:ind w:left="2490" w:hanging="180"/>
      </w:pPr>
    </w:lvl>
    <w:lvl w:ilvl="3" w:tplc="2C0A000F">
      <w:start w:val="1"/>
      <w:numFmt w:val="decimal"/>
      <w:lvlText w:val="%4."/>
      <w:lvlJc w:val="left"/>
      <w:pPr>
        <w:ind w:left="3210" w:hanging="360"/>
      </w:pPr>
    </w:lvl>
    <w:lvl w:ilvl="4" w:tplc="2C0A0019">
      <w:start w:val="1"/>
      <w:numFmt w:val="lowerLetter"/>
      <w:lvlText w:val="%5."/>
      <w:lvlJc w:val="left"/>
      <w:pPr>
        <w:ind w:left="3930" w:hanging="360"/>
      </w:pPr>
    </w:lvl>
    <w:lvl w:ilvl="5" w:tplc="2C0A001B">
      <w:start w:val="1"/>
      <w:numFmt w:val="lowerRoman"/>
      <w:lvlText w:val="%6."/>
      <w:lvlJc w:val="right"/>
      <w:pPr>
        <w:ind w:left="4650" w:hanging="180"/>
      </w:pPr>
    </w:lvl>
    <w:lvl w:ilvl="6" w:tplc="2C0A000F">
      <w:start w:val="1"/>
      <w:numFmt w:val="decimal"/>
      <w:lvlText w:val="%7."/>
      <w:lvlJc w:val="left"/>
      <w:pPr>
        <w:ind w:left="5370" w:hanging="360"/>
      </w:pPr>
    </w:lvl>
    <w:lvl w:ilvl="7" w:tplc="2C0A0019">
      <w:start w:val="1"/>
      <w:numFmt w:val="lowerLetter"/>
      <w:lvlText w:val="%8."/>
      <w:lvlJc w:val="left"/>
      <w:pPr>
        <w:ind w:left="6090" w:hanging="360"/>
      </w:pPr>
    </w:lvl>
    <w:lvl w:ilvl="8" w:tplc="2C0A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C4533A9"/>
    <w:multiLevelType w:val="hybridMultilevel"/>
    <w:tmpl w:val="2FB0DAD6"/>
    <w:lvl w:ilvl="0" w:tplc="2C0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FF166B"/>
    <w:multiLevelType w:val="hybridMultilevel"/>
    <w:tmpl w:val="DAB4B5C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47384">
    <w:abstractNumId w:val="1"/>
  </w:num>
  <w:num w:numId="3" w16cid:durableId="819887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3"/>
    <w:rsid w:val="001C43B5"/>
    <w:rsid w:val="002C31C9"/>
    <w:rsid w:val="006355B4"/>
    <w:rsid w:val="006B0D3F"/>
    <w:rsid w:val="007E5213"/>
    <w:rsid w:val="00854C07"/>
    <w:rsid w:val="00926A2E"/>
    <w:rsid w:val="00C711DB"/>
    <w:rsid w:val="00CA07B1"/>
    <w:rsid w:val="00D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4AC"/>
  <w15:chartTrackingRefBased/>
  <w15:docId w15:val="{950D24E9-35FE-324F-8BE1-D55BE84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2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2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2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2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21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E5213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7E5213"/>
    <w:pPr>
      <w:spacing w:after="0" w:line="240" w:lineRule="auto"/>
    </w:pPr>
    <w:rPr>
      <w:rFonts w:eastAsiaTheme="minorHAnsi"/>
      <w:kern w:val="0"/>
      <w:sz w:val="22"/>
      <w:szCs w:val="22"/>
      <w:lang w:val="es-A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G1lg9GV9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_63g5TICeY&amp;t=174s" TargetMode="External"/><Relationship Id="rId5" Type="http://schemas.openxmlformats.org/officeDocument/2006/relationships/hyperlink" Target="https://www.youtube.com/watch?v=0VqaGkKQR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Josefina Facchinelli</cp:lastModifiedBy>
  <cp:revision>3</cp:revision>
  <dcterms:created xsi:type="dcterms:W3CDTF">2024-10-23T00:53:00Z</dcterms:created>
  <dcterms:modified xsi:type="dcterms:W3CDTF">2024-10-23T15:46:00Z</dcterms:modified>
</cp:coreProperties>
</file>