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E9" w:rsidRPr="00591F54" w:rsidRDefault="00591F54">
      <w:pPr>
        <w:rPr>
          <w:sz w:val="28"/>
          <w:szCs w:val="28"/>
        </w:rPr>
      </w:pPr>
      <w:r w:rsidRPr="00591F54">
        <w:rPr>
          <w:sz w:val="28"/>
          <w:szCs w:val="28"/>
        </w:rPr>
        <w:t>COLEGIO SANTO DOMINGO</w:t>
      </w:r>
    </w:p>
    <w:p w:rsidR="00591F54" w:rsidRPr="00591F54" w:rsidRDefault="00591F54">
      <w:pPr>
        <w:rPr>
          <w:sz w:val="28"/>
          <w:szCs w:val="28"/>
        </w:rPr>
      </w:pPr>
      <w:r w:rsidRPr="00591F54">
        <w:rPr>
          <w:sz w:val="28"/>
          <w:szCs w:val="28"/>
        </w:rPr>
        <w:t>ACTIVIDAD DE CONTINGENCIA</w:t>
      </w:r>
    </w:p>
    <w:p w:rsidR="00591F54" w:rsidRPr="00591F54" w:rsidRDefault="00591F54" w:rsidP="00591F54">
      <w:pPr>
        <w:jc w:val="right"/>
        <w:rPr>
          <w:sz w:val="28"/>
          <w:szCs w:val="28"/>
        </w:rPr>
      </w:pPr>
      <w:r w:rsidRPr="00591F54">
        <w:rPr>
          <w:sz w:val="28"/>
          <w:szCs w:val="28"/>
        </w:rPr>
        <w:t>ASIGNATURA QUIMICA BIOLOGICA</w:t>
      </w:r>
    </w:p>
    <w:p w:rsidR="000D2DCD" w:rsidRDefault="000D2DCD">
      <w:pPr>
        <w:rPr>
          <w:sz w:val="28"/>
          <w:szCs w:val="28"/>
        </w:rPr>
      </w:pPr>
      <w:r>
        <w:rPr>
          <w:sz w:val="28"/>
          <w:szCs w:val="28"/>
        </w:rPr>
        <w:t>SE INFORMA:</w:t>
      </w:r>
    </w:p>
    <w:p w:rsidR="000D2DCD" w:rsidRDefault="000D2DCD" w:rsidP="000D2DC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0D2DCD">
        <w:rPr>
          <w:sz w:val="28"/>
          <w:szCs w:val="28"/>
        </w:rPr>
        <w:t>29</w:t>
      </w:r>
      <w:r w:rsidR="00591F54" w:rsidRPr="000D2DCD">
        <w:rPr>
          <w:sz w:val="28"/>
          <w:szCs w:val="28"/>
        </w:rPr>
        <w:t xml:space="preserve"> DE OCTUBRE </w:t>
      </w:r>
      <w:r w:rsidRPr="000D2DCD">
        <w:rPr>
          <w:sz w:val="28"/>
          <w:szCs w:val="28"/>
        </w:rPr>
        <w:t>SE PRESENTA ESTA ACTIVIDAD EN CARÁCTER DE PRACTICO CON NOTA</w:t>
      </w:r>
    </w:p>
    <w:p w:rsidR="000D2DCD" w:rsidRPr="000D2DCD" w:rsidRDefault="000D2DCD" w:rsidP="000D2DC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0D2DCD">
        <w:rPr>
          <w:sz w:val="28"/>
          <w:szCs w:val="28"/>
        </w:rPr>
        <w:t xml:space="preserve">30  DE OCTUBRE </w:t>
      </w:r>
      <w:r w:rsidR="00591F54" w:rsidRPr="000D2DCD">
        <w:rPr>
          <w:sz w:val="28"/>
          <w:szCs w:val="28"/>
        </w:rPr>
        <w:t>SE EVALUARA QUIMICA BIOLOGICA</w:t>
      </w:r>
    </w:p>
    <w:p w:rsidR="00591F54" w:rsidRPr="00591F54" w:rsidRDefault="00591F54">
      <w:pPr>
        <w:rPr>
          <w:sz w:val="28"/>
          <w:szCs w:val="28"/>
        </w:rPr>
      </w:pPr>
      <w:r w:rsidRPr="00591F54">
        <w:rPr>
          <w:sz w:val="28"/>
          <w:szCs w:val="28"/>
        </w:rPr>
        <w:t xml:space="preserve">ACTIVIDADES </w:t>
      </w:r>
      <w:r>
        <w:rPr>
          <w:sz w:val="28"/>
          <w:szCs w:val="28"/>
        </w:rPr>
        <w:t>DE APLICACIO</w:t>
      </w:r>
      <w:r w:rsidR="000D2DCD">
        <w:rPr>
          <w:sz w:val="28"/>
          <w:szCs w:val="28"/>
        </w:rPr>
        <w:t>N</w:t>
      </w:r>
    </w:p>
    <w:p w:rsidR="00591F54" w:rsidRPr="000D2DCD" w:rsidRDefault="00591F54" w:rsidP="00591F5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91F54">
        <w:rPr>
          <w:sz w:val="28"/>
          <w:szCs w:val="28"/>
        </w:rPr>
        <w:t xml:space="preserve">REUNIDOS EN GRUPOS DE 4 PERSONAS, </w:t>
      </w:r>
      <w:r w:rsidR="000D2DCD">
        <w:rPr>
          <w:sz w:val="28"/>
          <w:szCs w:val="28"/>
        </w:rPr>
        <w:t xml:space="preserve">INVESTIGUE, </w:t>
      </w:r>
      <w:r w:rsidRPr="00591F54">
        <w:rPr>
          <w:sz w:val="28"/>
          <w:szCs w:val="28"/>
        </w:rPr>
        <w:t>PIENSE Y ESCRIBA UN MENU DE COMIDADAS RICAS EN:</w:t>
      </w:r>
    </w:p>
    <w:p w:rsidR="00591F54" w:rsidRPr="000D2DCD" w:rsidRDefault="00591F54" w:rsidP="000D2D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91F54">
        <w:rPr>
          <w:sz w:val="28"/>
          <w:szCs w:val="28"/>
        </w:rPr>
        <w:t>AZUCARES QUE REPRESENTE A LOS MONOSACARIDOS, DISACARIDOS Y POLISACARIDOS</w:t>
      </w:r>
      <w:r>
        <w:rPr>
          <w:sz w:val="28"/>
          <w:szCs w:val="28"/>
        </w:rPr>
        <w:t>, DE ORIGEN ANIMAL Y VEGETAL.</w:t>
      </w:r>
    </w:p>
    <w:p w:rsidR="00591F54" w:rsidRPr="000D2DCD" w:rsidRDefault="00591F54" w:rsidP="000D2DCD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PROTEINAS, AMINOACIDOS</w:t>
      </w:r>
    </w:p>
    <w:p w:rsidR="00591F54" w:rsidRDefault="00591F54" w:rsidP="00591F5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GRASAS, ACIDOS GRASOS GLICEROL, GRASAS SATURADAS, GRASAS NO SATURADAS, GRASAS BUENAS Y MALAS</w:t>
      </w:r>
      <w:r w:rsidR="000D2DCD">
        <w:rPr>
          <w:sz w:val="28"/>
          <w:szCs w:val="28"/>
        </w:rPr>
        <w:t>. OMEGA</w:t>
      </w:r>
    </w:p>
    <w:p w:rsidR="000D2DCD" w:rsidRDefault="000D2DCD" w:rsidP="000D2DCD">
      <w:pPr>
        <w:pStyle w:val="Prrafodelista"/>
        <w:rPr>
          <w:sz w:val="28"/>
          <w:szCs w:val="28"/>
        </w:rPr>
      </w:pPr>
    </w:p>
    <w:p w:rsidR="000D2DCD" w:rsidRDefault="000D2DCD" w:rsidP="000D2DC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PARA  CADA MENU, USTED Y SU GRUPO DEBE  REALIZAR LAS SIGUIENTES ACTIVIDADES: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DESCRIBIR LA DIGESTION MECANICA Y QUIMICA QUE OCURRE EN LA BOCA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DESCRIBIR LA DIGESTION MECANICA</w:t>
      </w:r>
      <w:r>
        <w:rPr>
          <w:sz w:val="28"/>
          <w:szCs w:val="28"/>
        </w:rPr>
        <w:t xml:space="preserve"> Y QUIMICA QUE OCURRE EN EL ESTOMAGO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DESCRIBIR LA DIGESTION MECANICA Y Q</w:t>
      </w:r>
      <w:r>
        <w:rPr>
          <w:sz w:val="28"/>
          <w:szCs w:val="28"/>
        </w:rPr>
        <w:t>UIMICA QUE OCURRE EN EL INTESTINO DELGADO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CUAL ES LA FUNCION DE LAS ENZIMAS Y LOS DIFERENTES JUGOS PRESENTES EN LA BOCA, ESTOMAGO, INTESINO DELGADO, PANCREAS E HIGADO.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DESCRIBIR LA FUNCION DE CONDENSACION E HIDROLISIS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DESCRIBRIR LA FUNCION ANABOLICA Y CATABOLICA DE LOS ALIMENTOS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LA FUNCION DEL HIGADO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 FUNCION DEL SISTEMA DE LA VENA PORTA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PROCESO DE ABSORCION INTESTINAL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PROCESO MECANICO Y QUIMICO DEL INTESTINO GRUESO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 RELACION CON LA CIRCULACION MAYOR Y MENOR DE LA SANGRE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PROCESO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DESECHOS  DE CADA NUTRIENTE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FORMACION DE ORINA</w:t>
      </w:r>
    </w:p>
    <w:p w:rsidR="000D2DCD" w:rsidRDefault="000D2DCD" w:rsidP="000D2DC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PROCESO DE HEMATOSIS.</w:t>
      </w:r>
    </w:p>
    <w:p w:rsidR="000D2DCD" w:rsidRPr="000D2DCD" w:rsidRDefault="000D2DCD" w:rsidP="000D2DC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DESCRIPCION  DEBE SER UN TEXTO PARA CADA NUTRIENTE</w:t>
      </w:r>
      <w:r w:rsidR="00BE6AE0">
        <w:rPr>
          <w:sz w:val="28"/>
          <w:szCs w:val="28"/>
        </w:rPr>
        <w:t xml:space="preserve"> Y DESCRIPTO DE MANAERA DETALLADA Y CONCRETA. PUEDE COMPLETAR EL TRABAJO CON IMÁGENES DESCRIPTIVAS.</w:t>
      </w:r>
      <w:bookmarkStart w:id="0" w:name="_GoBack"/>
      <w:bookmarkEnd w:id="0"/>
    </w:p>
    <w:sectPr w:rsidR="000D2DCD" w:rsidRPr="000D2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2BA6"/>
    <w:multiLevelType w:val="hybridMultilevel"/>
    <w:tmpl w:val="8940CC38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23343FA4"/>
    <w:multiLevelType w:val="hybridMultilevel"/>
    <w:tmpl w:val="F1E0C5A0"/>
    <w:lvl w:ilvl="0" w:tplc="9DE6116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9049E1"/>
    <w:multiLevelType w:val="hybridMultilevel"/>
    <w:tmpl w:val="32D8F9FE"/>
    <w:lvl w:ilvl="0" w:tplc="1E1ED0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927"/>
    <w:multiLevelType w:val="hybridMultilevel"/>
    <w:tmpl w:val="A9F23E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64BF5"/>
    <w:multiLevelType w:val="hybridMultilevel"/>
    <w:tmpl w:val="B4AA67BC"/>
    <w:lvl w:ilvl="0" w:tplc="8E8042DE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77"/>
    <w:rsid w:val="000D2DCD"/>
    <w:rsid w:val="00182177"/>
    <w:rsid w:val="00591F54"/>
    <w:rsid w:val="009636E9"/>
    <w:rsid w:val="00B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2</cp:revision>
  <dcterms:created xsi:type="dcterms:W3CDTF">2024-10-23T17:56:00Z</dcterms:created>
  <dcterms:modified xsi:type="dcterms:W3CDTF">2024-10-23T18:18:00Z</dcterms:modified>
</cp:coreProperties>
</file>