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0AAA2" w14:textId="48EC9165" w:rsidR="007B7ACB" w:rsidRDefault="001A09F6" w:rsidP="007B7ACB">
      <w:pPr>
        <w:jc w:val="center"/>
        <w:rPr>
          <w:b/>
          <w:bCs/>
        </w:rPr>
      </w:pPr>
      <w:r>
        <w:rPr>
          <w:b/>
          <w:bCs/>
        </w:rPr>
        <w:t>GUIA 11</w:t>
      </w:r>
    </w:p>
    <w:p w14:paraId="13237461" w14:textId="77777777" w:rsidR="00DB2CA1" w:rsidRDefault="00DB2CA1" w:rsidP="00AB5726">
      <w:pPr>
        <w:jc w:val="center"/>
        <w:rPr>
          <w:b/>
          <w:bCs/>
        </w:rPr>
      </w:pPr>
    </w:p>
    <w:p w14:paraId="259B8975" w14:textId="48D7A00A" w:rsidR="00AB5726" w:rsidRPr="00AB5726" w:rsidRDefault="00AB5726" w:rsidP="00AB5726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TÍTULO: Unidad 3 - </w:t>
      </w:r>
      <w:r w:rsidRPr="00AB5726">
        <w:rPr>
          <w:b/>
          <w:bCs/>
        </w:rPr>
        <w:t>ENTIDAD DE LA ESS</w:t>
      </w:r>
    </w:p>
    <w:p w14:paraId="78E613A7" w14:textId="6855734A" w:rsidR="007B7ACB" w:rsidRPr="00D637BF" w:rsidRDefault="007B7ACB" w:rsidP="00D637BF">
      <w:r>
        <w:t>TEMA</w:t>
      </w:r>
      <w:r w:rsidRPr="00814D10">
        <w:rPr>
          <w:b/>
          <w:bCs/>
          <w:color w:val="0070C0"/>
        </w:rPr>
        <w:t>:</w:t>
      </w:r>
      <w:r w:rsidR="00C436C0" w:rsidRPr="00814D10">
        <w:rPr>
          <w:b/>
          <w:bCs/>
          <w:color w:val="0070C0"/>
        </w:rPr>
        <w:t xml:space="preserve"> </w:t>
      </w:r>
      <w:r w:rsidR="00D637BF" w:rsidRPr="00814D10">
        <w:rPr>
          <w:b/>
          <w:bCs/>
          <w:color w:val="0070C0"/>
        </w:rPr>
        <w:t xml:space="preserve"> </w:t>
      </w:r>
      <w:r w:rsidR="0045297E" w:rsidRPr="00814D10">
        <w:rPr>
          <w:b/>
          <w:bCs/>
          <w:color w:val="0070C0"/>
        </w:rPr>
        <w:t>HERRAMIENTAS PARA EMPRENDER EL CANVAS</w:t>
      </w:r>
    </w:p>
    <w:p w14:paraId="0F04DE6D" w14:textId="5686A75D" w:rsidR="007B7ACB" w:rsidRDefault="007B7ACB" w:rsidP="007B7ACB">
      <w:r>
        <w:t>CRI</w:t>
      </w:r>
      <w:r w:rsidR="00E859DB">
        <w:t>TE</w:t>
      </w:r>
      <w:r>
        <w:t>RIOS E INDICADORES DE EVALUACIÓN:</w:t>
      </w:r>
      <w:r w:rsidR="00D637BF">
        <w:t xml:space="preserve"> </w:t>
      </w:r>
      <w:r w:rsidR="00DE7430" w:rsidRPr="00DE7430">
        <w:t xml:space="preserve">calificación cualitativa de interpretación de texto proporcionado y </w:t>
      </w:r>
      <w:r w:rsidR="00DE7430">
        <w:t>aplicación en su comunidad</w:t>
      </w:r>
      <w:r w:rsidR="00DE7430" w:rsidRPr="00DE7430">
        <w:t>, desde otras perspectivas.</w:t>
      </w:r>
      <w:r w:rsidR="00AD7890">
        <w:t xml:space="preserve"> </w:t>
      </w:r>
    </w:p>
    <w:p w14:paraId="6F8E3985" w14:textId="6F7251E4" w:rsidR="007B7ACB" w:rsidRPr="0063360D" w:rsidRDefault="007B7ACB" w:rsidP="007B7ACB">
      <w:r>
        <w:t>ACTIVIDADES DE DESARROLLO:</w:t>
      </w:r>
      <w:r w:rsidR="0063360D">
        <w:t xml:space="preserve"> </w:t>
      </w:r>
    </w:p>
    <w:p w14:paraId="56F07F0F" w14:textId="55B65963" w:rsidR="0045297E" w:rsidRPr="0045297E" w:rsidRDefault="0045297E" w:rsidP="0045297E">
      <w:pPr>
        <w:rPr>
          <w:b/>
          <w:bCs/>
        </w:rPr>
      </w:pPr>
      <w:r w:rsidRPr="0045297E">
        <w:rPr>
          <w:b/>
          <w:bCs/>
        </w:rPr>
        <w:t>A partir de</w:t>
      </w:r>
      <w:r w:rsidR="00814D10">
        <w:rPr>
          <w:b/>
          <w:bCs/>
        </w:rPr>
        <w:t>l</w:t>
      </w:r>
      <w:r w:rsidRPr="0045297E">
        <w:rPr>
          <w:b/>
          <w:bCs/>
        </w:rPr>
        <w:t xml:space="preserve"> </w:t>
      </w:r>
      <w:r w:rsidR="0063360D" w:rsidRPr="0045297E">
        <w:rPr>
          <w:b/>
          <w:bCs/>
        </w:rPr>
        <w:t>texto</w:t>
      </w:r>
      <w:r w:rsidR="0063360D">
        <w:rPr>
          <w:b/>
          <w:bCs/>
        </w:rPr>
        <w:t xml:space="preserve"> </w:t>
      </w:r>
      <w:r w:rsidR="0063360D" w:rsidRPr="0045297E">
        <w:rPr>
          <w:b/>
          <w:bCs/>
        </w:rPr>
        <w:t>proporcionado</w:t>
      </w:r>
      <w:r w:rsidR="00006BCD">
        <w:rPr>
          <w:b/>
          <w:bCs/>
        </w:rPr>
        <w:t xml:space="preserve"> en </w:t>
      </w:r>
      <w:r w:rsidR="00AB5726">
        <w:rPr>
          <w:b/>
          <w:bCs/>
        </w:rPr>
        <w:t xml:space="preserve">el enlace, </w:t>
      </w:r>
      <w:r w:rsidRPr="0045297E">
        <w:rPr>
          <w:b/>
          <w:bCs/>
        </w:rPr>
        <w:t>realice las tareas indicadas</w:t>
      </w:r>
      <w:r w:rsidR="00814D10">
        <w:rPr>
          <w:b/>
          <w:bCs/>
        </w:rPr>
        <w:t xml:space="preserve"> a continuación</w:t>
      </w:r>
      <w:r w:rsidRPr="0045297E">
        <w:rPr>
          <w:b/>
          <w:bCs/>
        </w:rPr>
        <w:t xml:space="preserve">: </w:t>
      </w:r>
    </w:p>
    <w:p w14:paraId="41EBA8EB" w14:textId="53F34FB1" w:rsidR="00AB5726" w:rsidRPr="00AB5726" w:rsidRDefault="0045297E" w:rsidP="00AB5726">
      <w:pPr>
        <w:pStyle w:val="Prrafodelista"/>
        <w:numPr>
          <w:ilvl w:val="0"/>
          <w:numId w:val="4"/>
        </w:numPr>
        <w:rPr>
          <w:b/>
          <w:bCs/>
        </w:rPr>
      </w:pPr>
      <w:r w:rsidRPr="00AB5726">
        <w:rPr>
          <w:b/>
          <w:bCs/>
        </w:rPr>
        <w:t xml:space="preserve">Léalo </w:t>
      </w:r>
      <w:r w:rsidR="00AB5726" w:rsidRPr="00AB5726">
        <w:rPr>
          <w:b/>
          <w:bCs/>
        </w:rPr>
        <w:t xml:space="preserve">detenidamente:  </w:t>
      </w:r>
      <w:hyperlink r:id="rId8" w:history="1">
        <w:r w:rsidR="00AB5726" w:rsidRPr="00AB5726">
          <w:rPr>
            <w:rStyle w:val="Hipervnculo"/>
            <w:b/>
            <w:bCs/>
          </w:rPr>
          <w:t>file:///C:/DISCO%20D/CSAP/ESS/TEORIA/REAS%20-%20CANVAS.pdf</w:t>
        </w:r>
      </w:hyperlink>
      <w:r w:rsidR="00AB5726" w:rsidRPr="00AB5726">
        <w:rPr>
          <w:b/>
          <w:bCs/>
        </w:rPr>
        <w:t xml:space="preserve"> </w:t>
      </w:r>
      <w:r w:rsidR="00006BCD" w:rsidRPr="00AB5726">
        <w:rPr>
          <w:b/>
          <w:bCs/>
        </w:rPr>
        <w:t xml:space="preserve"> </w:t>
      </w:r>
    </w:p>
    <w:p w14:paraId="6B3A0500" w14:textId="03C8B16E" w:rsidR="0045297E" w:rsidRDefault="0045297E" w:rsidP="00AB5726">
      <w:pPr>
        <w:pStyle w:val="Prrafodelista"/>
        <w:numPr>
          <w:ilvl w:val="0"/>
          <w:numId w:val="4"/>
        </w:numPr>
        <w:rPr>
          <w:b/>
          <w:bCs/>
        </w:rPr>
      </w:pPr>
      <w:r w:rsidRPr="00AB5726">
        <w:rPr>
          <w:b/>
          <w:bCs/>
        </w:rPr>
        <w:t>Confeccione glosario</w:t>
      </w:r>
      <w:r w:rsidR="00006BCD" w:rsidRPr="00AB5726">
        <w:rPr>
          <w:b/>
          <w:bCs/>
        </w:rPr>
        <w:t>.</w:t>
      </w:r>
    </w:p>
    <w:p w14:paraId="2BDEC2BE" w14:textId="72769684" w:rsidR="0045297E" w:rsidRPr="00AB5726" w:rsidRDefault="00814D10" w:rsidP="0045297E">
      <w:pPr>
        <w:pStyle w:val="Prrafodelista"/>
        <w:numPr>
          <w:ilvl w:val="0"/>
          <w:numId w:val="4"/>
        </w:numPr>
        <w:rPr>
          <w:b/>
          <w:bCs/>
        </w:rPr>
      </w:pPr>
      <w:r w:rsidRPr="00AB5726">
        <w:rPr>
          <w:b/>
          <w:bCs/>
        </w:rPr>
        <w:t>Responda el cuestionario:</w:t>
      </w:r>
    </w:p>
    <w:p w14:paraId="5043467E" w14:textId="657770D8" w:rsidR="00814D10" w:rsidRDefault="00814D10" w:rsidP="0045297E">
      <w:pPr>
        <w:rPr>
          <w:b/>
          <w:bCs/>
        </w:rPr>
      </w:pPr>
      <w:r>
        <w:rPr>
          <w:b/>
          <w:bCs/>
        </w:rPr>
        <w:t>a) ¿Qué es el modelo CANVAS? ¿Qué podemos detallar en él? ¿Cómo está estructurado?</w:t>
      </w:r>
    </w:p>
    <w:p w14:paraId="3231090D" w14:textId="6191EC47" w:rsidR="00814D10" w:rsidRDefault="00814D10" w:rsidP="0045297E">
      <w:pPr>
        <w:rPr>
          <w:b/>
          <w:bCs/>
        </w:rPr>
      </w:pPr>
      <w:r>
        <w:rPr>
          <w:b/>
          <w:bCs/>
        </w:rPr>
        <w:t>b) Transcriba los beneficios de utilizar el CANVAS.</w:t>
      </w:r>
    </w:p>
    <w:p w14:paraId="3622446C" w14:textId="42C621A9" w:rsidR="00814D10" w:rsidRDefault="00814D10" w:rsidP="0045297E">
      <w:pPr>
        <w:rPr>
          <w:b/>
          <w:bCs/>
        </w:rPr>
      </w:pPr>
      <w:r>
        <w:rPr>
          <w:b/>
          <w:bCs/>
        </w:rPr>
        <w:t>c) Describa las variaciones realizadas por parte de la Fundación Economistas sin Frontera</w:t>
      </w:r>
      <w:r w:rsidR="004A7AFC">
        <w:rPr>
          <w:b/>
          <w:bCs/>
        </w:rPr>
        <w:t>s, basadas en que cada apartado debe estar atravesado por un impacto.</w:t>
      </w:r>
    </w:p>
    <w:p w14:paraId="46063792" w14:textId="0140806F" w:rsidR="004A7AFC" w:rsidRDefault="004A7AFC" w:rsidP="0045297E">
      <w:pPr>
        <w:rPr>
          <w:b/>
          <w:bCs/>
        </w:rPr>
      </w:pPr>
      <w:r>
        <w:rPr>
          <w:b/>
          <w:bCs/>
        </w:rPr>
        <w:t>d) ¿En qué consiste el Apartado Puesta de Valor?</w:t>
      </w:r>
    </w:p>
    <w:p w14:paraId="228BD7E6" w14:textId="14344BE6" w:rsidR="004A7AFC" w:rsidRDefault="004A7AFC" w:rsidP="0045297E">
      <w:pPr>
        <w:rPr>
          <w:b/>
          <w:bCs/>
        </w:rPr>
      </w:pPr>
      <w:r>
        <w:rPr>
          <w:b/>
          <w:bCs/>
        </w:rPr>
        <w:t>e) ¿Qué es la segmentación de clientes?</w:t>
      </w:r>
    </w:p>
    <w:p w14:paraId="35506FA7" w14:textId="1E0E9D5F" w:rsidR="004A7AFC" w:rsidRDefault="004A7AFC" w:rsidP="0045297E">
      <w:pPr>
        <w:rPr>
          <w:b/>
          <w:bCs/>
        </w:rPr>
      </w:pPr>
      <w:r>
        <w:rPr>
          <w:b/>
          <w:bCs/>
        </w:rPr>
        <w:t>f) ¿Qué características tiene la relación con los clientes?</w:t>
      </w:r>
    </w:p>
    <w:p w14:paraId="31B80E1E" w14:textId="6C4B82E3" w:rsidR="004A7AFC" w:rsidRDefault="004A7AFC" w:rsidP="0045297E">
      <w:pPr>
        <w:rPr>
          <w:b/>
          <w:bCs/>
        </w:rPr>
      </w:pPr>
      <w:r>
        <w:rPr>
          <w:b/>
          <w:bCs/>
        </w:rPr>
        <w:t>g) ¿Cuál es la importancia de los canales de comunicación y distribución? ¿Qué es el Mapa de Empatía?</w:t>
      </w:r>
    </w:p>
    <w:p w14:paraId="27E937ED" w14:textId="7081FF72" w:rsidR="004A7AFC" w:rsidRDefault="004A7AFC" w:rsidP="0045297E">
      <w:pPr>
        <w:rPr>
          <w:b/>
          <w:bCs/>
        </w:rPr>
      </w:pPr>
      <w:r>
        <w:rPr>
          <w:b/>
          <w:bCs/>
        </w:rPr>
        <w:t xml:space="preserve">h) </w:t>
      </w:r>
      <w:r w:rsidR="00693C1A">
        <w:rPr>
          <w:b/>
          <w:bCs/>
        </w:rPr>
        <w:t>¿Por qué las actividades clave son verdaderamente determinantes para la idea del negocio?</w:t>
      </w:r>
    </w:p>
    <w:p w14:paraId="46319E3E" w14:textId="2F099000" w:rsidR="00693C1A" w:rsidRDefault="00693C1A" w:rsidP="0045297E">
      <w:pPr>
        <w:rPr>
          <w:b/>
          <w:bCs/>
        </w:rPr>
      </w:pPr>
      <w:r>
        <w:rPr>
          <w:b/>
          <w:bCs/>
        </w:rPr>
        <w:t>i) ¿Qué se necesita para el óptimo funcionamiento del negocio?</w:t>
      </w:r>
    </w:p>
    <w:p w14:paraId="1CE62160" w14:textId="3B726E8C" w:rsidR="00693C1A" w:rsidRDefault="00693C1A" w:rsidP="0045297E">
      <w:pPr>
        <w:rPr>
          <w:b/>
          <w:bCs/>
        </w:rPr>
      </w:pPr>
      <w:r>
        <w:rPr>
          <w:b/>
          <w:bCs/>
        </w:rPr>
        <w:t>j) ¿En qué consisten las Colaboraciones – Alianzas?</w:t>
      </w:r>
    </w:p>
    <w:p w14:paraId="3007D2B8" w14:textId="19166D3E" w:rsidR="00693C1A" w:rsidRDefault="00693C1A" w:rsidP="0045297E">
      <w:pPr>
        <w:rPr>
          <w:b/>
          <w:bCs/>
        </w:rPr>
      </w:pPr>
      <w:r>
        <w:rPr>
          <w:b/>
          <w:bCs/>
        </w:rPr>
        <w:t>k) ¿Qué representan las entradas de Recursos Económicos?</w:t>
      </w:r>
    </w:p>
    <w:p w14:paraId="0C699162" w14:textId="36745073" w:rsidR="00693C1A" w:rsidRDefault="00693C1A" w:rsidP="0045297E">
      <w:pPr>
        <w:rPr>
          <w:b/>
          <w:bCs/>
        </w:rPr>
      </w:pPr>
      <w:r>
        <w:rPr>
          <w:b/>
          <w:bCs/>
        </w:rPr>
        <w:t>l) También analizaremos de dónde provendrán nuestros ingresos, ¿cuáles son las vías?</w:t>
      </w:r>
    </w:p>
    <w:p w14:paraId="67C75E99" w14:textId="77777777" w:rsidR="00AB5726" w:rsidRDefault="00AB5726" w:rsidP="007B7ACB"/>
    <w:p w14:paraId="0B518BE0" w14:textId="0E1F7490" w:rsidR="00814D10" w:rsidRDefault="00C436C0" w:rsidP="007B7ACB">
      <w:r>
        <w:t>MATERIAL PARA TRABAJAR:</w:t>
      </w:r>
      <w:r w:rsidR="00814D10">
        <w:t xml:space="preserve"> </w:t>
      </w:r>
    </w:p>
    <w:p w14:paraId="41F761B5" w14:textId="5A9B6743" w:rsidR="00AD7890" w:rsidRDefault="00AD7890" w:rsidP="00AD7890">
      <w:pPr>
        <w:jc w:val="both"/>
      </w:pPr>
      <w:r>
        <w:t>FUENTE: REAS LA ESS EN EL CONTECTO EDUCATIVO</w:t>
      </w:r>
      <w:r w:rsidR="0063360D">
        <w:t xml:space="preserve"> -</w:t>
      </w:r>
      <w:r>
        <w:t>GUÍA DEL PROFESORADO</w:t>
      </w:r>
      <w:r w:rsidR="0063360D">
        <w:t>-</w:t>
      </w:r>
      <w:r>
        <w:t>Red de Redes de Economía Alternativa y Solidaria - Ene2018</w:t>
      </w:r>
    </w:p>
    <w:p w14:paraId="64F23057" w14:textId="4A6C456E" w:rsidR="004D7F0B" w:rsidRDefault="00AD7890" w:rsidP="00AD7890">
      <w:pPr>
        <w:jc w:val="both"/>
      </w:pPr>
      <w:r>
        <w:t>https://www.economiasolidaria.org/reas-madrid/noticias-reas-madrid</w:t>
      </w:r>
    </w:p>
    <w:sectPr w:rsidR="004D7F0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45F72" w14:textId="77777777" w:rsidR="0024685C" w:rsidRDefault="0024685C" w:rsidP="007B7ACB">
      <w:pPr>
        <w:spacing w:after="0" w:line="240" w:lineRule="auto"/>
      </w:pPr>
      <w:r>
        <w:separator/>
      </w:r>
    </w:p>
  </w:endnote>
  <w:endnote w:type="continuationSeparator" w:id="0">
    <w:p w14:paraId="6966FC55" w14:textId="77777777" w:rsidR="0024685C" w:rsidRDefault="0024685C" w:rsidP="007B7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79"/>
      <w:gridCol w:w="425"/>
    </w:tblGrid>
    <w:tr w:rsidR="007B7ACB" w14:paraId="4A2A6B05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228E6DACDE3F48168EAF3B6523E951D6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13013C0" w14:textId="38D9C519" w:rsidR="007B7ACB" w:rsidRDefault="00645DB7" w:rsidP="001A09F6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Lic. ma. isabel quiroga</w:t>
              </w:r>
              <w:r w:rsidR="007B7ACB">
                <w:rPr>
                  <w:caps/>
                  <w:color w:val="000000" w:themeColor="text1"/>
                </w:rPr>
                <w:t xml:space="preserve"> - 202</w:t>
              </w:r>
              <w:r w:rsidR="001A09F6">
                <w:rPr>
                  <w:caps/>
                  <w:color w:val="000000" w:themeColor="text1"/>
                </w:rPr>
                <w:t>4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7C725B6D" w14:textId="0C6E888E" w:rsidR="007B7ACB" w:rsidRDefault="007B7ACB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DB2CA1" w:rsidRPr="00DB2CA1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448F44AF" w14:textId="77777777" w:rsidR="007B7ACB" w:rsidRDefault="007B7A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2F409" w14:textId="77777777" w:rsidR="0024685C" w:rsidRDefault="0024685C" w:rsidP="007B7ACB">
      <w:pPr>
        <w:spacing w:after="0" w:line="240" w:lineRule="auto"/>
      </w:pPr>
      <w:r>
        <w:separator/>
      </w:r>
    </w:p>
  </w:footnote>
  <w:footnote w:type="continuationSeparator" w:id="0">
    <w:p w14:paraId="73B7147F" w14:textId="77777777" w:rsidR="0024685C" w:rsidRDefault="0024685C" w:rsidP="007B7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6FAD5" w14:textId="77777777" w:rsidR="001A09F6" w:rsidRDefault="007B7ACB" w:rsidP="0063360D">
    <w:pPr>
      <w:jc w:val="center"/>
      <w:rPr>
        <w:rFonts w:ascii="Bradley Hand ITC" w:hAnsi="Bradley Hand ITC"/>
      </w:rPr>
    </w:pPr>
    <w:r w:rsidRPr="0063360D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67D1054" wp14:editId="6B0579DD">
          <wp:simplePos x="0" y="0"/>
          <wp:positionH relativeFrom="column">
            <wp:posOffset>4984115</wp:posOffset>
          </wp:positionH>
          <wp:positionV relativeFrom="paragraph">
            <wp:posOffset>-337820</wp:posOffset>
          </wp:positionV>
          <wp:extent cx="1050290" cy="1050290"/>
          <wp:effectExtent l="0" t="0" r="0" b="0"/>
          <wp:wrapThrough wrapText="bothSides">
            <wp:wrapPolygon edited="0">
              <wp:start x="0" y="0"/>
              <wp:lineTo x="0" y="21156"/>
              <wp:lineTo x="21156" y="21156"/>
              <wp:lineTo x="2115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1050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60D" w:rsidRPr="0063360D">
      <w:rPr>
        <w:rFonts w:ascii="Bradley Hand ITC" w:hAnsi="Bradley Hand ITC"/>
      </w:rPr>
      <w:t xml:space="preserve">Colegio San Antonio de </w:t>
    </w:r>
    <w:r w:rsidR="001A09F6">
      <w:rPr>
        <w:rFonts w:ascii="Bradley Hand ITC" w:hAnsi="Bradley Hand ITC"/>
      </w:rPr>
      <w:t xml:space="preserve">Padua – Departamento Economía </w:t>
    </w:r>
  </w:p>
  <w:p w14:paraId="445912FE" w14:textId="44AD7CC2" w:rsidR="007B7ACB" w:rsidRPr="0063360D" w:rsidRDefault="0063360D" w:rsidP="0063360D">
    <w:pPr>
      <w:jc w:val="center"/>
      <w:rPr>
        <w:rFonts w:ascii="Bradley Hand ITC" w:hAnsi="Bradley Hand ITC"/>
      </w:rPr>
    </w:pPr>
    <w:r w:rsidRPr="0063360D">
      <w:rPr>
        <w:rFonts w:ascii="Bradley Hand ITC" w:hAnsi="Bradley Hand ITC"/>
      </w:rPr>
      <w:t xml:space="preserve">Economía </w:t>
    </w:r>
    <w:r w:rsidR="001A09F6">
      <w:rPr>
        <w:rFonts w:ascii="Bradley Hand ITC" w:hAnsi="Bradley Hand ITC"/>
      </w:rPr>
      <w:t>Social</w:t>
    </w:r>
  </w:p>
  <w:p w14:paraId="55AA14E5" w14:textId="3653820C" w:rsidR="007B7ACB" w:rsidRDefault="007B7ACB" w:rsidP="0063360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44C8B"/>
    <w:multiLevelType w:val="hybridMultilevel"/>
    <w:tmpl w:val="57525E3E"/>
    <w:lvl w:ilvl="0" w:tplc="5ED69C8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4755E"/>
    <w:multiLevelType w:val="hybridMultilevel"/>
    <w:tmpl w:val="3C26F710"/>
    <w:lvl w:ilvl="0" w:tplc="1BC46E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103C4"/>
    <w:multiLevelType w:val="hybridMultilevel"/>
    <w:tmpl w:val="13AE47AC"/>
    <w:lvl w:ilvl="0" w:tplc="2BEA0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70A1ACF"/>
    <w:multiLevelType w:val="hybridMultilevel"/>
    <w:tmpl w:val="0C0ECE1C"/>
    <w:lvl w:ilvl="0" w:tplc="6278306C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CB"/>
    <w:rsid w:val="00006BCD"/>
    <w:rsid w:val="000D613B"/>
    <w:rsid w:val="000E792D"/>
    <w:rsid w:val="001062B4"/>
    <w:rsid w:val="00131277"/>
    <w:rsid w:val="001A09F6"/>
    <w:rsid w:val="00221645"/>
    <w:rsid w:val="0024685C"/>
    <w:rsid w:val="00336C18"/>
    <w:rsid w:val="003A19DD"/>
    <w:rsid w:val="0045297E"/>
    <w:rsid w:val="004A7AFC"/>
    <w:rsid w:val="004D7F0B"/>
    <w:rsid w:val="004E5C37"/>
    <w:rsid w:val="004F7032"/>
    <w:rsid w:val="0058403F"/>
    <w:rsid w:val="005D1831"/>
    <w:rsid w:val="00606347"/>
    <w:rsid w:val="0063360D"/>
    <w:rsid w:val="00645DB7"/>
    <w:rsid w:val="00681E70"/>
    <w:rsid w:val="00693C1A"/>
    <w:rsid w:val="006C1EE0"/>
    <w:rsid w:val="006D1335"/>
    <w:rsid w:val="007B7ACB"/>
    <w:rsid w:val="00814D10"/>
    <w:rsid w:val="008369F8"/>
    <w:rsid w:val="009232B5"/>
    <w:rsid w:val="00927362"/>
    <w:rsid w:val="00994C78"/>
    <w:rsid w:val="009A1A57"/>
    <w:rsid w:val="00A4191C"/>
    <w:rsid w:val="00AB5726"/>
    <w:rsid w:val="00AC0FBB"/>
    <w:rsid w:val="00AD7890"/>
    <w:rsid w:val="00AF1872"/>
    <w:rsid w:val="00C0428F"/>
    <w:rsid w:val="00C436C0"/>
    <w:rsid w:val="00CB2A7E"/>
    <w:rsid w:val="00D35C3B"/>
    <w:rsid w:val="00D57DA4"/>
    <w:rsid w:val="00D637BF"/>
    <w:rsid w:val="00DB2CA1"/>
    <w:rsid w:val="00DE7430"/>
    <w:rsid w:val="00E859DB"/>
    <w:rsid w:val="00E8718B"/>
    <w:rsid w:val="00F4147A"/>
    <w:rsid w:val="00F4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758BB"/>
  <w15:chartTrackingRefBased/>
  <w15:docId w15:val="{36623130-B9B4-49C6-9EFE-404B12C9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ACB"/>
  </w:style>
  <w:style w:type="paragraph" w:styleId="Piedepgina">
    <w:name w:val="footer"/>
    <w:basedOn w:val="Normal"/>
    <w:link w:val="PiedepginaCar"/>
    <w:uiPriority w:val="99"/>
    <w:unhideWhenUsed/>
    <w:rsid w:val="007B7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ACB"/>
  </w:style>
  <w:style w:type="paragraph" w:styleId="Prrafodelista">
    <w:name w:val="List Paragraph"/>
    <w:basedOn w:val="Normal"/>
    <w:uiPriority w:val="34"/>
    <w:qFormat/>
    <w:rsid w:val="00C436C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37B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37B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AF18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F1872"/>
    <w:rPr>
      <w:rFonts w:eastAsiaTheme="minorEastAsia"/>
      <w:color w:val="5A5A5A" w:themeColor="text1" w:themeTint="A5"/>
      <w:spacing w:val="15"/>
    </w:rPr>
  </w:style>
  <w:style w:type="character" w:styleId="Hipervnculovisitado">
    <w:name w:val="FollowedHyperlink"/>
    <w:basedOn w:val="Fuentedeprrafopredeter"/>
    <w:uiPriority w:val="99"/>
    <w:semiHidden/>
    <w:unhideWhenUsed/>
    <w:rsid w:val="004529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DISCO%20D/CSAP/ESS/TEORIA/REAS%20-%20CANVA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8E6DACDE3F48168EAF3B6523E95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264AD-8D7D-4342-8C3E-DDBFB415DA20}"/>
      </w:docPartPr>
      <w:docPartBody>
        <w:p w:rsidR="003551FD" w:rsidRDefault="00E50C44" w:rsidP="00E50C44">
          <w:pPr>
            <w:pStyle w:val="228E6DACDE3F48168EAF3B6523E951D6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C44"/>
    <w:rsid w:val="0005039B"/>
    <w:rsid w:val="000F2AA6"/>
    <w:rsid w:val="003077CF"/>
    <w:rsid w:val="003551FD"/>
    <w:rsid w:val="0048521B"/>
    <w:rsid w:val="004933F7"/>
    <w:rsid w:val="00547B13"/>
    <w:rsid w:val="005D5AF8"/>
    <w:rsid w:val="00820311"/>
    <w:rsid w:val="008B43D1"/>
    <w:rsid w:val="00AE78EB"/>
    <w:rsid w:val="00B46E5F"/>
    <w:rsid w:val="00C30B17"/>
    <w:rsid w:val="00E01DE5"/>
    <w:rsid w:val="00E50C44"/>
    <w:rsid w:val="00EA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28E6DACDE3F48168EAF3B6523E951D6">
    <w:name w:val="228E6DACDE3F48168EAF3B6523E951D6"/>
    <w:rsid w:val="00E50C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949F1-2D48-4692-8851-6CB5C1A3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ma. isabel quiroga - 2024</dc:creator>
  <cp:keywords/>
  <dc:description/>
  <cp:lastModifiedBy>Usuario</cp:lastModifiedBy>
  <cp:revision>3</cp:revision>
  <dcterms:created xsi:type="dcterms:W3CDTF">2024-08-12T22:03:00Z</dcterms:created>
  <dcterms:modified xsi:type="dcterms:W3CDTF">2024-09-09T23:41:00Z</dcterms:modified>
</cp:coreProperties>
</file>