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DCE45" w14:textId="77777777" w:rsidR="00230928" w:rsidRDefault="00E76C32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1194DE" wp14:editId="6E88EA0D">
            <wp:simplePos x="0" y="0"/>
            <wp:positionH relativeFrom="margin">
              <wp:posOffset>5212080</wp:posOffset>
            </wp:positionH>
            <wp:positionV relativeFrom="margin">
              <wp:posOffset>-828675</wp:posOffset>
            </wp:positionV>
            <wp:extent cx="1304925" cy="1714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928"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TRABAJO PRACTICO DE EDUCACION FISICA </w:t>
      </w:r>
    </w:p>
    <w:p w14:paraId="4A50E998" w14:textId="2B4AAEF5" w:rsidR="00D31F5E" w:rsidRPr="00BF3045" w:rsidRDefault="00D31F5E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1D3E54D4" w14:textId="77777777" w:rsidR="00C407F7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407F7">
        <w:rPr>
          <w:rFonts w:ascii="Arial" w:hAnsi="Arial" w:cs="Arial"/>
          <w:b/>
          <w:bCs/>
          <w:sz w:val="24"/>
          <w:szCs w:val="24"/>
          <w:u w:val="single"/>
        </w:rPr>
        <w:t>Caratula: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490ED8" w14:textId="77777777" w:rsidR="00830940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Título: </w:t>
      </w:r>
      <w:r w:rsidR="00830940">
        <w:rPr>
          <w:rFonts w:ascii="Arial" w:hAnsi="Arial" w:cs="Arial"/>
          <w:b/>
          <w:bCs/>
          <w:sz w:val="24"/>
          <w:szCs w:val="24"/>
        </w:rPr>
        <w:t>Trabajo practico de Educación Física</w:t>
      </w:r>
    </w:p>
    <w:p w14:paraId="3CCB7FC3" w14:textId="77777777" w:rsidR="00C407F7" w:rsidRDefault="00C407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Santa Rosa de Lima</w:t>
      </w:r>
    </w:p>
    <w:p w14:paraId="65F12917" w14:textId="6E72EC2E" w:rsidR="00BF3045" w:rsidRDefault="008309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</w:t>
      </w:r>
      <w:r w:rsidR="00D31F5E">
        <w:rPr>
          <w:rFonts w:ascii="Arial" w:hAnsi="Arial" w:cs="Arial"/>
          <w:b/>
          <w:bCs/>
          <w:sz w:val="24"/>
          <w:szCs w:val="24"/>
        </w:rPr>
        <w:t>Capacidades</w:t>
      </w:r>
      <w:r w:rsidR="0085513B">
        <w:rPr>
          <w:rFonts w:ascii="Arial" w:hAnsi="Arial" w:cs="Arial"/>
          <w:b/>
          <w:bCs/>
          <w:sz w:val="24"/>
          <w:szCs w:val="24"/>
        </w:rPr>
        <w:t xml:space="preserve"> Coordinativas</w:t>
      </w:r>
    </w:p>
    <w:p w14:paraId="6FC23B9B" w14:textId="23CFD831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y apellido: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75AADD" w14:textId="4214CE96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Curso:              División: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289603" w14:textId="4CDE8021" w:rsidR="00090BF5" w:rsidRDefault="00090BF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Trimestre: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0FADA1" w14:textId="77777777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Profesor/a: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84F0B3" w14:textId="208E00E2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Año: </w:t>
      </w:r>
    </w:p>
    <w:p w14:paraId="2D78F265" w14:textId="77777777" w:rsidR="00D31F5E" w:rsidRDefault="00D31F5E">
      <w:pPr>
        <w:rPr>
          <w:rFonts w:ascii="Arial" w:hAnsi="Arial" w:cs="Arial"/>
          <w:b/>
          <w:bCs/>
          <w:sz w:val="24"/>
          <w:szCs w:val="24"/>
        </w:rPr>
      </w:pPr>
    </w:p>
    <w:p w14:paraId="673BD8C4" w14:textId="77777777" w:rsidR="00D31F5E" w:rsidRPr="00BF3045" w:rsidRDefault="00D31F5E">
      <w:pPr>
        <w:rPr>
          <w:rFonts w:ascii="Arial" w:hAnsi="Arial" w:cs="Arial"/>
          <w:b/>
          <w:bCs/>
          <w:sz w:val="24"/>
          <w:szCs w:val="24"/>
        </w:rPr>
      </w:pPr>
    </w:p>
    <w:p w14:paraId="6A8AACBC" w14:textId="7FFC0FE2" w:rsidR="00B819BB" w:rsidRDefault="00B819BB">
      <w:pPr>
        <w:rPr>
          <w:noProof/>
        </w:rPr>
      </w:pPr>
    </w:p>
    <w:p w14:paraId="3483F54B" w14:textId="77777777" w:rsidR="00D31F5E" w:rsidRDefault="00D31F5E">
      <w:pPr>
        <w:rPr>
          <w:noProof/>
        </w:rPr>
      </w:pPr>
    </w:p>
    <w:p w14:paraId="0554B2AB" w14:textId="77777777" w:rsidR="0085513B" w:rsidRDefault="0085513B">
      <w:pPr>
        <w:rPr>
          <w:b/>
          <w:bCs/>
          <w:noProof/>
          <w:u w:val="single"/>
        </w:rPr>
      </w:pPr>
    </w:p>
    <w:p w14:paraId="2CECCC86" w14:textId="77777777" w:rsidR="0085513B" w:rsidRDefault="0085513B">
      <w:pPr>
        <w:rPr>
          <w:b/>
          <w:bCs/>
          <w:noProof/>
          <w:u w:val="single"/>
        </w:rPr>
      </w:pPr>
    </w:p>
    <w:p w14:paraId="234460E6" w14:textId="77777777" w:rsidR="0085513B" w:rsidRDefault="0085513B">
      <w:pPr>
        <w:rPr>
          <w:b/>
          <w:bCs/>
          <w:noProof/>
          <w:u w:val="single"/>
        </w:rPr>
      </w:pPr>
    </w:p>
    <w:p w14:paraId="4AF077BC" w14:textId="77777777" w:rsidR="0085513B" w:rsidRDefault="0085513B">
      <w:pPr>
        <w:rPr>
          <w:b/>
          <w:bCs/>
          <w:noProof/>
          <w:u w:val="single"/>
        </w:rPr>
      </w:pPr>
    </w:p>
    <w:p w14:paraId="3ACFE77F" w14:textId="77777777" w:rsidR="0085513B" w:rsidRDefault="0085513B">
      <w:pPr>
        <w:rPr>
          <w:b/>
          <w:bCs/>
          <w:noProof/>
          <w:u w:val="single"/>
        </w:rPr>
      </w:pPr>
    </w:p>
    <w:p w14:paraId="3228A4B2" w14:textId="77777777" w:rsidR="0085513B" w:rsidRDefault="0085513B">
      <w:pPr>
        <w:rPr>
          <w:b/>
          <w:bCs/>
          <w:noProof/>
          <w:u w:val="single"/>
        </w:rPr>
      </w:pPr>
    </w:p>
    <w:p w14:paraId="13D889FF" w14:textId="77777777" w:rsidR="0085513B" w:rsidRDefault="0085513B">
      <w:pPr>
        <w:rPr>
          <w:b/>
          <w:bCs/>
          <w:noProof/>
          <w:u w:val="single"/>
        </w:rPr>
      </w:pPr>
    </w:p>
    <w:p w14:paraId="37463CBF" w14:textId="77777777" w:rsidR="0085513B" w:rsidRDefault="0085513B">
      <w:pPr>
        <w:rPr>
          <w:b/>
          <w:bCs/>
          <w:noProof/>
          <w:u w:val="single"/>
        </w:rPr>
      </w:pPr>
    </w:p>
    <w:p w14:paraId="25B5D1EF" w14:textId="77777777" w:rsidR="0085513B" w:rsidRDefault="0085513B">
      <w:pPr>
        <w:rPr>
          <w:b/>
          <w:bCs/>
          <w:noProof/>
          <w:u w:val="single"/>
        </w:rPr>
      </w:pPr>
    </w:p>
    <w:p w14:paraId="78274892" w14:textId="77777777" w:rsidR="0085513B" w:rsidRDefault="0085513B">
      <w:pPr>
        <w:rPr>
          <w:b/>
          <w:bCs/>
          <w:noProof/>
          <w:u w:val="single"/>
        </w:rPr>
      </w:pPr>
    </w:p>
    <w:p w14:paraId="2F674C77" w14:textId="77777777" w:rsidR="0085513B" w:rsidRDefault="0085513B">
      <w:pPr>
        <w:rPr>
          <w:b/>
          <w:bCs/>
          <w:noProof/>
          <w:u w:val="single"/>
        </w:rPr>
      </w:pPr>
    </w:p>
    <w:p w14:paraId="32AD9FFB" w14:textId="77777777" w:rsidR="0085513B" w:rsidRDefault="0085513B">
      <w:pPr>
        <w:rPr>
          <w:b/>
          <w:bCs/>
          <w:noProof/>
          <w:u w:val="single"/>
        </w:rPr>
      </w:pPr>
    </w:p>
    <w:p w14:paraId="0B5C946F" w14:textId="28ED4CF2" w:rsidR="00D31F5E" w:rsidRPr="00D31F5E" w:rsidRDefault="00D31F5E">
      <w:pPr>
        <w:rPr>
          <w:b/>
          <w:bCs/>
          <w:noProof/>
          <w:u w:val="single"/>
        </w:rPr>
      </w:pPr>
      <w:r w:rsidRPr="00D31F5E">
        <w:rPr>
          <w:b/>
          <w:bCs/>
          <w:noProof/>
          <w:u w:val="single"/>
        </w:rPr>
        <w:lastRenderedPageBreak/>
        <w:t>Responde las siguientes preguntas.</w:t>
      </w:r>
    </w:p>
    <w:p w14:paraId="011AB700" w14:textId="77777777" w:rsidR="00D31F5E" w:rsidRDefault="00D31F5E">
      <w:pPr>
        <w:rPr>
          <w:noProof/>
        </w:rPr>
      </w:pPr>
    </w:p>
    <w:p w14:paraId="392EC111" w14:textId="77777777" w:rsidR="0085513B" w:rsidRDefault="0085513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1_Investigar y definir las siguientes capacidades</w:t>
      </w:r>
    </w:p>
    <w:p w14:paraId="7EDC5E7D" w14:textId="77777777" w:rsidR="0085513B" w:rsidRDefault="0085513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</w:p>
    <w:p w14:paraId="15B37AB5" w14:textId="77777777" w:rsidR="0085513B" w:rsidRDefault="0085513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_Acoplamiento</w:t>
      </w:r>
    </w:p>
    <w:p w14:paraId="5D524AC7" w14:textId="5FC3CBE6" w:rsidR="0085513B" w:rsidRDefault="0085513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_Orientación</w:t>
      </w:r>
    </w:p>
    <w:p w14:paraId="405027D3" w14:textId="382A537B" w:rsidR="0085513B" w:rsidRDefault="0085513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_Diferenciación</w:t>
      </w:r>
    </w:p>
    <w:p w14:paraId="7D2DB9AB" w14:textId="77777777" w:rsidR="0085513B" w:rsidRDefault="0085513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_Equilibrio</w:t>
      </w:r>
    </w:p>
    <w:p w14:paraId="037087FF" w14:textId="5C23E238" w:rsidR="0085513B" w:rsidRDefault="0085513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_Reacción</w:t>
      </w:r>
    </w:p>
    <w:p w14:paraId="3F2B932D" w14:textId="77777777" w:rsidR="0085513B" w:rsidRDefault="0085513B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b/>
          <w:bCs/>
          <w:sz w:val="20"/>
          <w:szCs w:val="20"/>
          <w:lang w:val="es-AR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_Ritmo</w:t>
      </w:r>
    </w:p>
    <w:p w14:paraId="04D877A8" w14:textId="4A5F256D" w:rsidR="00D31F5E" w:rsidRDefault="00D31F5E" w:rsidP="0085513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F7326F8" w14:textId="77777777" w:rsidR="00D31F5E" w:rsidRDefault="00D31F5E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FAAE81C" w14:textId="0EF5726F" w:rsidR="00D31F5E" w:rsidRDefault="00D31F5E" w:rsidP="00D31F5E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¿De</w:t>
      </w:r>
      <w:r w:rsidR="0085513B"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 xml:space="preserve"> qué depende el desarrollo de las capacidades coordinativas</w:t>
      </w: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?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A97694A" w14:textId="77777777" w:rsidR="00D31F5E" w:rsidRDefault="00D31F5E" w:rsidP="00D31F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DAF241B" w14:textId="3E650CDF" w:rsidR="00D31F5E" w:rsidRDefault="0085513B" w:rsidP="00D31F5E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Defina Capacidades Físicas</w:t>
      </w:r>
      <w:r w:rsidR="00D31F5E">
        <w:rPr>
          <w:rStyle w:val="eop"/>
          <w:rFonts w:ascii="Arial" w:hAnsi="Arial" w:cs="Arial"/>
          <w:sz w:val="20"/>
          <w:szCs w:val="20"/>
        </w:rPr>
        <w:t> </w:t>
      </w:r>
    </w:p>
    <w:p w14:paraId="4309130C" w14:textId="77777777" w:rsidR="00D31F5E" w:rsidRDefault="00D31F5E" w:rsidP="00D31F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E2C9B49" w14:textId="10342493" w:rsidR="00D31F5E" w:rsidRDefault="0085513B" w:rsidP="00D31F5E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¿Cómo se clasifican las capacidades coordinativas</w:t>
      </w:r>
      <w:r w:rsidR="00D31F5E"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?</w:t>
      </w:r>
      <w:r w:rsidR="00D31F5E">
        <w:rPr>
          <w:rStyle w:val="eop"/>
          <w:rFonts w:ascii="Arial" w:hAnsi="Arial" w:cs="Arial"/>
          <w:sz w:val="20"/>
          <w:szCs w:val="20"/>
        </w:rPr>
        <w:t> </w:t>
      </w:r>
    </w:p>
    <w:p w14:paraId="204E16E3" w14:textId="77777777" w:rsidR="00D31F5E" w:rsidRDefault="00D31F5E" w:rsidP="00D31F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9B6A3BC" w14:textId="125D7ED3" w:rsidR="0085513B" w:rsidRPr="0085513B" w:rsidRDefault="0085513B" w:rsidP="00D31F5E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jc w:val="both"/>
        <w:textAlignment w:val="baseline"/>
        <w:rPr>
          <w:rStyle w:val="textrun"/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Realice ejemplos para cada capacidad coordinativa</w:t>
      </w:r>
    </w:p>
    <w:p w14:paraId="6ED0D45C" w14:textId="3715C86C" w:rsidR="00D31F5E" w:rsidRDefault="00D31F5E" w:rsidP="00D31F5E">
      <w:pPr>
        <w:pStyle w:val="paragraph"/>
        <w:numPr>
          <w:ilvl w:val="0"/>
          <w:numId w:val="10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C6FBBB7" w14:textId="77777777" w:rsidR="00D31F5E" w:rsidRDefault="00D31F5E" w:rsidP="00D31F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72D7D21" w14:textId="28DC30CF" w:rsidR="00D31F5E" w:rsidRDefault="00D31F5E" w:rsidP="0085513B">
      <w:pPr>
        <w:pStyle w:val="paragraph"/>
        <w:numPr>
          <w:ilvl w:val="0"/>
          <w:numId w:val="11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b/>
          <w:bCs/>
          <w:sz w:val="20"/>
          <w:szCs w:val="20"/>
          <w:lang w:val="es-AR"/>
        </w:rPr>
        <w:t>- Explique la movilidad articular y la elasticidad muscular.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7265B7D" w14:textId="77777777" w:rsidR="00D31F5E" w:rsidRDefault="00D31F5E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590B7F4" w14:textId="77777777" w:rsidR="00D31F5E" w:rsidRDefault="00D31F5E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BEDFAE9" w14:textId="77777777" w:rsidR="00D31F5E" w:rsidRDefault="00D31F5E" w:rsidP="00D31F5E"/>
    <w:p w14:paraId="72AA813F" w14:textId="77777777" w:rsidR="00D31F5E" w:rsidRPr="00AC168A" w:rsidRDefault="00D31F5E">
      <w:pPr>
        <w:rPr>
          <w:rFonts w:ascii="Arial" w:hAnsi="Arial" w:cs="Arial"/>
          <w:sz w:val="24"/>
          <w:szCs w:val="24"/>
        </w:rPr>
      </w:pPr>
    </w:p>
    <w:sectPr w:rsidR="00D31F5E" w:rsidRPr="00AC168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66BB1"/>
    <w:multiLevelType w:val="hybridMultilevel"/>
    <w:tmpl w:val="FFFFFFFF"/>
    <w:lvl w:ilvl="0" w:tplc="5A980D80">
      <w:start w:val="1"/>
      <w:numFmt w:val="bullet"/>
      <w:lvlText w:val="-"/>
      <w:lvlJc w:val="left"/>
      <w:pPr>
        <w:ind w:left="927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0004E2"/>
    <w:multiLevelType w:val="multilevel"/>
    <w:tmpl w:val="24202D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15450"/>
    <w:multiLevelType w:val="multilevel"/>
    <w:tmpl w:val="8E828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E721E"/>
    <w:multiLevelType w:val="multilevel"/>
    <w:tmpl w:val="4EC4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9202EA0"/>
    <w:multiLevelType w:val="multilevel"/>
    <w:tmpl w:val="E52C74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565049"/>
    <w:multiLevelType w:val="multilevel"/>
    <w:tmpl w:val="71B8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2442B"/>
    <w:multiLevelType w:val="multilevel"/>
    <w:tmpl w:val="D0E43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C420B"/>
    <w:multiLevelType w:val="multilevel"/>
    <w:tmpl w:val="DDD027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7931396">
    <w:abstractNumId w:val="0"/>
  </w:num>
  <w:num w:numId="2" w16cid:durableId="159733224">
    <w:abstractNumId w:val="3"/>
  </w:num>
  <w:num w:numId="3" w16cid:durableId="1848210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5532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07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6638034">
    <w:abstractNumId w:val="5"/>
  </w:num>
  <w:num w:numId="7" w16cid:durableId="410811933">
    <w:abstractNumId w:val="2"/>
  </w:num>
  <w:num w:numId="8" w16cid:durableId="253631950">
    <w:abstractNumId w:val="6"/>
  </w:num>
  <w:num w:numId="9" w16cid:durableId="1720087072">
    <w:abstractNumId w:val="1"/>
  </w:num>
  <w:num w:numId="10" w16cid:durableId="156044183">
    <w:abstractNumId w:val="4"/>
  </w:num>
  <w:num w:numId="11" w16cid:durableId="1352292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BE"/>
    <w:rsid w:val="0005721E"/>
    <w:rsid w:val="00090BF5"/>
    <w:rsid w:val="00094E15"/>
    <w:rsid w:val="000E4D8C"/>
    <w:rsid w:val="0019355C"/>
    <w:rsid w:val="00230928"/>
    <w:rsid w:val="00256283"/>
    <w:rsid w:val="002B7128"/>
    <w:rsid w:val="002C1253"/>
    <w:rsid w:val="00326F5F"/>
    <w:rsid w:val="003A5CBE"/>
    <w:rsid w:val="003B0291"/>
    <w:rsid w:val="003B22FD"/>
    <w:rsid w:val="003C4D4A"/>
    <w:rsid w:val="0042229B"/>
    <w:rsid w:val="005069BE"/>
    <w:rsid w:val="00553E07"/>
    <w:rsid w:val="006D307F"/>
    <w:rsid w:val="007D1E19"/>
    <w:rsid w:val="00827795"/>
    <w:rsid w:val="00830940"/>
    <w:rsid w:val="0085513B"/>
    <w:rsid w:val="00933A31"/>
    <w:rsid w:val="0095026F"/>
    <w:rsid w:val="00950C60"/>
    <w:rsid w:val="009F5353"/>
    <w:rsid w:val="00A041C2"/>
    <w:rsid w:val="00A10076"/>
    <w:rsid w:val="00A14740"/>
    <w:rsid w:val="00A22EEE"/>
    <w:rsid w:val="00A37635"/>
    <w:rsid w:val="00AC168A"/>
    <w:rsid w:val="00B43CB8"/>
    <w:rsid w:val="00B62E8E"/>
    <w:rsid w:val="00B819BB"/>
    <w:rsid w:val="00BF3045"/>
    <w:rsid w:val="00C25B3D"/>
    <w:rsid w:val="00C2791C"/>
    <w:rsid w:val="00C407F7"/>
    <w:rsid w:val="00C54381"/>
    <w:rsid w:val="00CD185A"/>
    <w:rsid w:val="00CD5137"/>
    <w:rsid w:val="00D31F5E"/>
    <w:rsid w:val="00D44880"/>
    <w:rsid w:val="00E76C32"/>
    <w:rsid w:val="00E85F6D"/>
    <w:rsid w:val="00F106D7"/>
    <w:rsid w:val="00F94207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4247A"/>
  <w14:defaultImageDpi w14:val="0"/>
  <w15:docId w15:val="{858C216A-B648-41CA-90FB-03F9AD39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F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85F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2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 w:eastAsia="es-AR"/>
    </w:rPr>
  </w:style>
  <w:style w:type="paragraph" w:customStyle="1" w:styleId="paragraph">
    <w:name w:val="paragraph"/>
    <w:basedOn w:val="Normal"/>
    <w:rsid w:val="00D31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run">
    <w:name w:val="textrun"/>
    <w:basedOn w:val="Fuentedeprrafopredeter"/>
    <w:rsid w:val="00D31F5E"/>
  </w:style>
  <w:style w:type="character" w:customStyle="1" w:styleId="eop">
    <w:name w:val="eop"/>
    <w:basedOn w:val="Fuentedeprrafopredeter"/>
    <w:rsid w:val="00D3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106</Words>
  <Characters>584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kevin hidalgo</cp:lastModifiedBy>
  <cp:revision>2</cp:revision>
  <dcterms:created xsi:type="dcterms:W3CDTF">2024-10-30T11:09:00Z</dcterms:created>
  <dcterms:modified xsi:type="dcterms:W3CDTF">2024-10-30T11:09:00Z</dcterms:modified>
</cp:coreProperties>
</file>