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</w:rPr>
        <w:t xml:space="preserve">Informe de QUÍMICA 3B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Serena Recabarren, Matías Soria, Santiago Pelayes, Laureano Laciar y Benjamín Morales.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INTREDIENTES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250 mL de agua destilada.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M 100 mL de aceite de oliva o aceite de coco (como base)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1/4 de taza de hojas de albahaca fresca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3/4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• 1/4 de taza de hojas de romero fresco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10 gotas de aceite esencial de citronela (opcional)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Se necesita un embudo, frascos resistente al calor, lugar donde calentar, frasco tipo spray, papel de filtro y papel aluminio.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(SE AGITA ANTES DE CADA USO Y SE TIENE QUE ROCIAR CADA 2-3 HORAS EN PIEL EXPUESTA Y ROPA, EVITANDO CARA Y ZONAS SENSIBLES)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En el recipiente poner en agua destilada y llevar a ebullición, añadir más hojas.
</w:t>
      </w:r>
    </w:p>
    <w:p>
      <w:pPr>
        <w:spacing w:after="120" w:before="120"/>
        <w:jc w:val="center"/>
      </w:pPr>
      <w:r>
        <w:drawing>
          <wp:inline>
            <wp:extent cx="2286000" cy="3048000"/>
            <wp:docPr id="0" name="Drawing 0" descr="19b2b2843076f524ea604fee8704ce94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9b2b2843076f524ea604fee8704ce94.jp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Deja hervir todo durante 10 minutos 
</w:t>
      </w:r>
    </w:p>
    <w:p>
      <w:pPr>
        <w:spacing w:after="120" w:before="120"/>
        <w:jc w:val="center"/>
      </w:pPr>
      <w:r>
        <w:drawing>
          <wp:inline>
            <wp:extent cx="2093426" cy="2791234"/>
            <wp:docPr id="1" name="Drawing 1" descr="9842f271c57ccb633ec9afca398db8c9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842f271c57ccb633ec9afca398db8c9.jp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2093426" cy="279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cuando pasen los 10 minutos apague el fuego dejando que se enfríe un rato.
</w:t>
      </w:r>
    </w:p>
    <w:p>
      <w:pPr>
        <w:spacing w:after="120" w:before="120"/>
        <w:jc w:val="center"/>
      </w:pPr>
      <w:r>
        <w:drawing>
          <wp:inline>
            <wp:extent cx="2286000" cy="3048000"/>
            <wp:docPr id="2" name="Drawing 2" descr="416a1e23c946937f44081d2d4bab5383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16a1e23c946937f44081d2d4bab5383.jp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Con el embudo y papel de filtro poner la mezcla en el frasco spray.
</w:t>
      </w:r>
    </w:p>
    <w:p>
      <w:pPr>
        <w:spacing w:after="120" w:before="120"/>
        <w:jc w:val="center"/>
      </w:pPr>
      <w:r>
        <w:drawing>
          <wp:inline>
            <wp:extent cx="2286000" cy="3048000"/>
            <wp:docPr id="3" name="Drawing 3" descr="ba25257ae76dda9e9a655b4203c91cc1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25257ae76dda9e9a655b4203c91cc1.jp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Ya le mezcla en el frasco agrege el aceite de oliva/coco y por último poner las gotas de esencial de citronela. Poner rótulos para saber el producto y ¡LISTO!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2286000" cy="3048000"/>
            <wp:docPr id="4" name="Drawing 4" descr="430f3ad522b3d10042a2660abdfa1348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0f3ad522b3d10042a2660abdfa1348.jp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 Italics">
    <w:panose1 w:val="020B0704020202090204"/>
    <w:charset w:characterSet="1"/>
    <w:embedBoldItalic r:id="rId2"/>
  </w:font>
  <w:font w:name="Arimo">
    <w:panose1 w:val="020B0604020202020204"/>
    <w:charset w:characterSet="1"/>
    <w:embedRegular r:id="rId3"/>
  </w:font>
  <w:font w:name="Arimo Bold">
    <w:panose1 w:val="020B0704020202020204"/>
    <w:charset w:characterSet="1"/>
    <w:embedBold r:id="rId4"/>
  </w:font>
  <w:font w:name="Open Sans Italics">
    <w:panose1 w:val="020B0606030504020204"/>
    <w:charset w:characterSet="1"/>
    <w:embedItalic r:id="rId5"/>
  </w:font>
  <w:font w:name="Open Sans Bold Italics">
    <w:panose1 w:val="020B0806030504020204"/>
    <w:charset w:characterSet="1"/>
    <w:embedBoldItalic r:id="rId6"/>
  </w:font>
  <w:font w:name="Open Sans">
    <w:panose1 w:val="020B0606030504020204"/>
    <w:charset w:characterSet="1"/>
    <w:embedRegular r:id="rId7"/>
  </w:font>
  <w:font w:name="Open Sans Ultra-Bold">
    <w:panose1 w:val="00000000000000000000"/>
    <w:charset w:characterSet="1"/>
    <w:embedBold r:id="rId8"/>
  </w:font>
  <w:font w:name="Open Sans Ultra-Bold Italics">
    <w:panose1 w:val="00000000000000000000"/>
    <w:charset w:characterSet="1"/>
    <w:embedBoldItalic r:id="rId9"/>
  </w:font>
  <w:font w:name="Open Sans Light">
    <w:panose1 w:val="020B0306030504020204"/>
    <w:charset w:characterSet="1"/>
    <w:embedRegular r:id="rId10"/>
  </w:font>
  <w:font w:name="Open Sans Bold">
    <w:panose1 w:val="020B0806030504020204"/>
    <w:charset w:characterSet="1"/>
    <w:embedBold r:id="rId11"/>
  </w:font>
  <w:font w:name="Open Sans Light Italics">
    <w:panose1 w:val="020B0306030504020204"/>
    <w:charset w:characterSet="1"/>
    <w:embedItalic r:id="rId12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jpeg" Type="http://schemas.openxmlformats.org/officeDocument/2006/relationships/image"/><Relationship Id="rId4" Target="media/image2.jpeg" Type="http://schemas.openxmlformats.org/officeDocument/2006/relationships/image"/><Relationship Id="rId5" Target="media/image3.jpeg" Type="http://schemas.openxmlformats.org/officeDocument/2006/relationships/image"/><Relationship Id="rId6" Target="media/image4.jpeg" Type="http://schemas.openxmlformats.org/officeDocument/2006/relationships/image"/><Relationship Id="rId7" Target="media/image5.jpe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2024-11-06T11:29:27Z</dcterms:created>
  <dc:creator>Apache POI</dc:creator>
</cp:coreProperties>
</file>