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020B" w14:textId="30DDDB22" w:rsidR="00BE6E63" w:rsidRDefault="00BE6E63">
      <w:r>
        <w:t xml:space="preserve">Morena </w:t>
      </w:r>
      <w:proofErr w:type="spellStart"/>
      <w:r>
        <w:t>Bazan</w:t>
      </w:r>
      <w:proofErr w:type="spellEnd"/>
      <w:r>
        <w:t xml:space="preserve"> </w:t>
      </w:r>
    </w:p>
    <w:p w14:paraId="25BEA4FF" w14:textId="50FDF39E" w:rsidR="00BE6E63" w:rsidRDefault="00BE6E63">
      <w:r>
        <w:t xml:space="preserve">Si, me gusta el arte. Y si tengo que elegir, definitivamente prefiero el </w:t>
      </w:r>
      <w:proofErr w:type="spellStart"/>
      <w:r>
        <w:t>street</w:t>
      </w:r>
      <w:proofErr w:type="spellEnd"/>
      <w:r>
        <w:t xml:space="preserve"> art sobre el </w:t>
      </w:r>
      <w:proofErr w:type="spellStart"/>
      <w:r>
        <w:t>graffiti</w:t>
      </w:r>
      <w:proofErr w:type="spellEnd"/>
      <w:r>
        <w:t xml:space="preserve">. El </w:t>
      </w:r>
      <w:proofErr w:type="spellStart"/>
      <w:r>
        <w:t>street</w:t>
      </w:r>
      <w:proofErr w:type="spellEnd"/>
      <w:r>
        <w:t xml:space="preserve"> art tiene esa capacidad de transformar espacios públicos en algo más que un simple lugar de paso, en una obra que provoca, inspira y hasta invita a reflexionar.</w:t>
      </w:r>
    </w:p>
    <w:p w14:paraId="46775194" w14:textId="36F09E9B" w:rsidR="00BE6E63" w:rsidRDefault="00F4021B">
      <w:r>
        <w:rPr>
          <w:noProof/>
        </w:rPr>
        <w:drawing>
          <wp:anchor distT="0" distB="0" distL="114300" distR="114300" simplePos="0" relativeHeight="251659264" behindDoc="0" locked="0" layoutInCell="1" allowOverlap="1" wp14:anchorId="48017E1E" wp14:editId="48BAE847">
            <wp:simplePos x="0" y="0"/>
            <wp:positionH relativeFrom="column">
              <wp:posOffset>0</wp:posOffset>
            </wp:positionH>
            <wp:positionV relativeFrom="paragraph">
              <wp:posOffset>756920</wp:posOffset>
            </wp:positionV>
            <wp:extent cx="5612130" cy="3154045"/>
            <wp:effectExtent l="0" t="0" r="7620" b="8255"/>
            <wp:wrapTopAndBottom/>
            <wp:docPr id="1849217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17362" name="Imagen 18492173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B3C">
        <w:t>Un ejemplo que me gusta es el mural de Eduardo “Lolo” Riquelme – “</w:t>
      </w:r>
      <w:proofErr w:type="spellStart"/>
      <w:r w:rsidR="00477B3C">
        <w:t>Juira</w:t>
      </w:r>
      <w:proofErr w:type="spellEnd"/>
      <w:r w:rsidR="00477B3C">
        <w:t xml:space="preserve"> bicho” su mural hace referencia a la época de pandemia concientizando sobre el cuidado individual y también colectivo desde las comunidades barriales de San Juan. </w:t>
      </w:r>
    </w:p>
    <w:sectPr w:rsidR="00BE6E6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63"/>
    <w:rsid w:val="00477B3C"/>
    <w:rsid w:val="007A75FF"/>
    <w:rsid w:val="00954E99"/>
    <w:rsid w:val="00BE6E63"/>
    <w:rsid w:val="00F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6122D"/>
  <w15:chartTrackingRefBased/>
  <w15:docId w15:val="{FBE2B090-7A41-7A4A-B720-B9398DF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6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6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6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6E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6E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6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6E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6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6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6E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6E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6E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6E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6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Morena Bazan</cp:lastModifiedBy>
  <cp:revision>2</cp:revision>
  <dcterms:created xsi:type="dcterms:W3CDTF">2024-11-06T22:15:00Z</dcterms:created>
  <dcterms:modified xsi:type="dcterms:W3CDTF">2024-11-06T22:15:00Z</dcterms:modified>
</cp:coreProperties>
</file>