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958EE" w14:textId="77777777" w:rsidR="008E7DB3" w:rsidRPr="008E7DB3" w:rsidRDefault="00DD01CF" w:rsidP="00DD01CF">
      <w:pPr>
        <w:tabs>
          <w:tab w:val="left" w:pos="2835"/>
        </w:tabs>
        <w:rPr>
          <w:rFonts w:ascii="Baskerville Old Face" w:hAnsi="Baskerville Old Face"/>
          <w:b/>
          <w:color w:val="7030A0"/>
          <w:sz w:val="44"/>
          <w:szCs w:val="44"/>
          <w:lang w:val="es-MX"/>
        </w:rPr>
      </w:pPr>
      <w:r>
        <w:rPr>
          <w:rFonts w:asciiTheme="majorHAnsi" w:hAnsiTheme="majorHAnsi"/>
          <w:color w:val="7030A0"/>
          <w:sz w:val="44"/>
          <w:szCs w:val="44"/>
          <w:lang w:val="es-MX"/>
        </w:rPr>
        <w:t xml:space="preserve">             </w:t>
      </w:r>
      <w:r w:rsidRPr="008E7DB3">
        <w:rPr>
          <w:rFonts w:ascii="Baskerville Old Face" w:hAnsi="Baskerville Old Face"/>
          <w:b/>
          <w:color w:val="7030A0"/>
          <w:sz w:val="44"/>
          <w:szCs w:val="44"/>
          <w:lang w:val="es-MX"/>
        </w:rPr>
        <w:t>TRABAJO PRACTICO DE TIC</w:t>
      </w:r>
    </w:p>
    <w:p w14:paraId="3A6556E9" w14:textId="77777777" w:rsidR="00811801" w:rsidRPr="008E7DB3" w:rsidRDefault="008E7DB3" w:rsidP="008E7DB3">
      <w:pPr>
        <w:tabs>
          <w:tab w:val="left" w:pos="2835"/>
        </w:tabs>
        <w:jc w:val="center"/>
        <w:rPr>
          <w:rFonts w:ascii="Baskerville Old Face" w:hAnsi="Baskerville Old Face"/>
          <w:b/>
          <w:color w:val="7030A0"/>
          <w:sz w:val="44"/>
          <w:szCs w:val="44"/>
          <w:lang w:val="es-MX"/>
        </w:rPr>
      </w:pPr>
      <w:r w:rsidRPr="008E7DB3">
        <w:rPr>
          <w:rFonts w:ascii="Baskerville Old Face" w:hAnsi="Baskerville Old Face"/>
          <w:b/>
          <w:color w:val="7030A0"/>
          <w:sz w:val="44"/>
          <w:szCs w:val="44"/>
          <w:lang w:val="es-MX"/>
        </w:rPr>
        <w:t>ACTIVIDADES SOBRE EL CODIGO QR</w:t>
      </w:r>
    </w:p>
    <w:p w14:paraId="5CC4082D" w14:textId="77777777" w:rsidR="002E7796" w:rsidRDefault="0010792D" w:rsidP="0010792D">
      <w:pPr>
        <w:tabs>
          <w:tab w:val="left" w:pos="2835"/>
        </w:tabs>
        <w:jc w:val="center"/>
        <w:rPr>
          <w:rFonts w:asciiTheme="majorHAnsi" w:hAnsiTheme="majorHAnsi"/>
          <w:color w:val="7030A0"/>
          <w:sz w:val="44"/>
          <w:szCs w:val="44"/>
          <w:lang w:val="es-MX"/>
        </w:rPr>
      </w:pPr>
      <w:r w:rsidRPr="0010792D">
        <w:rPr>
          <w:rFonts w:ascii="Bahnschrift SemiBold Condensed" w:hAnsi="Bahnschrift SemiBold Condensed"/>
          <w:b/>
          <w:noProof/>
          <w:color w:val="000000" w:themeColor="text1"/>
          <w:sz w:val="36"/>
          <w:szCs w:val="36"/>
          <w:lang w:eastAsia="es-AR"/>
        </w:rPr>
        <w:drawing>
          <wp:inline distT="0" distB="0" distL="0" distR="0" wp14:anchorId="152C5F79" wp14:editId="62576DEF">
            <wp:extent cx="3438525" cy="2524125"/>
            <wp:effectExtent l="0" t="0" r="9525" b="9525"/>
            <wp:docPr id="1" name="Imagen 1" descr="En Google Chrome ya puedes compartir páginas web como un código QR con un  dinosau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Google Chrome ya puedes compartir páginas web como un código QR con un  dinosaur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8525" cy="2524125"/>
                    </a:xfrm>
                    <a:prstGeom prst="rect">
                      <a:avLst/>
                    </a:prstGeom>
                    <a:noFill/>
                    <a:ln>
                      <a:noFill/>
                    </a:ln>
                  </pic:spPr>
                </pic:pic>
              </a:graphicData>
            </a:graphic>
          </wp:inline>
        </w:drawing>
      </w:r>
    </w:p>
    <w:p w14:paraId="677A96E3" w14:textId="77777777" w:rsidR="0010792D" w:rsidRDefault="0010792D" w:rsidP="0010792D">
      <w:pPr>
        <w:tabs>
          <w:tab w:val="left" w:pos="2835"/>
        </w:tabs>
        <w:jc w:val="center"/>
        <w:rPr>
          <w:rFonts w:ascii="Bahnschrift SemiBold Condensed" w:hAnsi="Bahnschrift SemiBold Condensed"/>
          <w:b/>
          <w:color w:val="000000" w:themeColor="text1"/>
          <w:sz w:val="36"/>
          <w:szCs w:val="36"/>
          <w:lang w:val="es-MX"/>
        </w:rPr>
      </w:pPr>
    </w:p>
    <w:p w14:paraId="64FB7BEC" w14:textId="77777777" w:rsidR="0010792D" w:rsidRDefault="0010792D" w:rsidP="00DD01CF">
      <w:pPr>
        <w:tabs>
          <w:tab w:val="left" w:pos="2835"/>
        </w:tabs>
        <w:rPr>
          <w:rFonts w:ascii="Bahnschrift SemiBold Condensed" w:hAnsi="Bahnschrift SemiBold Condensed"/>
          <w:b/>
          <w:color w:val="000000" w:themeColor="text1"/>
          <w:sz w:val="36"/>
          <w:szCs w:val="36"/>
          <w:lang w:val="es-MX"/>
        </w:rPr>
      </w:pPr>
    </w:p>
    <w:p w14:paraId="1ECDF76F" w14:textId="77777777" w:rsidR="0010792D" w:rsidRDefault="0010792D" w:rsidP="00DD01CF">
      <w:pPr>
        <w:tabs>
          <w:tab w:val="left" w:pos="2835"/>
        </w:tabs>
        <w:rPr>
          <w:rFonts w:ascii="Bahnschrift SemiBold Condensed" w:hAnsi="Bahnschrift SemiBold Condensed"/>
          <w:b/>
          <w:color w:val="000000" w:themeColor="text1"/>
          <w:sz w:val="36"/>
          <w:szCs w:val="36"/>
          <w:lang w:val="es-MX"/>
        </w:rPr>
      </w:pPr>
    </w:p>
    <w:p w14:paraId="5E9A29F9" w14:textId="77777777" w:rsidR="0010792D" w:rsidRDefault="0010792D" w:rsidP="00DD01CF">
      <w:pPr>
        <w:tabs>
          <w:tab w:val="left" w:pos="2835"/>
        </w:tabs>
        <w:rPr>
          <w:rFonts w:ascii="Bahnschrift SemiBold Condensed" w:hAnsi="Bahnschrift SemiBold Condensed"/>
          <w:b/>
          <w:color w:val="000000" w:themeColor="text1"/>
          <w:sz w:val="36"/>
          <w:szCs w:val="36"/>
          <w:lang w:val="es-MX"/>
        </w:rPr>
      </w:pPr>
    </w:p>
    <w:p w14:paraId="5B492EB1" w14:textId="77777777" w:rsidR="00DD01CF" w:rsidRDefault="00DD01CF" w:rsidP="00DD01CF">
      <w:pPr>
        <w:tabs>
          <w:tab w:val="left" w:pos="2835"/>
        </w:tabs>
        <w:rPr>
          <w:rFonts w:ascii="Bahnschrift SemiBold Condensed" w:hAnsi="Bahnschrift SemiBold Condensed"/>
          <w:b/>
          <w:color w:val="000000" w:themeColor="text1"/>
          <w:sz w:val="36"/>
          <w:szCs w:val="36"/>
          <w:lang w:val="es-MX"/>
        </w:rPr>
      </w:pPr>
      <w:r w:rsidRPr="00E11601">
        <w:rPr>
          <w:rFonts w:ascii="Bahnschrift SemiBold Condensed" w:hAnsi="Bahnschrift SemiBold Condensed"/>
          <w:b/>
          <w:color w:val="000000" w:themeColor="text1"/>
          <w:sz w:val="36"/>
          <w:szCs w:val="36"/>
          <w:lang w:val="es-MX"/>
        </w:rPr>
        <w:t>I</w:t>
      </w:r>
      <w:r w:rsidR="008E7DB3" w:rsidRPr="00E11601">
        <w:rPr>
          <w:rFonts w:ascii="Bahnschrift SemiBold Condensed" w:hAnsi="Bahnschrift SemiBold Condensed"/>
          <w:b/>
          <w:color w:val="000000" w:themeColor="text1"/>
          <w:sz w:val="36"/>
          <w:szCs w:val="36"/>
          <w:lang w:val="es-MX"/>
        </w:rPr>
        <w:t>NTEGRANTES</w:t>
      </w:r>
      <w:r w:rsidRPr="00E11601">
        <w:rPr>
          <w:rFonts w:ascii="Bahnschrift SemiBold Condensed" w:hAnsi="Bahnschrift SemiBold Condensed"/>
          <w:b/>
          <w:color w:val="000000" w:themeColor="text1"/>
          <w:sz w:val="36"/>
          <w:szCs w:val="36"/>
          <w:lang w:val="es-MX"/>
        </w:rPr>
        <w:t xml:space="preserve">: Morena </w:t>
      </w:r>
      <w:proofErr w:type="spellStart"/>
      <w:r w:rsidRPr="00E11601">
        <w:rPr>
          <w:rFonts w:ascii="Bahnschrift SemiBold Condensed" w:hAnsi="Bahnschrift SemiBold Condensed"/>
          <w:b/>
          <w:color w:val="000000" w:themeColor="text1"/>
          <w:sz w:val="36"/>
          <w:szCs w:val="36"/>
          <w:lang w:val="es-MX"/>
        </w:rPr>
        <w:t>Molini</w:t>
      </w:r>
      <w:proofErr w:type="spellEnd"/>
      <w:r w:rsidRPr="00E11601">
        <w:rPr>
          <w:rFonts w:ascii="Bahnschrift SemiBold Condensed" w:hAnsi="Bahnschrift SemiBold Condensed"/>
          <w:b/>
          <w:color w:val="000000" w:themeColor="text1"/>
          <w:sz w:val="36"/>
          <w:szCs w:val="36"/>
          <w:lang w:val="es-MX"/>
        </w:rPr>
        <w:t xml:space="preserve">, Martina </w:t>
      </w:r>
      <w:proofErr w:type="spellStart"/>
      <w:r w:rsidRPr="00E11601">
        <w:rPr>
          <w:rFonts w:ascii="Bahnschrift SemiBold Condensed" w:hAnsi="Bahnschrift SemiBold Condensed"/>
          <w:b/>
          <w:color w:val="000000" w:themeColor="text1"/>
          <w:sz w:val="36"/>
          <w:szCs w:val="36"/>
          <w:lang w:val="es-MX"/>
        </w:rPr>
        <w:t>Stoco</w:t>
      </w:r>
      <w:proofErr w:type="spellEnd"/>
      <w:r w:rsidRPr="00E11601">
        <w:rPr>
          <w:rFonts w:ascii="Bahnschrift SemiBold Condensed" w:hAnsi="Bahnschrift SemiBold Condensed"/>
          <w:b/>
          <w:color w:val="000000" w:themeColor="text1"/>
          <w:sz w:val="36"/>
          <w:szCs w:val="36"/>
          <w:lang w:val="es-MX"/>
        </w:rPr>
        <w:t xml:space="preserve"> </w:t>
      </w:r>
    </w:p>
    <w:p w14:paraId="21911219" w14:textId="77777777" w:rsidR="0010792D" w:rsidRDefault="0010792D" w:rsidP="00DD01CF">
      <w:pPr>
        <w:tabs>
          <w:tab w:val="left" w:pos="2835"/>
        </w:tabs>
        <w:rPr>
          <w:rFonts w:ascii="Bahnschrift SemiBold Condensed" w:hAnsi="Bahnschrift SemiBold Condensed"/>
          <w:b/>
          <w:color w:val="000000" w:themeColor="text1"/>
          <w:sz w:val="36"/>
          <w:szCs w:val="36"/>
          <w:lang w:val="es-MX"/>
        </w:rPr>
      </w:pPr>
      <w:r>
        <w:rPr>
          <w:rFonts w:ascii="Bahnschrift SemiBold Condensed" w:hAnsi="Bahnschrift SemiBold Condensed"/>
          <w:b/>
          <w:color w:val="000000" w:themeColor="text1"/>
          <w:sz w:val="36"/>
          <w:szCs w:val="36"/>
          <w:lang w:val="es-MX"/>
        </w:rPr>
        <w:t>CURSO: 4TO A</w:t>
      </w:r>
    </w:p>
    <w:p w14:paraId="556FFBBC" w14:textId="77777777" w:rsidR="0010792D" w:rsidRDefault="0010792D" w:rsidP="00DD01CF">
      <w:pPr>
        <w:tabs>
          <w:tab w:val="left" w:pos="2835"/>
        </w:tabs>
        <w:rPr>
          <w:rFonts w:ascii="Bahnschrift SemiBold Condensed" w:hAnsi="Bahnschrift SemiBold Condensed"/>
          <w:b/>
          <w:color w:val="000000" w:themeColor="text1"/>
          <w:sz w:val="36"/>
          <w:szCs w:val="36"/>
          <w:lang w:val="es-MX"/>
        </w:rPr>
      </w:pPr>
      <w:r>
        <w:rPr>
          <w:rFonts w:ascii="Bahnschrift SemiBold Condensed" w:hAnsi="Bahnschrift SemiBold Condensed"/>
          <w:b/>
          <w:color w:val="000000" w:themeColor="text1"/>
          <w:sz w:val="36"/>
          <w:szCs w:val="36"/>
          <w:lang w:val="es-MX"/>
        </w:rPr>
        <w:t xml:space="preserve">PROFESORA: Andrea </w:t>
      </w:r>
      <w:proofErr w:type="spellStart"/>
      <w:r>
        <w:rPr>
          <w:rFonts w:ascii="Bahnschrift SemiBold Condensed" w:hAnsi="Bahnschrift SemiBold Condensed"/>
          <w:b/>
          <w:color w:val="000000" w:themeColor="text1"/>
          <w:sz w:val="36"/>
          <w:szCs w:val="36"/>
          <w:lang w:val="es-MX"/>
        </w:rPr>
        <w:t>Gomez</w:t>
      </w:r>
      <w:proofErr w:type="spellEnd"/>
    </w:p>
    <w:p w14:paraId="44192D0B" w14:textId="77777777" w:rsidR="0010792D" w:rsidRDefault="0010792D" w:rsidP="00064CA3">
      <w:pPr>
        <w:tabs>
          <w:tab w:val="left" w:pos="2835"/>
        </w:tabs>
        <w:rPr>
          <w:rFonts w:ascii="Bahnschrift SemiBold Condensed" w:hAnsi="Bahnschrift SemiBold Condensed"/>
          <w:b/>
          <w:color w:val="000000" w:themeColor="text1"/>
          <w:sz w:val="36"/>
          <w:szCs w:val="36"/>
          <w:lang w:val="es-MX"/>
        </w:rPr>
      </w:pPr>
      <w:r>
        <w:rPr>
          <w:rFonts w:ascii="Bahnschrift SemiBold Condensed" w:hAnsi="Bahnschrift SemiBold Condensed"/>
          <w:b/>
          <w:color w:val="000000" w:themeColor="text1"/>
          <w:sz w:val="36"/>
          <w:szCs w:val="36"/>
          <w:lang w:val="es-MX"/>
        </w:rPr>
        <w:t>COLEGIO DEL PRADO</w:t>
      </w:r>
    </w:p>
    <w:p w14:paraId="14E1DF5B" w14:textId="77777777" w:rsidR="0010792D" w:rsidRPr="008E7DB3" w:rsidRDefault="0010792D" w:rsidP="00DD01CF">
      <w:pPr>
        <w:tabs>
          <w:tab w:val="left" w:pos="2835"/>
        </w:tabs>
        <w:rPr>
          <w:rFonts w:ascii="Baskerville Old Face" w:hAnsi="Baskerville Old Face"/>
          <w:b/>
          <w:color w:val="000000" w:themeColor="text1"/>
          <w:sz w:val="36"/>
          <w:szCs w:val="36"/>
          <w:lang w:val="es-MX"/>
        </w:rPr>
      </w:pPr>
    </w:p>
    <w:p w14:paraId="3842702A" w14:textId="77777777" w:rsidR="002E7796" w:rsidRDefault="002E7796" w:rsidP="00DD01CF">
      <w:pPr>
        <w:tabs>
          <w:tab w:val="left" w:pos="2835"/>
        </w:tabs>
        <w:rPr>
          <w:rFonts w:asciiTheme="majorHAnsi" w:hAnsiTheme="majorHAnsi"/>
          <w:color w:val="000000" w:themeColor="text1"/>
          <w:sz w:val="36"/>
          <w:szCs w:val="36"/>
          <w:lang w:val="es-MX"/>
        </w:rPr>
      </w:pPr>
    </w:p>
    <w:p w14:paraId="67D5C762" w14:textId="77777777" w:rsidR="0010792D" w:rsidRDefault="0010792D" w:rsidP="00DD01CF">
      <w:pPr>
        <w:tabs>
          <w:tab w:val="left" w:pos="2835"/>
        </w:tabs>
        <w:rPr>
          <w:rFonts w:asciiTheme="majorHAnsi" w:hAnsiTheme="majorHAnsi"/>
          <w:color w:val="7030A0"/>
          <w:sz w:val="28"/>
          <w:szCs w:val="28"/>
          <w:lang w:val="es-MX"/>
        </w:rPr>
      </w:pPr>
    </w:p>
    <w:p w14:paraId="0F4EE96C" w14:textId="77777777" w:rsidR="00064CA3" w:rsidRDefault="00064CA3" w:rsidP="00DD01CF">
      <w:pPr>
        <w:tabs>
          <w:tab w:val="left" w:pos="2835"/>
        </w:tabs>
        <w:rPr>
          <w:rFonts w:asciiTheme="majorHAnsi" w:hAnsiTheme="majorHAnsi"/>
          <w:color w:val="7030A0"/>
          <w:sz w:val="28"/>
          <w:szCs w:val="28"/>
          <w:lang w:val="es-MX"/>
        </w:rPr>
      </w:pPr>
    </w:p>
    <w:p w14:paraId="615DA082" w14:textId="77777777" w:rsidR="009B6D7D" w:rsidRPr="009B6D7D" w:rsidRDefault="009B6D7D" w:rsidP="00DD01CF">
      <w:pPr>
        <w:tabs>
          <w:tab w:val="left" w:pos="2835"/>
        </w:tabs>
        <w:rPr>
          <w:rFonts w:ascii="Baskerville Old Face" w:hAnsi="Baskerville Old Face"/>
          <w:b/>
          <w:color w:val="7030A0"/>
          <w:sz w:val="32"/>
          <w:szCs w:val="32"/>
          <w:lang w:val="es-MX"/>
        </w:rPr>
      </w:pPr>
      <w:r w:rsidRPr="009B6D7D">
        <w:rPr>
          <w:rFonts w:ascii="Baskerville Old Face" w:hAnsi="Baskerville Old Face"/>
          <w:b/>
          <w:color w:val="7030A0"/>
          <w:sz w:val="32"/>
          <w:szCs w:val="32"/>
          <w:lang w:val="es-MX"/>
        </w:rPr>
        <w:t>ACTIVIDAD 1</w:t>
      </w:r>
    </w:p>
    <w:p w14:paraId="5FE397FB" w14:textId="77777777" w:rsidR="00DD01CF" w:rsidRPr="002E7796" w:rsidRDefault="00DD01CF" w:rsidP="00DD01CF">
      <w:pPr>
        <w:tabs>
          <w:tab w:val="left" w:pos="2835"/>
        </w:tabs>
        <w:rPr>
          <w:rFonts w:asciiTheme="majorHAnsi" w:hAnsiTheme="majorHAnsi"/>
          <w:color w:val="000000" w:themeColor="text1"/>
          <w:sz w:val="28"/>
          <w:szCs w:val="28"/>
          <w:lang w:val="es-MX"/>
        </w:rPr>
      </w:pPr>
      <w:r w:rsidRPr="008E7DB3">
        <w:rPr>
          <w:rFonts w:asciiTheme="majorHAnsi" w:hAnsiTheme="majorHAnsi"/>
          <w:color w:val="7030A0"/>
          <w:sz w:val="28"/>
          <w:szCs w:val="28"/>
          <w:lang w:val="es-MX"/>
        </w:rPr>
        <w:t>1-</w:t>
      </w:r>
      <w:r w:rsidRPr="002E7796">
        <w:rPr>
          <w:rFonts w:asciiTheme="majorHAnsi" w:hAnsiTheme="majorHAnsi"/>
          <w:color w:val="000000" w:themeColor="text1"/>
          <w:sz w:val="28"/>
          <w:szCs w:val="28"/>
          <w:lang w:val="es-MX"/>
        </w:rPr>
        <w:t xml:space="preserve"> Sabes si tu celular tiene lector de códigos QR? Cómo te das cuenta? </w:t>
      </w:r>
    </w:p>
    <w:p w14:paraId="394A6295" w14:textId="77777777" w:rsidR="00DD01CF" w:rsidRPr="002E7796" w:rsidRDefault="00DD01CF" w:rsidP="00DD01CF">
      <w:pPr>
        <w:tabs>
          <w:tab w:val="left" w:pos="2835"/>
        </w:tabs>
        <w:rPr>
          <w:rFonts w:asciiTheme="majorHAnsi" w:hAnsiTheme="majorHAnsi"/>
          <w:color w:val="000000" w:themeColor="text1"/>
          <w:sz w:val="28"/>
          <w:szCs w:val="28"/>
          <w:lang w:val="es-MX"/>
        </w:rPr>
      </w:pPr>
      <w:r w:rsidRPr="008E7DB3">
        <w:rPr>
          <w:rFonts w:asciiTheme="majorHAnsi" w:hAnsiTheme="majorHAnsi"/>
          <w:color w:val="7030A0"/>
          <w:sz w:val="28"/>
          <w:szCs w:val="28"/>
          <w:lang w:val="es-MX"/>
        </w:rPr>
        <w:t>2-</w:t>
      </w:r>
      <w:r w:rsidRPr="002E7796">
        <w:rPr>
          <w:rFonts w:asciiTheme="majorHAnsi" w:hAnsiTheme="majorHAnsi"/>
          <w:color w:val="000000" w:themeColor="text1"/>
          <w:sz w:val="28"/>
          <w:szCs w:val="28"/>
          <w:lang w:val="es-MX"/>
        </w:rPr>
        <w:t xml:space="preserve">Has utilizado alguna vez un código QR? </w:t>
      </w:r>
      <w:r w:rsidR="002E7796" w:rsidRPr="002E7796">
        <w:rPr>
          <w:rFonts w:asciiTheme="majorHAnsi" w:hAnsiTheme="majorHAnsi"/>
          <w:color w:val="000000" w:themeColor="text1"/>
          <w:sz w:val="28"/>
          <w:szCs w:val="28"/>
          <w:lang w:val="es-MX"/>
        </w:rPr>
        <w:t xml:space="preserve">Tu familia los utiliza? En qué </w:t>
      </w:r>
      <w:r w:rsidRPr="002E7796">
        <w:rPr>
          <w:rFonts w:asciiTheme="majorHAnsi" w:hAnsiTheme="majorHAnsi"/>
          <w:color w:val="000000" w:themeColor="text1"/>
          <w:sz w:val="28"/>
          <w:szCs w:val="28"/>
          <w:lang w:val="es-MX"/>
        </w:rPr>
        <w:t>situaciones o para qué los utilizan?</w:t>
      </w:r>
    </w:p>
    <w:p w14:paraId="75B4C544" w14:textId="77777777" w:rsidR="00DD01CF" w:rsidRPr="002E7796" w:rsidRDefault="00DD01CF" w:rsidP="00DD01CF">
      <w:pPr>
        <w:tabs>
          <w:tab w:val="left" w:pos="2835"/>
        </w:tabs>
        <w:rPr>
          <w:rFonts w:asciiTheme="majorHAnsi" w:hAnsiTheme="majorHAnsi"/>
          <w:color w:val="000000" w:themeColor="text1"/>
          <w:sz w:val="28"/>
          <w:szCs w:val="28"/>
          <w:lang w:val="es-MX"/>
        </w:rPr>
      </w:pPr>
      <w:r w:rsidRPr="008E7DB3">
        <w:rPr>
          <w:rFonts w:asciiTheme="majorHAnsi" w:hAnsiTheme="majorHAnsi"/>
          <w:color w:val="7030A0"/>
          <w:sz w:val="28"/>
          <w:szCs w:val="28"/>
          <w:lang w:val="es-MX"/>
        </w:rPr>
        <w:t>3-</w:t>
      </w:r>
      <w:r w:rsidRPr="002E7796">
        <w:rPr>
          <w:rFonts w:asciiTheme="majorHAnsi" w:hAnsiTheme="majorHAnsi"/>
          <w:color w:val="000000" w:themeColor="text1"/>
          <w:sz w:val="28"/>
          <w:szCs w:val="28"/>
          <w:lang w:val="es-MX"/>
        </w:rPr>
        <w:t>A parte del pago a través de estos códi</w:t>
      </w:r>
      <w:r w:rsidR="002E7796" w:rsidRPr="002E7796">
        <w:rPr>
          <w:rFonts w:asciiTheme="majorHAnsi" w:hAnsiTheme="majorHAnsi"/>
          <w:color w:val="000000" w:themeColor="text1"/>
          <w:sz w:val="28"/>
          <w:szCs w:val="28"/>
          <w:lang w:val="es-MX"/>
        </w:rPr>
        <w:t xml:space="preserve">gos, qué otros usos conoces de </w:t>
      </w:r>
      <w:r w:rsidRPr="002E7796">
        <w:rPr>
          <w:rFonts w:asciiTheme="majorHAnsi" w:hAnsiTheme="majorHAnsi"/>
          <w:color w:val="000000" w:themeColor="text1"/>
          <w:sz w:val="28"/>
          <w:szCs w:val="28"/>
          <w:lang w:val="es-MX"/>
        </w:rPr>
        <w:t>Códigos QR?</w:t>
      </w:r>
    </w:p>
    <w:p w14:paraId="3300CB6C" w14:textId="77777777" w:rsidR="00DD01CF" w:rsidRPr="002E7796" w:rsidRDefault="00DD01CF" w:rsidP="00DD01CF">
      <w:pPr>
        <w:tabs>
          <w:tab w:val="left" w:pos="2835"/>
        </w:tabs>
        <w:rPr>
          <w:rFonts w:asciiTheme="majorHAnsi" w:hAnsiTheme="majorHAnsi"/>
          <w:color w:val="000000" w:themeColor="text1"/>
          <w:sz w:val="28"/>
          <w:szCs w:val="28"/>
          <w:lang w:val="es-MX"/>
        </w:rPr>
      </w:pPr>
      <w:r w:rsidRPr="002E7796">
        <w:rPr>
          <w:rFonts w:asciiTheme="majorHAnsi" w:hAnsiTheme="majorHAnsi"/>
          <w:color w:val="000000" w:themeColor="text1"/>
          <w:sz w:val="28"/>
          <w:szCs w:val="28"/>
          <w:lang w:val="es-MX"/>
        </w:rPr>
        <w:t>4-Investiga y describe algún caso donde se hayan utilizado lo</w:t>
      </w:r>
      <w:r w:rsidR="002E7796" w:rsidRPr="002E7796">
        <w:rPr>
          <w:rFonts w:asciiTheme="majorHAnsi" w:hAnsiTheme="majorHAnsi"/>
          <w:color w:val="000000" w:themeColor="text1"/>
          <w:sz w:val="28"/>
          <w:szCs w:val="28"/>
          <w:lang w:val="es-MX"/>
        </w:rPr>
        <w:t xml:space="preserve">s códigos QR de </w:t>
      </w:r>
      <w:r w:rsidRPr="002E7796">
        <w:rPr>
          <w:rFonts w:asciiTheme="majorHAnsi" w:hAnsiTheme="majorHAnsi"/>
          <w:color w:val="000000" w:themeColor="text1"/>
          <w:sz w:val="28"/>
          <w:szCs w:val="28"/>
          <w:lang w:val="es-MX"/>
        </w:rPr>
        <w:t>una forma novedosa e ingeniosa</w:t>
      </w:r>
      <w:r w:rsidR="002E7796" w:rsidRPr="002E7796">
        <w:rPr>
          <w:rFonts w:asciiTheme="majorHAnsi" w:hAnsiTheme="majorHAnsi"/>
          <w:color w:val="000000" w:themeColor="text1"/>
          <w:sz w:val="28"/>
          <w:szCs w:val="28"/>
          <w:lang w:val="es-MX"/>
        </w:rPr>
        <w:t>.</w:t>
      </w:r>
    </w:p>
    <w:p w14:paraId="4088C287" w14:textId="77777777" w:rsidR="002E7796" w:rsidRDefault="002E7796" w:rsidP="00DD01CF">
      <w:pPr>
        <w:tabs>
          <w:tab w:val="left" w:pos="2835"/>
        </w:tabs>
        <w:rPr>
          <w:rFonts w:asciiTheme="majorHAnsi" w:hAnsiTheme="majorHAnsi"/>
          <w:color w:val="000000" w:themeColor="text1"/>
          <w:sz w:val="36"/>
          <w:szCs w:val="36"/>
          <w:lang w:val="es-MX"/>
        </w:rPr>
      </w:pPr>
    </w:p>
    <w:p w14:paraId="599B9C25" w14:textId="77777777" w:rsidR="00DD01CF" w:rsidRPr="008E7DB3" w:rsidRDefault="00DD01CF" w:rsidP="00DD01CF">
      <w:pPr>
        <w:tabs>
          <w:tab w:val="left" w:pos="2835"/>
        </w:tabs>
        <w:rPr>
          <w:rFonts w:ascii="Baskerville Old Face" w:hAnsi="Baskerville Old Face"/>
          <w:b/>
          <w:color w:val="7030A0"/>
          <w:sz w:val="36"/>
          <w:szCs w:val="36"/>
          <w:lang w:val="es-MX"/>
        </w:rPr>
      </w:pPr>
      <w:r w:rsidRPr="008E7DB3">
        <w:rPr>
          <w:rFonts w:ascii="Baskerville Old Face" w:hAnsi="Baskerville Old Face"/>
          <w:b/>
          <w:color w:val="7030A0"/>
          <w:sz w:val="36"/>
          <w:szCs w:val="36"/>
          <w:lang w:val="es-MX"/>
        </w:rPr>
        <w:t>RESPUESTAS:</w:t>
      </w:r>
    </w:p>
    <w:p w14:paraId="41C20EE2" w14:textId="77777777" w:rsidR="00DD01CF" w:rsidRPr="008E7DB3" w:rsidRDefault="00DD01CF" w:rsidP="00DD01CF">
      <w:pPr>
        <w:tabs>
          <w:tab w:val="left" w:pos="2835"/>
        </w:tabs>
        <w:rPr>
          <w:rFonts w:asciiTheme="majorHAnsi" w:hAnsiTheme="majorHAnsi"/>
          <w:color w:val="000000" w:themeColor="text1"/>
          <w:sz w:val="24"/>
          <w:szCs w:val="24"/>
          <w:lang w:val="es-MX"/>
        </w:rPr>
      </w:pPr>
      <w:r w:rsidRPr="008E7DB3">
        <w:rPr>
          <w:rFonts w:asciiTheme="majorHAnsi" w:hAnsiTheme="majorHAnsi"/>
          <w:color w:val="000000" w:themeColor="text1"/>
          <w:sz w:val="24"/>
          <w:szCs w:val="24"/>
          <w:lang w:val="es-MX"/>
        </w:rPr>
        <w:t>1</w:t>
      </w:r>
      <w:r w:rsidR="002E7796" w:rsidRPr="008E7DB3">
        <w:rPr>
          <w:rFonts w:asciiTheme="majorHAnsi" w:hAnsiTheme="majorHAnsi"/>
          <w:color w:val="000000" w:themeColor="text1"/>
          <w:sz w:val="24"/>
          <w:szCs w:val="24"/>
          <w:lang w:val="es-MX"/>
        </w:rPr>
        <w:t>)</w:t>
      </w:r>
      <w:r w:rsidRPr="008E7DB3">
        <w:rPr>
          <w:rFonts w:asciiTheme="majorHAnsi" w:hAnsiTheme="majorHAnsi"/>
          <w:color w:val="000000" w:themeColor="text1"/>
          <w:sz w:val="24"/>
          <w:szCs w:val="24"/>
          <w:lang w:val="es-MX"/>
        </w:rPr>
        <w:t xml:space="preserve"> Si tiene, porque el lector de código QR aparece en la parte superior del panel de notificaciones.</w:t>
      </w:r>
    </w:p>
    <w:p w14:paraId="4CC1CCF7" w14:textId="77777777" w:rsidR="00DD01CF" w:rsidRPr="008E7DB3" w:rsidRDefault="00DD01CF" w:rsidP="00DD01CF">
      <w:pPr>
        <w:tabs>
          <w:tab w:val="left" w:pos="2835"/>
        </w:tabs>
        <w:rPr>
          <w:rFonts w:asciiTheme="majorHAnsi" w:hAnsiTheme="majorHAnsi"/>
          <w:color w:val="000000" w:themeColor="text1"/>
          <w:sz w:val="24"/>
          <w:szCs w:val="24"/>
          <w:lang w:val="es-MX"/>
        </w:rPr>
      </w:pPr>
      <w:r w:rsidRPr="008E7DB3">
        <w:rPr>
          <w:rFonts w:asciiTheme="majorHAnsi" w:hAnsiTheme="majorHAnsi"/>
          <w:color w:val="000000" w:themeColor="text1"/>
          <w:sz w:val="24"/>
          <w:szCs w:val="24"/>
          <w:lang w:val="es-MX"/>
        </w:rPr>
        <w:t>2</w:t>
      </w:r>
      <w:r w:rsidR="002E7796" w:rsidRPr="008E7DB3">
        <w:rPr>
          <w:rFonts w:asciiTheme="majorHAnsi" w:hAnsiTheme="majorHAnsi"/>
          <w:color w:val="000000" w:themeColor="text1"/>
          <w:sz w:val="24"/>
          <w:szCs w:val="24"/>
          <w:lang w:val="es-MX"/>
        </w:rPr>
        <w:t>)</w:t>
      </w:r>
      <w:r w:rsidRPr="008E7DB3">
        <w:rPr>
          <w:rFonts w:asciiTheme="majorHAnsi" w:hAnsiTheme="majorHAnsi"/>
          <w:color w:val="000000" w:themeColor="text1"/>
          <w:sz w:val="24"/>
          <w:szCs w:val="24"/>
          <w:lang w:val="es-MX"/>
        </w:rPr>
        <w:t xml:space="preserve"> Si hemos utilizado el código QR, ya que cotidianamen</w:t>
      </w:r>
      <w:r w:rsidR="002E7796" w:rsidRPr="008E7DB3">
        <w:rPr>
          <w:rFonts w:asciiTheme="majorHAnsi" w:hAnsiTheme="majorHAnsi"/>
          <w:color w:val="000000" w:themeColor="text1"/>
          <w:sz w:val="24"/>
          <w:szCs w:val="24"/>
          <w:lang w:val="es-MX"/>
        </w:rPr>
        <w:t>te sirve para pagar en negocios, y en nuestras familias lo utilizan para pagar las boletas.</w:t>
      </w:r>
    </w:p>
    <w:p w14:paraId="41E109E7" w14:textId="77777777" w:rsidR="002E7796" w:rsidRPr="008E7DB3" w:rsidRDefault="002E7796" w:rsidP="00DD01CF">
      <w:pPr>
        <w:tabs>
          <w:tab w:val="left" w:pos="2835"/>
        </w:tabs>
        <w:rPr>
          <w:rFonts w:asciiTheme="majorHAnsi" w:hAnsiTheme="majorHAnsi"/>
          <w:color w:val="000000" w:themeColor="text1"/>
          <w:sz w:val="24"/>
          <w:szCs w:val="24"/>
          <w:lang w:val="es-MX"/>
        </w:rPr>
      </w:pPr>
      <w:r w:rsidRPr="008E7DB3">
        <w:rPr>
          <w:rFonts w:asciiTheme="majorHAnsi" w:hAnsiTheme="majorHAnsi"/>
          <w:color w:val="000000" w:themeColor="text1"/>
          <w:sz w:val="24"/>
          <w:szCs w:val="24"/>
          <w:lang w:val="es-MX"/>
        </w:rPr>
        <w:t>3) A parte de pagar, el código QR nos sirve para escanear el internet a través de nuestros celulares, o también para compartir perfiles en nuestras redes sociales.</w:t>
      </w:r>
    </w:p>
    <w:p w14:paraId="7145CB84" w14:textId="77777777" w:rsidR="002E7796" w:rsidRDefault="002E7796" w:rsidP="00DD01CF">
      <w:pPr>
        <w:tabs>
          <w:tab w:val="left" w:pos="2835"/>
        </w:tabs>
        <w:rPr>
          <w:rFonts w:asciiTheme="majorHAnsi" w:hAnsiTheme="majorHAnsi"/>
          <w:color w:val="000000" w:themeColor="text1"/>
          <w:sz w:val="24"/>
          <w:szCs w:val="24"/>
          <w:lang w:val="es-MX"/>
        </w:rPr>
      </w:pPr>
      <w:r w:rsidRPr="008E7DB3">
        <w:rPr>
          <w:rFonts w:asciiTheme="majorHAnsi" w:hAnsiTheme="majorHAnsi"/>
          <w:color w:val="000000" w:themeColor="text1"/>
          <w:sz w:val="24"/>
          <w:szCs w:val="24"/>
          <w:lang w:val="es-MX"/>
        </w:rPr>
        <w:t>4) CODIGO QR PARA INGRESAR A UN PERFIL DE INSTAGRAM:</w:t>
      </w:r>
      <w:r w:rsidR="008E7DB3">
        <w:rPr>
          <w:rFonts w:asciiTheme="majorHAnsi" w:hAnsiTheme="majorHAnsi"/>
          <w:color w:val="000000" w:themeColor="text1"/>
          <w:sz w:val="24"/>
          <w:szCs w:val="24"/>
          <w:lang w:val="es-MX"/>
        </w:rPr>
        <w:t xml:space="preserve"> </w:t>
      </w:r>
      <w:r w:rsidRPr="008E7DB3">
        <w:rPr>
          <w:rFonts w:asciiTheme="majorHAnsi" w:hAnsiTheme="majorHAnsi"/>
          <w:color w:val="000000" w:themeColor="text1"/>
          <w:sz w:val="24"/>
          <w:szCs w:val="24"/>
          <w:lang w:val="es-MX"/>
        </w:rPr>
        <w:t>El código QR de Instagram es una herramienta que permite a los usuarios compartir y acceder a perfiles de Instagram de manera rápida y sencilla. Funciona como un enlace visual: al escanear el código QR con la cámara de un dispositivo móvil, se redirige automáticamente al perfil de Instagram asociado con ese código. Esta funcionalidad es especialmente útil para negocios, creadores de contenido y cualquier</w:t>
      </w:r>
      <w:r w:rsidRPr="002E7796">
        <w:rPr>
          <w:rFonts w:asciiTheme="majorHAnsi" w:hAnsiTheme="majorHAnsi"/>
          <w:color w:val="000000" w:themeColor="text1"/>
          <w:sz w:val="36"/>
          <w:szCs w:val="36"/>
          <w:lang w:val="es-MX"/>
        </w:rPr>
        <w:t xml:space="preserve"> </w:t>
      </w:r>
      <w:r w:rsidRPr="008E7DB3">
        <w:rPr>
          <w:rFonts w:asciiTheme="majorHAnsi" w:hAnsiTheme="majorHAnsi"/>
          <w:color w:val="000000" w:themeColor="text1"/>
          <w:sz w:val="24"/>
          <w:szCs w:val="24"/>
          <w:lang w:val="es-MX"/>
        </w:rPr>
        <w:t>usuario que desee aumentar su visibilidad y facilitar el acceso a su perfil de Instagram.</w:t>
      </w:r>
    </w:p>
    <w:p w14:paraId="1D9D76AC" w14:textId="77777777" w:rsidR="00064CA3" w:rsidRPr="008E7DB3" w:rsidRDefault="00064CA3" w:rsidP="00064CA3">
      <w:pPr>
        <w:tabs>
          <w:tab w:val="left" w:pos="2835"/>
        </w:tabs>
        <w:jc w:val="center"/>
        <w:rPr>
          <w:rFonts w:asciiTheme="majorHAnsi" w:hAnsiTheme="majorHAnsi"/>
          <w:color w:val="000000" w:themeColor="text1"/>
          <w:sz w:val="24"/>
          <w:szCs w:val="24"/>
          <w:lang w:val="es-MX"/>
        </w:rPr>
      </w:pPr>
      <w:r w:rsidRPr="00064CA3">
        <w:rPr>
          <w:rFonts w:asciiTheme="majorHAnsi" w:hAnsiTheme="majorHAnsi"/>
          <w:noProof/>
          <w:color w:val="000000" w:themeColor="text1"/>
          <w:sz w:val="24"/>
          <w:szCs w:val="24"/>
          <w:lang w:eastAsia="es-AR"/>
        </w:rPr>
        <w:drawing>
          <wp:inline distT="0" distB="0" distL="0" distR="0" wp14:anchorId="4F2166E1" wp14:editId="4F74A5A5">
            <wp:extent cx="1971675" cy="2314575"/>
            <wp:effectExtent l="0" t="0" r="9525" b="9525"/>
            <wp:docPr id="2" name="Imagen 2" descr="Pegatina instagram con QR y nombre – DI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gatina instagram con QR y nombre – DI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1675" cy="2314575"/>
                    </a:xfrm>
                    <a:prstGeom prst="rect">
                      <a:avLst/>
                    </a:prstGeom>
                    <a:noFill/>
                    <a:ln>
                      <a:noFill/>
                    </a:ln>
                  </pic:spPr>
                </pic:pic>
              </a:graphicData>
            </a:graphic>
          </wp:inline>
        </w:drawing>
      </w:r>
    </w:p>
    <w:p w14:paraId="3CDE77BB" w14:textId="77777777" w:rsidR="001B4A5D" w:rsidRPr="001B4A5D" w:rsidRDefault="001B4A5D" w:rsidP="001B4A5D">
      <w:pPr>
        <w:tabs>
          <w:tab w:val="left" w:pos="2835"/>
        </w:tabs>
        <w:rPr>
          <w:rFonts w:ascii="Baskerville Old Face" w:hAnsi="Baskerville Old Face"/>
          <w:b/>
          <w:color w:val="7030A0"/>
          <w:sz w:val="36"/>
          <w:szCs w:val="36"/>
          <w:lang w:val="es-MX"/>
        </w:rPr>
      </w:pPr>
      <w:r>
        <w:rPr>
          <w:rFonts w:ascii="Baskerville Old Face" w:hAnsi="Baskerville Old Face"/>
          <w:b/>
          <w:color w:val="7030A0"/>
          <w:sz w:val="36"/>
          <w:szCs w:val="36"/>
          <w:lang w:val="es-MX"/>
        </w:rPr>
        <w:t>ACTIVIDAD</w:t>
      </w:r>
      <w:r w:rsidRPr="001B4A5D">
        <w:rPr>
          <w:rFonts w:ascii="Baskerville Old Face" w:hAnsi="Baskerville Old Face"/>
          <w:b/>
          <w:color w:val="7030A0"/>
          <w:sz w:val="36"/>
          <w:szCs w:val="36"/>
          <w:lang w:val="es-MX"/>
        </w:rPr>
        <w:t xml:space="preserve"> 3:</w:t>
      </w:r>
    </w:p>
    <w:p w14:paraId="3DA41335" w14:textId="77777777" w:rsidR="001B4A5D" w:rsidRPr="001B4A5D" w:rsidRDefault="001B4A5D" w:rsidP="001B4A5D">
      <w:pPr>
        <w:tabs>
          <w:tab w:val="left" w:pos="2835"/>
        </w:tabs>
        <w:rPr>
          <w:rFonts w:asciiTheme="majorHAnsi" w:hAnsiTheme="majorHAnsi"/>
          <w:color w:val="000000" w:themeColor="text1"/>
          <w:sz w:val="28"/>
          <w:szCs w:val="28"/>
          <w:lang w:val="es-MX"/>
        </w:rPr>
      </w:pPr>
      <w:r w:rsidRPr="001B4A5D">
        <w:rPr>
          <w:rFonts w:asciiTheme="majorHAnsi" w:hAnsiTheme="majorHAnsi"/>
          <w:color w:val="7030A0"/>
          <w:sz w:val="28"/>
          <w:szCs w:val="28"/>
          <w:lang w:val="es-MX"/>
        </w:rPr>
        <w:t>7</w:t>
      </w:r>
      <w:r w:rsidRPr="001B4A5D">
        <w:rPr>
          <w:rFonts w:asciiTheme="majorHAnsi" w:hAnsiTheme="majorHAnsi"/>
          <w:color w:val="000000" w:themeColor="text1"/>
          <w:sz w:val="28"/>
          <w:szCs w:val="28"/>
          <w:lang w:val="es-MX"/>
        </w:rPr>
        <w:t>-Genera 3 Códigos QR :</w:t>
      </w:r>
    </w:p>
    <w:p w14:paraId="5A819CAA" w14:textId="77777777" w:rsidR="001B4A5D" w:rsidRPr="001B4A5D" w:rsidRDefault="001B4A5D" w:rsidP="001B4A5D">
      <w:pPr>
        <w:tabs>
          <w:tab w:val="left" w:pos="2835"/>
        </w:tabs>
        <w:rPr>
          <w:rFonts w:asciiTheme="majorHAnsi" w:hAnsiTheme="majorHAnsi"/>
          <w:color w:val="000000" w:themeColor="text1"/>
          <w:sz w:val="28"/>
          <w:szCs w:val="28"/>
          <w:lang w:val="es-MX"/>
        </w:rPr>
      </w:pPr>
      <w:r w:rsidRPr="001B4A5D">
        <w:rPr>
          <w:rFonts w:asciiTheme="majorHAnsi" w:hAnsiTheme="majorHAnsi"/>
          <w:color w:val="7030A0"/>
          <w:sz w:val="28"/>
          <w:szCs w:val="28"/>
          <w:lang w:val="es-MX"/>
        </w:rPr>
        <w:t>a)</w:t>
      </w:r>
      <w:r w:rsidRPr="001B4A5D">
        <w:rPr>
          <w:rFonts w:asciiTheme="majorHAnsi" w:hAnsiTheme="majorHAnsi"/>
          <w:color w:val="000000" w:themeColor="text1"/>
          <w:sz w:val="28"/>
          <w:szCs w:val="28"/>
          <w:lang w:val="es-MX"/>
        </w:rPr>
        <w:t xml:space="preserve"> Código que contenga un</w:t>
      </w:r>
      <w:r>
        <w:rPr>
          <w:rFonts w:asciiTheme="majorHAnsi" w:hAnsiTheme="majorHAnsi"/>
          <w:color w:val="000000" w:themeColor="text1"/>
          <w:sz w:val="28"/>
          <w:szCs w:val="28"/>
          <w:lang w:val="es-MX"/>
        </w:rPr>
        <w:t xml:space="preserve"> </w:t>
      </w:r>
      <w:r w:rsidRPr="001B4A5D">
        <w:rPr>
          <w:rFonts w:asciiTheme="majorHAnsi" w:hAnsiTheme="majorHAnsi"/>
          <w:color w:val="000000" w:themeColor="text1"/>
          <w:sz w:val="28"/>
          <w:szCs w:val="28"/>
          <w:lang w:val="es-MX"/>
        </w:rPr>
        <w:t>Texto Plano</w:t>
      </w:r>
    </w:p>
    <w:p w14:paraId="3963F961" w14:textId="77777777" w:rsidR="001B4A5D" w:rsidRPr="001B4A5D" w:rsidRDefault="001B4A5D" w:rsidP="001B4A5D">
      <w:pPr>
        <w:tabs>
          <w:tab w:val="left" w:pos="2835"/>
        </w:tabs>
        <w:rPr>
          <w:rFonts w:asciiTheme="majorHAnsi" w:hAnsiTheme="majorHAnsi"/>
          <w:color w:val="000000" w:themeColor="text1"/>
          <w:sz w:val="28"/>
          <w:szCs w:val="28"/>
          <w:lang w:val="es-MX"/>
        </w:rPr>
      </w:pPr>
      <w:r w:rsidRPr="001B4A5D">
        <w:rPr>
          <w:rFonts w:asciiTheme="majorHAnsi" w:hAnsiTheme="majorHAnsi"/>
          <w:color w:val="7030A0"/>
          <w:sz w:val="28"/>
          <w:szCs w:val="28"/>
          <w:lang w:val="es-MX"/>
        </w:rPr>
        <w:t>b)</w:t>
      </w:r>
      <w:r w:rsidRPr="001B4A5D">
        <w:rPr>
          <w:rFonts w:asciiTheme="majorHAnsi" w:hAnsiTheme="majorHAnsi"/>
          <w:color w:val="000000" w:themeColor="text1"/>
          <w:sz w:val="28"/>
          <w:szCs w:val="28"/>
          <w:lang w:val="es-MX"/>
        </w:rPr>
        <w:t xml:space="preserve"> Código que contenga una URL</w:t>
      </w:r>
      <w:r>
        <w:rPr>
          <w:rFonts w:asciiTheme="majorHAnsi" w:hAnsiTheme="majorHAnsi"/>
          <w:color w:val="000000" w:themeColor="text1"/>
          <w:sz w:val="28"/>
          <w:szCs w:val="28"/>
          <w:lang w:val="es-MX"/>
        </w:rPr>
        <w:t xml:space="preserve"> o link (</w:t>
      </w:r>
      <w:r w:rsidRPr="001B4A5D">
        <w:rPr>
          <w:rFonts w:asciiTheme="majorHAnsi" w:hAnsiTheme="majorHAnsi"/>
          <w:color w:val="000000" w:themeColor="text1"/>
          <w:sz w:val="28"/>
          <w:szCs w:val="28"/>
          <w:lang w:val="es-MX"/>
        </w:rPr>
        <w:t>a una página o video)</w:t>
      </w:r>
    </w:p>
    <w:p w14:paraId="4B62CCFD" w14:textId="77777777" w:rsidR="001B4A5D" w:rsidRPr="001B4A5D" w:rsidRDefault="001B4A5D" w:rsidP="001B4A5D">
      <w:pPr>
        <w:tabs>
          <w:tab w:val="left" w:pos="2835"/>
        </w:tabs>
        <w:rPr>
          <w:rFonts w:asciiTheme="majorHAnsi" w:hAnsiTheme="majorHAnsi"/>
          <w:color w:val="000000" w:themeColor="text1"/>
          <w:sz w:val="28"/>
          <w:szCs w:val="28"/>
          <w:lang w:val="es-MX"/>
        </w:rPr>
      </w:pPr>
      <w:r w:rsidRPr="001B4A5D">
        <w:rPr>
          <w:rFonts w:asciiTheme="majorHAnsi" w:hAnsiTheme="majorHAnsi"/>
          <w:color w:val="7030A0"/>
          <w:sz w:val="28"/>
          <w:szCs w:val="28"/>
          <w:lang w:val="es-MX"/>
        </w:rPr>
        <w:t>c)</w:t>
      </w:r>
      <w:r w:rsidRPr="001B4A5D">
        <w:rPr>
          <w:rFonts w:asciiTheme="majorHAnsi" w:hAnsiTheme="majorHAnsi"/>
          <w:color w:val="000000" w:themeColor="text1"/>
          <w:sz w:val="28"/>
          <w:szCs w:val="28"/>
          <w:lang w:val="es-MX"/>
        </w:rPr>
        <w:t xml:space="preserve"> Código</w:t>
      </w:r>
      <w:r>
        <w:rPr>
          <w:rFonts w:asciiTheme="majorHAnsi" w:hAnsiTheme="majorHAnsi"/>
          <w:color w:val="000000" w:themeColor="text1"/>
          <w:sz w:val="28"/>
          <w:szCs w:val="28"/>
          <w:lang w:val="es-MX"/>
        </w:rPr>
        <w:t xml:space="preserve"> </w:t>
      </w:r>
      <w:r w:rsidRPr="001B4A5D">
        <w:rPr>
          <w:rFonts w:asciiTheme="majorHAnsi" w:hAnsiTheme="majorHAnsi"/>
          <w:color w:val="000000" w:themeColor="text1"/>
          <w:sz w:val="28"/>
          <w:szCs w:val="28"/>
          <w:lang w:val="es-MX"/>
        </w:rPr>
        <w:t>que contenga una V-</w:t>
      </w:r>
      <w:proofErr w:type="spellStart"/>
      <w:r w:rsidRPr="001B4A5D">
        <w:rPr>
          <w:rFonts w:asciiTheme="majorHAnsi" w:hAnsiTheme="majorHAnsi"/>
          <w:color w:val="000000" w:themeColor="text1"/>
          <w:sz w:val="28"/>
          <w:szCs w:val="28"/>
          <w:lang w:val="es-MX"/>
        </w:rPr>
        <w:t>Card</w:t>
      </w:r>
      <w:proofErr w:type="spellEnd"/>
      <w:r w:rsidRPr="001B4A5D">
        <w:rPr>
          <w:rFonts w:asciiTheme="majorHAnsi" w:hAnsiTheme="majorHAnsi"/>
          <w:color w:val="000000" w:themeColor="text1"/>
          <w:sz w:val="28"/>
          <w:szCs w:val="28"/>
          <w:lang w:val="es-MX"/>
        </w:rPr>
        <w:t xml:space="preserve"> (Tarjeta</w:t>
      </w:r>
      <w:r>
        <w:rPr>
          <w:rFonts w:asciiTheme="majorHAnsi" w:hAnsiTheme="majorHAnsi"/>
          <w:color w:val="000000" w:themeColor="text1"/>
          <w:sz w:val="28"/>
          <w:szCs w:val="28"/>
          <w:lang w:val="es-MX"/>
        </w:rPr>
        <w:t xml:space="preserve"> </w:t>
      </w:r>
      <w:r w:rsidRPr="001B4A5D">
        <w:rPr>
          <w:rFonts w:asciiTheme="majorHAnsi" w:hAnsiTheme="majorHAnsi"/>
          <w:color w:val="000000" w:themeColor="text1"/>
          <w:sz w:val="28"/>
          <w:szCs w:val="28"/>
          <w:lang w:val="es-MX"/>
        </w:rPr>
        <w:t>de Presentación)</w:t>
      </w:r>
    </w:p>
    <w:p w14:paraId="285EDC14" w14:textId="77777777" w:rsidR="002E7796" w:rsidRDefault="001B4A5D" w:rsidP="001B4A5D">
      <w:pPr>
        <w:tabs>
          <w:tab w:val="left" w:pos="2835"/>
        </w:tabs>
        <w:rPr>
          <w:rFonts w:asciiTheme="majorHAnsi" w:hAnsiTheme="majorHAnsi"/>
          <w:color w:val="000000" w:themeColor="text1"/>
          <w:sz w:val="28"/>
          <w:szCs w:val="28"/>
          <w:lang w:val="es-MX"/>
        </w:rPr>
      </w:pPr>
      <w:r w:rsidRPr="001B4A5D">
        <w:rPr>
          <w:rFonts w:asciiTheme="majorHAnsi" w:hAnsiTheme="majorHAnsi"/>
          <w:color w:val="7030A0"/>
          <w:sz w:val="28"/>
          <w:szCs w:val="28"/>
          <w:lang w:val="es-MX"/>
        </w:rPr>
        <w:t>8-</w:t>
      </w:r>
      <w:r w:rsidRPr="001B4A5D">
        <w:rPr>
          <w:rFonts w:asciiTheme="majorHAnsi" w:hAnsiTheme="majorHAnsi"/>
          <w:color w:val="000000" w:themeColor="text1"/>
          <w:sz w:val="28"/>
          <w:szCs w:val="28"/>
          <w:lang w:val="es-MX"/>
        </w:rPr>
        <w:t xml:space="preserve"> Copia y pega los códigos generados en el doc. Word </w:t>
      </w:r>
      <w:r>
        <w:rPr>
          <w:rFonts w:asciiTheme="majorHAnsi" w:hAnsiTheme="majorHAnsi"/>
          <w:color w:val="000000" w:themeColor="text1"/>
          <w:sz w:val="28"/>
          <w:szCs w:val="28"/>
          <w:lang w:val="es-MX"/>
        </w:rPr>
        <w:t xml:space="preserve">o en </w:t>
      </w:r>
      <w:proofErr w:type="spellStart"/>
      <w:r>
        <w:rPr>
          <w:rFonts w:asciiTheme="majorHAnsi" w:hAnsiTheme="majorHAnsi"/>
          <w:color w:val="000000" w:themeColor="text1"/>
          <w:sz w:val="28"/>
          <w:szCs w:val="28"/>
          <w:lang w:val="es-MX"/>
        </w:rPr>
        <w:t>Power</w:t>
      </w:r>
      <w:proofErr w:type="spellEnd"/>
      <w:r>
        <w:rPr>
          <w:rFonts w:asciiTheme="majorHAnsi" w:hAnsiTheme="majorHAnsi"/>
          <w:color w:val="000000" w:themeColor="text1"/>
          <w:sz w:val="28"/>
          <w:szCs w:val="28"/>
          <w:lang w:val="es-MX"/>
        </w:rPr>
        <w:t xml:space="preserve"> Point e indica cuál </w:t>
      </w:r>
      <w:r w:rsidRPr="001B4A5D">
        <w:rPr>
          <w:rFonts w:asciiTheme="majorHAnsi" w:hAnsiTheme="majorHAnsi"/>
          <w:color w:val="000000" w:themeColor="text1"/>
          <w:sz w:val="28"/>
          <w:szCs w:val="28"/>
          <w:lang w:val="es-MX"/>
        </w:rPr>
        <w:t>es cada uno</w:t>
      </w:r>
    </w:p>
    <w:p w14:paraId="5A2DC0C2" w14:textId="77777777" w:rsidR="001B4A5D" w:rsidRDefault="001B4A5D" w:rsidP="001B4A5D">
      <w:pPr>
        <w:tabs>
          <w:tab w:val="left" w:pos="2835"/>
        </w:tabs>
        <w:rPr>
          <w:rFonts w:asciiTheme="majorHAnsi" w:hAnsiTheme="majorHAnsi"/>
          <w:color w:val="000000" w:themeColor="text1"/>
          <w:sz w:val="28"/>
          <w:szCs w:val="28"/>
          <w:lang w:val="es-MX"/>
        </w:rPr>
      </w:pPr>
    </w:p>
    <w:p w14:paraId="2848B5FC" w14:textId="77777777" w:rsidR="001B4A5D" w:rsidRDefault="001B4A5D" w:rsidP="001B4A5D">
      <w:pPr>
        <w:tabs>
          <w:tab w:val="left" w:pos="2835"/>
        </w:tabs>
        <w:rPr>
          <w:rFonts w:ascii="Baskerville Old Face" w:hAnsi="Baskerville Old Face"/>
          <w:color w:val="000000" w:themeColor="text1"/>
          <w:sz w:val="32"/>
          <w:szCs w:val="32"/>
          <w:lang w:val="es-MX"/>
        </w:rPr>
      </w:pPr>
      <w:r w:rsidRPr="009B6D7D">
        <w:rPr>
          <w:rFonts w:ascii="Baskerville Old Face" w:hAnsi="Baskerville Old Face"/>
          <w:b/>
          <w:color w:val="7030A0"/>
          <w:sz w:val="32"/>
          <w:szCs w:val="32"/>
          <w:lang w:val="es-MX"/>
        </w:rPr>
        <w:t>CODIGO 1:</w:t>
      </w:r>
      <w:r>
        <w:rPr>
          <w:rFonts w:ascii="Baskerville Old Face" w:hAnsi="Baskerville Old Face"/>
          <w:color w:val="000000" w:themeColor="text1"/>
          <w:sz w:val="32"/>
          <w:szCs w:val="32"/>
          <w:lang w:val="es-MX"/>
        </w:rPr>
        <w:t xml:space="preserve"> Texto plano</w:t>
      </w:r>
    </w:p>
    <w:p w14:paraId="087A406B" w14:textId="77777777" w:rsidR="001B4A5D" w:rsidRPr="002F2708" w:rsidRDefault="002F2708" w:rsidP="001B4A5D">
      <w:pPr>
        <w:tabs>
          <w:tab w:val="left" w:pos="2835"/>
        </w:tabs>
        <w:rPr>
          <w:rFonts w:ascii="Baskerville Old Face" w:hAnsi="Baskerville Old Face"/>
          <w:color w:val="000000" w:themeColor="text1"/>
          <w:sz w:val="32"/>
          <w:szCs w:val="32"/>
        </w:rPr>
      </w:pPr>
      <w:r w:rsidRPr="002F2708">
        <w:rPr>
          <w:rFonts w:ascii="Baskerville Old Face" w:hAnsi="Baskerville Old Face"/>
          <w:noProof/>
          <w:color w:val="000000" w:themeColor="text1"/>
          <w:sz w:val="32"/>
          <w:szCs w:val="32"/>
          <w:lang w:eastAsia="es-AR"/>
        </w:rPr>
        <w:drawing>
          <wp:inline distT="0" distB="0" distL="0" distR="0" wp14:anchorId="490397F6" wp14:editId="29E99D39">
            <wp:extent cx="2200275" cy="2200275"/>
            <wp:effectExtent l="0" t="0" r="9525" b="9525"/>
            <wp:docPr id="4" name="Imagen 4" descr="C:\Users\Secundaria\AppData\Local\Packages\Microsoft.Windows.Photos_8wekyb3d8bbwe\TempState\ShareServiceTempFolder\fram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cundaria\AppData\Local\Packages\Microsoft.Windows.Photos_8wekyb3d8bbwe\TempState\ShareServiceTempFolder\frame (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2200275"/>
                    </a:xfrm>
                    <a:prstGeom prst="rect">
                      <a:avLst/>
                    </a:prstGeom>
                    <a:noFill/>
                    <a:ln>
                      <a:noFill/>
                    </a:ln>
                  </pic:spPr>
                </pic:pic>
              </a:graphicData>
            </a:graphic>
          </wp:inline>
        </w:drawing>
      </w:r>
    </w:p>
    <w:p w14:paraId="5506015E" w14:textId="77777777" w:rsidR="001B4A5D" w:rsidRDefault="001B4A5D" w:rsidP="001B4A5D">
      <w:pPr>
        <w:tabs>
          <w:tab w:val="left" w:pos="2835"/>
        </w:tabs>
        <w:rPr>
          <w:rFonts w:ascii="Baskerville Old Face" w:hAnsi="Baskerville Old Face"/>
          <w:color w:val="000000" w:themeColor="text1"/>
          <w:sz w:val="32"/>
          <w:szCs w:val="32"/>
          <w:lang w:val="es-MX"/>
        </w:rPr>
      </w:pPr>
      <w:r w:rsidRPr="001B4A5D">
        <w:rPr>
          <w:rFonts w:ascii="Baskerville Old Face" w:hAnsi="Baskerville Old Face"/>
          <w:color w:val="7030A0"/>
          <w:sz w:val="32"/>
          <w:szCs w:val="32"/>
          <w:lang w:val="es-MX"/>
        </w:rPr>
        <w:t>CODIGO 2:</w:t>
      </w:r>
      <w:r>
        <w:rPr>
          <w:rFonts w:ascii="Baskerville Old Face" w:hAnsi="Baskerville Old Face"/>
          <w:color w:val="000000" w:themeColor="text1"/>
          <w:sz w:val="32"/>
          <w:szCs w:val="32"/>
          <w:lang w:val="es-MX"/>
        </w:rPr>
        <w:t xml:space="preserve"> URL o link</w:t>
      </w:r>
    </w:p>
    <w:p w14:paraId="626F4B56" w14:textId="77777777" w:rsidR="001B4A5D" w:rsidRDefault="002F2708" w:rsidP="001B4A5D">
      <w:pPr>
        <w:tabs>
          <w:tab w:val="left" w:pos="2835"/>
        </w:tabs>
        <w:rPr>
          <w:rFonts w:ascii="Baskerville Old Face" w:hAnsi="Baskerville Old Face"/>
          <w:color w:val="000000" w:themeColor="text1"/>
          <w:sz w:val="32"/>
          <w:szCs w:val="32"/>
          <w:lang w:val="es-MX"/>
        </w:rPr>
      </w:pPr>
      <w:r w:rsidRPr="002F2708">
        <w:rPr>
          <w:rFonts w:ascii="Baskerville Old Face" w:hAnsi="Baskerville Old Face"/>
          <w:noProof/>
          <w:color w:val="000000" w:themeColor="text1"/>
          <w:sz w:val="32"/>
          <w:szCs w:val="32"/>
          <w:lang w:eastAsia="es-AR"/>
        </w:rPr>
        <w:drawing>
          <wp:inline distT="0" distB="0" distL="0" distR="0" wp14:anchorId="024159EB" wp14:editId="2023476B">
            <wp:extent cx="2343150" cy="2343150"/>
            <wp:effectExtent l="0" t="0" r="0" b="0"/>
            <wp:docPr id="3" name="Imagen 3" descr="C:\Users\Secundaria\AppData\Local\Packages\Microsoft.Windows.Photos_8wekyb3d8bbwe\TempState\ShareServiceTempFolder\fram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undaria\AppData\Local\Packages\Microsoft.Windows.Photos_8wekyb3d8bbwe\TempState\ShareServiceTempFolder\frame (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p w14:paraId="62AA1A6D" w14:textId="77777777" w:rsidR="00BE3DBC" w:rsidRDefault="00BE3DBC" w:rsidP="001B4A5D">
      <w:pPr>
        <w:tabs>
          <w:tab w:val="left" w:pos="2835"/>
        </w:tabs>
        <w:rPr>
          <w:rFonts w:ascii="Baskerville Old Face" w:hAnsi="Baskerville Old Face"/>
          <w:color w:val="7030A0"/>
          <w:sz w:val="32"/>
          <w:szCs w:val="32"/>
          <w:lang w:val="es-MX"/>
        </w:rPr>
      </w:pPr>
    </w:p>
    <w:p w14:paraId="32C4AEED" w14:textId="77777777" w:rsidR="001B4A5D" w:rsidRDefault="001B4A5D" w:rsidP="001B4A5D">
      <w:pPr>
        <w:tabs>
          <w:tab w:val="left" w:pos="2835"/>
        </w:tabs>
        <w:rPr>
          <w:rFonts w:ascii="Baskerville Old Face" w:hAnsi="Baskerville Old Face"/>
          <w:color w:val="000000" w:themeColor="text1"/>
          <w:sz w:val="32"/>
          <w:szCs w:val="32"/>
          <w:lang w:val="es-MX"/>
        </w:rPr>
      </w:pPr>
      <w:r w:rsidRPr="001B4A5D">
        <w:rPr>
          <w:rFonts w:ascii="Baskerville Old Face" w:hAnsi="Baskerville Old Face"/>
          <w:color w:val="7030A0"/>
          <w:sz w:val="32"/>
          <w:szCs w:val="32"/>
          <w:lang w:val="es-MX"/>
        </w:rPr>
        <w:t>CODIGO 3:</w:t>
      </w:r>
      <w:r>
        <w:rPr>
          <w:rFonts w:ascii="Baskerville Old Face" w:hAnsi="Baskerville Old Face"/>
          <w:color w:val="000000" w:themeColor="text1"/>
          <w:sz w:val="32"/>
          <w:szCs w:val="32"/>
          <w:lang w:val="es-MX"/>
        </w:rPr>
        <w:t xml:space="preserve"> V-</w:t>
      </w:r>
      <w:proofErr w:type="spellStart"/>
      <w:r>
        <w:rPr>
          <w:rFonts w:ascii="Baskerville Old Face" w:hAnsi="Baskerville Old Face"/>
          <w:color w:val="000000" w:themeColor="text1"/>
          <w:sz w:val="32"/>
          <w:szCs w:val="32"/>
          <w:lang w:val="es-MX"/>
        </w:rPr>
        <w:t>Card</w:t>
      </w:r>
      <w:proofErr w:type="spellEnd"/>
    </w:p>
    <w:p w14:paraId="3E778015" w14:textId="77777777" w:rsidR="001B4A5D" w:rsidRDefault="00BE3DBC" w:rsidP="001B4A5D">
      <w:pPr>
        <w:tabs>
          <w:tab w:val="left" w:pos="2835"/>
        </w:tabs>
        <w:rPr>
          <w:rFonts w:ascii="Baskerville Old Face" w:hAnsi="Baskerville Old Face"/>
          <w:color w:val="000000" w:themeColor="text1"/>
          <w:sz w:val="32"/>
          <w:szCs w:val="32"/>
          <w:lang w:val="es-MX"/>
        </w:rPr>
      </w:pPr>
      <w:r>
        <w:rPr>
          <w:rFonts w:ascii="Baskerville Old Face" w:hAnsi="Baskerville Old Face"/>
          <w:noProof/>
          <w:color w:val="000000" w:themeColor="text1"/>
          <w:sz w:val="32"/>
          <w:szCs w:val="32"/>
          <w:lang w:eastAsia="es-AR"/>
        </w:rPr>
        <w:drawing>
          <wp:inline distT="0" distB="0" distL="0" distR="0" wp14:anchorId="04778C73" wp14:editId="7953C136">
            <wp:extent cx="2305050" cy="2305050"/>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8">
                      <a:extLst>
                        <a:ext uri="{28A0092B-C50C-407E-A947-70E740481C1C}">
                          <a14:useLocalDpi xmlns:a14="http://schemas.microsoft.com/office/drawing/2010/main" val="0"/>
                        </a:ext>
                      </a:extLst>
                    </a:blip>
                    <a:stretch>
                      <a:fillRect/>
                    </a:stretch>
                  </pic:blipFill>
                  <pic:spPr>
                    <a:xfrm>
                      <a:off x="0" y="0"/>
                      <a:ext cx="2305050" cy="2305050"/>
                    </a:xfrm>
                    <a:prstGeom prst="rect">
                      <a:avLst/>
                    </a:prstGeom>
                  </pic:spPr>
                </pic:pic>
              </a:graphicData>
            </a:graphic>
          </wp:inline>
        </w:drawing>
      </w:r>
    </w:p>
    <w:p w14:paraId="09797222" w14:textId="77777777" w:rsidR="00405D9E" w:rsidRDefault="00405D9E" w:rsidP="001B4A5D">
      <w:pPr>
        <w:tabs>
          <w:tab w:val="left" w:pos="2835"/>
        </w:tabs>
        <w:rPr>
          <w:rFonts w:ascii="Baskerville Old Face" w:hAnsi="Baskerville Old Face"/>
          <w:color w:val="7030A0"/>
          <w:sz w:val="32"/>
          <w:szCs w:val="32"/>
          <w:lang w:val="es-MX"/>
        </w:rPr>
      </w:pPr>
    </w:p>
    <w:p w14:paraId="131C474A" w14:textId="77777777" w:rsidR="00F74F9C" w:rsidRPr="00405D9E" w:rsidRDefault="00F74F9C" w:rsidP="001B4A5D">
      <w:pPr>
        <w:tabs>
          <w:tab w:val="left" w:pos="2835"/>
        </w:tabs>
        <w:rPr>
          <w:rFonts w:ascii="Baskerville Old Face" w:hAnsi="Baskerville Old Face"/>
          <w:color w:val="7030A0"/>
          <w:sz w:val="32"/>
          <w:szCs w:val="32"/>
          <w:lang w:val="es-MX"/>
        </w:rPr>
      </w:pPr>
      <w:r w:rsidRPr="00405D9E">
        <w:rPr>
          <w:rFonts w:ascii="Baskerville Old Face" w:hAnsi="Baskerville Old Face"/>
          <w:color w:val="7030A0"/>
          <w:sz w:val="32"/>
          <w:szCs w:val="32"/>
          <w:lang w:val="es-MX"/>
        </w:rPr>
        <w:t>ACTIVIDAD 4:</w:t>
      </w:r>
    </w:p>
    <w:p w14:paraId="3EE7998E" w14:textId="77777777" w:rsidR="00F74F9C" w:rsidRPr="00F74F9C" w:rsidRDefault="00F74F9C" w:rsidP="00F74F9C">
      <w:pPr>
        <w:tabs>
          <w:tab w:val="left" w:pos="2835"/>
        </w:tabs>
        <w:rPr>
          <w:rFonts w:ascii="Baskerville Old Face" w:hAnsi="Baskerville Old Face"/>
          <w:color w:val="000000" w:themeColor="text1"/>
          <w:sz w:val="28"/>
          <w:szCs w:val="28"/>
          <w:lang w:val="es-MX"/>
        </w:rPr>
      </w:pPr>
      <w:r w:rsidRPr="00405D9E">
        <w:rPr>
          <w:rFonts w:ascii="Baskerville Old Face" w:hAnsi="Baskerville Old Face"/>
          <w:color w:val="7030A0"/>
          <w:sz w:val="28"/>
          <w:szCs w:val="28"/>
          <w:lang w:val="es-MX"/>
        </w:rPr>
        <w:t>9-</w:t>
      </w:r>
      <w:r w:rsidRPr="00F74F9C">
        <w:rPr>
          <w:rFonts w:ascii="Baskerville Old Face" w:hAnsi="Baskerville Old Face"/>
          <w:color w:val="000000" w:themeColor="text1"/>
          <w:sz w:val="28"/>
          <w:szCs w:val="28"/>
          <w:lang w:val="es-MX"/>
        </w:rPr>
        <w:t xml:space="preserve"> Genera un Códigos QR (texto plano) que permita </w:t>
      </w:r>
      <w:r>
        <w:rPr>
          <w:rFonts w:ascii="Baskerville Old Face" w:hAnsi="Baskerville Old Face"/>
          <w:color w:val="000000" w:themeColor="text1"/>
          <w:sz w:val="28"/>
          <w:szCs w:val="28"/>
          <w:lang w:val="es-MX"/>
        </w:rPr>
        <w:t xml:space="preserve">mostrar información o datos de </w:t>
      </w:r>
      <w:r w:rsidRPr="00F74F9C">
        <w:rPr>
          <w:rFonts w:ascii="Baskerville Old Face" w:hAnsi="Baskerville Old Face"/>
          <w:color w:val="000000" w:themeColor="text1"/>
          <w:sz w:val="28"/>
          <w:szCs w:val="28"/>
          <w:lang w:val="es-MX"/>
        </w:rPr>
        <w:t>algún producto o artefacto.</w:t>
      </w:r>
    </w:p>
    <w:p w14:paraId="55FAB4DA" w14:textId="77777777" w:rsidR="00F74F9C" w:rsidRDefault="00F74F9C" w:rsidP="00F74F9C">
      <w:pPr>
        <w:tabs>
          <w:tab w:val="left" w:pos="2835"/>
        </w:tabs>
        <w:rPr>
          <w:rFonts w:ascii="Baskerville Old Face" w:hAnsi="Baskerville Old Face"/>
          <w:color w:val="000000" w:themeColor="text1"/>
          <w:sz w:val="28"/>
          <w:szCs w:val="28"/>
          <w:lang w:val="es-MX"/>
        </w:rPr>
      </w:pPr>
      <w:r w:rsidRPr="00405D9E">
        <w:rPr>
          <w:rFonts w:ascii="Baskerville Old Face" w:hAnsi="Baskerville Old Face"/>
          <w:color w:val="7030A0"/>
          <w:sz w:val="28"/>
          <w:szCs w:val="28"/>
          <w:lang w:val="es-MX"/>
        </w:rPr>
        <w:t xml:space="preserve">Por ejemplo: </w:t>
      </w:r>
      <w:r w:rsidRPr="00F74F9C">
        <w:rPr>
          <w:rFonts w:ascii="Baskerville Old Face" w:hAnsi="Baskerville Old Face"/>
          <w:color w:val="000000" w:themeColor="text1"/>
          <w:sz w:val="28"/>
          <w:szCs w:val="28"/>
          <w:lang w:val="es-MX"/>
        </w:rPr>
        <w:t>los códigos QR que poseen las muest</w:t>
      </w:r>
      <w:r>
        <w:rPr>
          <w:rFonts w:ascii="Baskerville Old Face" w:hAnsi="Baskerville Old Face"/>
          <w:color w:val="000000" w:themeColor="text1"/>
          <w:sz w:val="28"/>
          <w:szCs w:val="28"/>
          <w:lang w:val="es-MX"/>
        </w:rPr>
        <w:t xml:space="preserve">ras del laboratorio del Colegio </w:t>
      </w:r>
      <w:r w:rsidRPr="00F74F9C">
        <w:rPr>
          <w:rFonts w:ascii="Baskerville Old Face" w:hAnsi="Baskerville Old Face"/>
          <w:color w:val="000000" w:themeColor="text1"/>
          <w:sz w:val="28"/>
          <w:szCs w:val="28"/>
          <w:lang w:val="es-MX"/>
        </w:rPr>
        <w:t>informan las características de la roca o mineral.</w:t>
      </w:r>
    </w:p>
    <w:p w14:paraId="0DF8E7FD" w14:textId="77777777" w:rsidR="00405D9E" w:rsidRPr="00405D9E" w:rsidRDefault="00405D9E" w:rsidP="00F74F9C">
      <w:pPr>
        <w:tabs>
          <w:tab w:val="left" w:pos="2835"/>
        </w:tabs>
        <w:rPr>
          <w:rFonts w:ascii="Baskerville Old Face" w:hAnsi="Baskerville Old Face"/>
          <w:color w:val="000000" w:themeColor="text1"/>
          <w:sz w:val="28"/>
          <w:szCs w:val="28"/>
        </w:rPr>
      </w:pPr>
      <w:r w:rsidRPr="00405D9E">
        <w:rPr>
          <w:rFonts w:ascii="Baskerville Old Face" w:hAnsi="Baskerville Old Face"/>
          <w:noProof/>
          <w:color w:val="000000" w:themeColor="text1"/>
          <w:sz w:val="28"/>
          <w:szCs w:val="28"/>
          <w:lang w:eastAsia="es-AR"/>
        </w:rPr>
        <w:drawing>
          <wp:inline distT="0" distB="0" distL="0" distR="0" wp14:anchorId="1D281F9E" wp14:editId="2751B290">
            <wp:extent cx="2486025" cy="2486025"/>
            <wp:effectExtent l="0" t="0" r="9525" b="9525"/>
            <wp:docPr id="6" name="Imagen 6" descr="C:\Users\Secundaria\AppData\Local\Packages\Microsoft.Windows.Photos_8wekyb3d8bbwe\TempState\ShareServiceTempFolder\frame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undaria\AppData\Local\Packages\Microsoft.Windows.Photos_8wekyb3d8bbwe\TempState\ShareServiceTempFolder\frame (5).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6025" cy="2486025"/>
                    </a:xfrm>
                    <a:prstGeom prst="rect">
                      <a:avLst/>
                    </a:prstGeom>
                    <a:noFill/>
                    <a:ln>
                      <a:noFill/>
                    </a:ln>
                  </pic:spPr>
                </pic:pic>
              </a:graphicData>
            </a:graphic>
          </wp:inline>
        </w:drawing>
      </w:r>
    </w:p>
    <w:p w14:paraId="20E891C1" w14:textId="77777777" w:rsidR="002E7796" w:rsidRPr="00F74F9C" w:rsidRDefault="002E7796" w:rsidP="00DD01CF">
      <w:pPr>
        <w:tabs>
          <w:tab w:val="left" w:pos="2835"/>
        </w:tabs>
        <w:rPr>
          <w:rFonts w:asciiTheme="majorHAnsi" w:hAnsiTheme="majorHAnsi"/>
          <w:color w:val="000000" w:themeColor="text1"/>
          <w:sz w:val="28"/>
          <w:szCs w:val="28"/>
          <w:lang w:val="es-MX"/>
        </w:rPr>
      </w:pPr>
    </w:p>
    <w:sectPr w:rsidR="002E7796" w:rsidRPr="00F74F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hnschrift SemiBold Condensed">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01CF"/>
    <w:rsid w:val="00064CA3"/>
    <w:rsid w:val="0010792D"/>
    <w:rsid w:val="001B4A5D"/>
    <w:rsid w:val="002E7796"/>
    <w:rsid w:val="002F2708"/>
    <w:rsid w:val="00405D9E"/>
    <w:rsid w:val="00811801"/>
    <w:rsid w:val="008A4E81"/>
    <w:rsid w:val="008E7DB3"/>
    <w:rsid w:val="009B6D7D"/>
    <w:rsid w:val="00AA65B8"/>
    <w:rsid w:val="00BE3DBC"/>
    <w:rsid w:val="00DD01CF"/>
    <w:rsid w:val="00E11601"/>
    <w:rsid w:val="00F74F9C"/>
    <w:rsid w:val="00FD26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D6B7"/>
  <w15:docId w15:val="{2277645C-E325-004B-9B23-38C50B5E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079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79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8509">
      <w:bodyDiv w:val="1"/>
      <w:marLeft w:val="0"/>
      <w:marRight w:val="0"/>
      <w:marTop w:val="0"/>
      <w:marBottom w:val="0"/>
      <w:divBdr>
        <w:top w:val="none" w:sz="0" w:space="0" w:color="auto"/>
        <w:left w:val="none" w:sz="0" w:space="0" w:color="auto"/>
        <w:bottom w:val="none" w:sz="0" w:space="0" w:color="auto"/>
        <w:right w:val="none" w:sz="0" w:space="0" w:color="auto"/>
      </w:divBdr>
    </w:div>
    <w:div w:id="2033023317">
      <w:bodyDiv w:val="1"/>
      <w:marLeft w:val="0"/>
      <w:marRight w:val="0"/>
      <w:marTop w:val="0"/>
      <w:marBottom w:val="0"/>
      <w:divBdr>
        <w:top w:val="none" w:sz="0" w:space="0" w:color="auto"/>
        <w:left w:val="none" w:sz="0" w:space="0" w:color="auto"/>
        <w:bottom w:val="none" w:sz="0" w:space="0" w:color="auto"/>
        <w:right w:val="none" w:sz="0" w:space="0" w:color="auto"/>
      </w:divBdr>
    </w:div>
    <w:div w:id="207685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image" Target="media/image2.png" /><Relationship Id="rId11" Type="http://schemas.openxmlformats.org/officeDocument/2006/relationships/theme" Target="theme/theme1.xml" /><Relationship Id="rId5" Type="http://schemas.openxmlformats.org/officeDocument/2006/relationships/image" Target="media/image1.jpeg"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5.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C0550-BF6B-4D6F-9B1C-2DF98672EED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martinastoco9@gmail.com</cp:lastModifiedBy>
  <cp:revision>2</cp:revision>
  <dcterms:created xsi:type="dcterms:W3CDTF">2024-11-07T16:28:00Z</dcterms:created>
  <dcterms:modified xsi:type="dcterms:W3CDTF">2024-11-07T16:28:00Z</dcterms:modified>
</cp:coreProperties>
</file>