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98D73" w14:textId="7683A418" w:rsidR="006E7BD0" w:rsidRPr="00CE01AF" w:rsidRDefault="006E7BD0" w:rsidP="000D3503">
      <w:pPr>
        <w:pStyle w:val="Sinespaciado"/>
        <w:tabs>
          <w:tab w:val="left" w:pos="5670"/>
        </w:tabs>
        <w:jc w:val="both"/>
        <w:rPr>
          <w:rFonts w:ascii="Arial" w:hAnsi="Arial" w:cs="Arial"/>
        </w:rPr>
      </w:pPr>
      <w:r w:rsidRPr="00CE01AF">
        <w:rPr>
          <w:rFonts w:ascii="Arial" w:hAnsi="Arial" w:cs="Arial"/>
          <w:b/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4725D473" wp14:editId="11540923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895350" cy="704215"/>
            <wp:effectExtent l="0" t="0" r="0" b="635"/>
            <wp:wrapSquare wrapText="bothSides"/>
            <wp:docPr id="7" name="Imagen 1" descr="C:\Documents and Settings\ASESORIA MODELO\Mis documentos\Area Naturales\Copia de Logo Colegio negr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Documents and Settings\ASESORIA MODELO\Mis documentos\Area Naturales\Copia de Logo Colegio negro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0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01AF">
        <w:rPr>
          <w:rFonts w:ascii="Arial" w:hAnsi="Arial" w:cs="Arial"/>
        </w:rPr>
        <w:t xml:space="preserve">Espacio Curricular: </w:t>
      </w:r>
      <w:r>
        <w:rPr>
          <w:rFonts w:ascii="Arial" w:hAnsi="Arial" w:cs="Arial"/>
        </w:rPr>
        <w:t>Genética y evolución</w:t>
      </w:r>
    </w:p>
    <w:p w14:paraId="53C1557A" w14:textId="333B1EB0" w:rsidR="006E7BD0" w:rsidRPr="00CE01AF" w:rsidRDefault="006E7BD0" w:rsidP="006E7BD0">
      <w:pPr>
        <w:pStyle w:val="Sinespaciado"/>
        <w:jc w:val="both"/>
        <w:rPr>
          <w:rFonts w:ascii="Arial" w:hAnsi="Arial" w:cs="Arial"/>
        </w:rPr>
      </w:pPr>
      <w:r w:rsidRPr="00CE01AF">
        <w:rPr>
          <w:rFonts w:ascii="Arial" w:hAnsi="Arial" w:cs="Arial"/>
        </w:rPr>
        <w:t>Profesora: Alejandra Tello</w:t>
      </w:r>
    </w:p>
    <w:p w14:paraId="7CBBFBEB" w14:textId="47E18A0A" w:rsidR="006E7BD0" w:rsidRPr="00527289" w:rsidRDefault="006E7BD0" w:rsidP="00545CB2">
      <w:pPr>
        <w:pStyle w:val="Sinespaciado"/>
        <w:jc w:val="both"/>
        <w:rPr>
          <w:rFonts w:cstheme="minorHAnsi"/>
        </w:rPr>
      </w:pPr>
      <w:r w:rsidRPr="00CE01AF">
        <w:rPr>
          <w:rFonts w:ascii="Arial" w:hAnsi="Arial" w:cs="Arial"/>
        </w:rPr>
        <w:t xml:space="preserve">Curso: </w:t>
      </w:r>
      <w:r>
        <w:rPr>
          <w:rFonts w:ascii="Arial" w:hAnsi="Arial" w:cs="Arial"/>
        </w:rPr>
        <w:t>6</w:t>
      </w:r>
      <w:r w:rsidRPr="00CE01AF">
        <w:rPr>
          <w:rFonts w:ascii="Arial" w:hAnsi="Arial" w:cs="Arial"/>
        </w:rPr>
        <w:t>°A</w:t>
      </w:r>
    </w:p>
    <w:p w14:paraId="52BC6333" w14:textId="77777777" w:rsidR="006E7BD0" w:rsidRDefault="006E7BD0" w:rsidP="006E7BD0">
      <w:pPr>
        <w:spacing w:line="360" w:lineRule="auto"/>
        <w:jc w:val="center"/>
        <w:rPr>
          <w:rFonts w:ascii="Arial" w:hAnsi="Arial" w:cs="Arial"/>
          <w:b/>
          <w:bCs/>
          <w:u w:val="single"/>
          <w:lang w:val="es-ES"/>
        </w:rPr>
      </w:pPr>
      <w:r w:rsidRPr="00B53A65">
        <w:rPr>
          <w:rFonts w:ascii="Arial" w:hAnsi="Arial" w:cs="Arial"/>
          <w:b/>
          <w:bCs/>
          <w:u w:val="single"/>
          <w:lang w:val="es-ES"/>
        </w:rPr>
        <w:t>GUIA Nº</w:t>
      </w:r>
      <w:r>
        <w:rPr>
          <w:rFonts w:ascii="Arial" w:hAnsi="Arial" w:cs="Arial"/>
          <w:b/>
          <w:bCs/>
          <w:u w:val="single"/>
          <w:lang w:val="es-ES"/>
        </w:rPr>
        <w:t>6</w:t>
      </w:r>
    </w:p>
    <w:p w14:paraId="5B49CF20" w14:textId="1759A6DA" w:rsidR="006E7BD0" w:rsidRPr="00871FA5" w:rsidRDefault="006518E4" w:rsidP="006E7BD0">
      <w:pPr>
        <w:spacing w:line="360" w:lineRule="auto"/>
        <w:jc w:val="both"/>
        <w:rPr>
          <w:rFonts w:ascii="Arial" w:hAnsi="Arial" w:cs="Arial"/>
          <w:b/>
          <w:bCs/>
          <w:lang w:val="es-ES"/>
        </w:rPr>
      </w:pPr>
      <w:r w:rsidRPr="00B53A65">
        <w:rPr>
          <w:rFonts w:ascii="Arial" w:hAnsi="Arial" w:cs="Arial"/>
          <w:b/>
          <w:bCs/>
          <w:u w:val="single"/>
          <w:lang w:val="es-ES"/>
        </w:rPr>
        <w:t>Temas</w:t>
      </w:r>
      <w:r>
        <w:rPr>
          <w:rFonts w:ascii="Arial" w:hAnsi="Arial" w:cs="Arial"/>
          <w:b/>
          <w:bCs/>
          <w:lang w:val="es-ES"/>
        </w:rPr>
        <w:t xml:space="preserve">: </w:t>
      </w:r>
      <w:r w:rsidRPr="00871FA5">
        <w:rPr>
          <w:rFonts w:ascii="Arial" w:hAnsi="Arial" w:cs="Arial"/>
          <w:b/>
          <w:bCs/>
          <w:lang w:val="es-ES"/>
        </w:rPr>
        <w:t>Trabajo</w:t>
      </w:r>
      <w:r w:rsidR="006E7BD0" w:rsidRPr="00871FA5">
        <w:rPr>
          <w:rFonts w:ascii="Arial" w:hAnsi="Arial" w:cs="Arial"/>
          <w:b/>
          <w:bCs/>
          <w:lang w:val="es-ES"/>
        </w:rPr>
        <w:t xml:space="preserve"> de </w:t>
      </w:r>
      <w:r w:rsidR="006E7BD0">
        <w:rPr>
          <w:rFonts w:ascii="Arial" w:hAnsi="Arial" w:cs="Arial"/>
          <w:b/>
          <w:bCs/>
          <w:lang w:val="es-ES"/>
        </w:rPr>
        <w:t>M</w:t>
      </w:r>
      <w:r w:rsidR="006E7BD0" w:rsidRPr="00871FA5">
        <w:rPr>
          <w:rFonts w:ascii="Arial" w:hAnsi="Arial" w:cs="Arial"/>
          <w:b/>
          <w:bCs/>
          <w:lang w:val="es-ES"/>
        </w:rPr>
        <w:t xml:space="preserve">endel. </w:t>
      </w:r>
      <w:r w:rsidR="006E7BD0">
        <w:rPr>
          <w:rFonts w:ascii="Arial" w:hAnsi="Arial" w:cs="Arial"/>
          <w:b/>
          <w:bCs/>
          <w:lang w:val="es-ES"/>
        </w:rPr>
        <w:t>T</w:t>
      </w:r>
      <w:r w:rsidR="006E7BD0" w:rsidRPr="00871FA5">
        <w:rPr>
          <w:rFonts w:ascii="Arial" w:hAnsi="Arial" w:cs="Arial"/>
          <w:b/>
          <w:bCs/>
          <w:lang w:val="es-ES"/>
        </w:rPr>
        <w:t>erminología genética</w:t>
      </w:r>
      <w:r w:rsidR="006E7BD0">
        <w:rPr>
          <w:rFonts w:ascii="Arial" w:hAnsi="Arial" w:cs="Arial"/>
          <w:b/>
          <w:bCs/>
          <w:lang w:val="es-ES"/>
        </w:rPr>
        <w:t>. H</w:t>
      </w:r>
      <w:r w:rsidR="006E7BD0" w:rsidRPr="00871FA5">
        <w:rPr>
          <w:rFonts w:ascii="Arial" w:hAnsi="Arial" w:cs="Arial"/>
          <w:b/>
          <w:bCs/>
          <w:lang w:val="es-ES"/>
        </w:rPr>
        <w:t>erencia mendeliana: cruza de mono híbridos y dihíbridos.</w:t>
      </w:r>
    </w:p>
    <w:p w14:paraId="399BF683" w14:textId="77777777" w:rsidR="006E7BD0" w:rsidRPr="008F4FB4" w:rsidRDefault="006E7BD0" w:rsidP="006E7B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u w:val="single"/>
          <w:lang w:val="es-ES"/>
        </w:rPr>
      </w:pPr>
      <w:r>
        <w:rPr>
          <w:rFonts w:ascii="Arial" w:hAnsi="Arial" w:cs="Arial"/>
          <w:lang w:val="es-ES"/>
        </w:rPr>
        <w:t>¿Quién fue Gregorio Mendel y en que consistió su trabajo? Explica con claridad.</w:t>
      </w:r>
    </w:p>
    <w:p w14:paraId="2F4CCB0B" w14:textId="77777777" w:rsidR="006E7BD0" w:rsidRPr="008F4FB4" w:rsidRDefault="006E7BD0" w:rsidP="006E7B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u w:val="single"/>
          <w:lang w:val="es-ES"/>
        </w:rPr>
      </w:pPr>
      <w:r>
        <w:rPr>
          <w:rFonts w:ascii="Arial" w:hAnsi="Arial" w:cs="Arial"/>
          <w:lang w:val="es-ES"/>
        </w:rPr>
        <w:t>Explica en que consistió cada una de sus leyes.</w:t>
      </w:r>
    </w:p>
    <w:p w14:paraId="30163B77" w14:textId="2CA0AB52" w:rsidR="006E7BD0" w:rsidRPr="008F4FB4" w:rsidRDefault="006E7BD0" w:rsidP="006E7B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u w:val="single"/>
          <w:lang w:val="es-ES"/>
        </w:rPr>
      </w:pPr>
      <w:r>
        <w:rPr>
          <w:rFonts w:ascii="Arial" w:hAnsi="Arial" w:cs="Arial"/>
          <w:lang w:val="es-ES"/>
        </w:rPr>
        <w:t xml:space="preserve">El cuadro de Punnet se puede usar para calcular la probabilidad de descendientes con ciertas características. Explica cómo se lleva a cabo el mecanismo de las posibles combinaciones de las </w:t>
      </w:r>
      <w:r w:rsidR="000D3503">
        <w:rPr>
          <w:rFonts w:ascii="Arial" w:hAnsi="Arial" w:cs="Arial"/>
          <w:lang w:val="es-ES"/>
        </w:rPr>
        <w:t>gametos</w:t>
      </w:r>
      <w:r>
        <w:rPr>
          <w:rFonts w:ascii="Arial" w:hAnsi="Arial" w:cs="Arial"/>
          <w:lang w:val="es-ES"/>
        </w:rPr>
        <w:t xml:space="preserve"> usando el cuadro de Punnet</w:t>
      </w:r>
    </w:p>
    <w:p w14:paraId="5FF40F3B" w14:textId="77777777" w:rsidR="006E7BD0" w:rsidRPr="006518E4" w:rsidRDefault="006E7BD0" w:rsidP="006E7B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u w:val="single"/>
          <w:lang w:val="es-ES"/>
        </w:rPr>
      </w:pPr>
      <w:r>
        <w:rPr>
          <w:rFonts w:ascii="Arial" w:hAnsi="Arial" w:cs="Arial"/>
          <w:lang w:val="es-ES"/>
        </w:rPr>
        <w:t>¿</w:t>
      </w:r>
      <w:r w:rsidRPr="007F68EF">
        <w:rPr>
          <w:rFonts w:ascii="Arial" w:hAnsi="Arial" w:cs="Arial"/>
          <w:lang w:val="es-ES"/>
        </w:rPr>
        <w:t>que se le llama cruza de moni híbridos</w:t>
      </w:r>
      <w:r>
        <w:rPr>
          <w:rFonts w:ascii="Arial" w:hAnsi="Arial" w:cs="Arial"/>
          <w:lang w:val="es-ES"/>
        </w:rPr>
        <w:t xml:space="preserve"> y de dihíbridos? Explica cada termino.</w:t>
      </w:r>
    </w:p>
    <w:p w14:paraId="1CE2FB9B" w14:textId="2AAC9711" w:rsidR="006518E4" w:rsidRPr="000D3503" w:rsidRDefault="006518E4" w:rsidP="006E7B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u w:val="single"/>
          <w:lang w:val="es-ES"/>
        </w:rPr>
      </w:pPr>
      <w:r>
        <w:rPr>
          <w:rFonts w:ascii="Arial" w:hAnsi="Arial" w:cs="Arial"/>
          <w:lang w:val="es-ES"/>
        </w:rPr>
        <w:t>Explica el mecanismo a través del cual se obtiene las gametos para la cruza de dihíbridos.</w:t>
      </w:r>
    </w:p>
    <w:p w14:paraId="111D8AD6" w14:textId="78ED4A6C" w:rsidR="000D3503" w:rsidRPr="000D3503" w:rsidRDefault="000D3503" w:rsidP="000D3503">
      <w:pPr>
        <w:pStyle w:val="Prrafodelista"/>
        <w:numPr>
          <w:ilvl w:val="0"/>
          <w:numId w:val="1"/>
        </w:numPr>
        <w:spacing w:line="360" w:lineRule="auto"/>
        <w:ind w:left="360"/>
        <w:rPr>
          <w:rFonts w:ascii="Arial" w:hAnsi="Arial" w:cs="Arial"/>
          <w:lang w:val="es-ES"/>
        </w:rPr>
      </w:pPr>
      <w:r w:rsidRPr="000D3503">
        <w:rPr>
          <w:rFonts w:ascii="Arial" w:hAnsi="Arial" w:cs="Arial"/>
          <w:lang w:val="es-ES"/>
        </w:rPr>
        <w:t>¿A qué se le llama cruza de prueba? Ejemplifique.</w:t>
      </w:r>
    </w:p>
    <w:p w14:paraId="35D86344" w14:textId="4F59DE8D" w:rsidR="00545CB2" w:rsidRPr="0099046E" w:rsidRDefault="000D3503" w:rsidP="00545CB2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u w:val="single"/>
          <w:lang w:val="es-ES"/>
        </w:rPr>
      </w:pPr>
      <w:r>
        <w:rPr>
          <w:rFonts w:ascii="Arial" w:hAnsi="Arial" w:cs="Arial"/>
          <w:lang w:val="es-ES"/>
        </w:rPr>
        <w:t>A</w:t>
      </w:r>
      <w:r w:rsidR="006E7BD0" w:rsidRPr="00545CB2">
        <w:rPr>
          <w:rFonts w:ascii="Arial" w:hAnsi="Arial" w:cs="Arial"/>
          <w:lang w:val="es-ES"/>
        </w:rPr>
        <w:t>naliza y resuelve</w:t>
      </w:r>
      <w:r w:rsidR="00545CB2" w:rsidRPr="00545CB2">
        <w:rPr>
          <w:rFonts w:ascii="Arial" w:hAnsi="Arial" w:cs="Arial"/>
          <w:lang w:val="es-ES"/>
        </w:rPr>
        <w:t xml:space="preserve"> los puntos 7 y 8</w:t>
      </w:r>
      <w:r w:rsidR="00545CB2">
        <w:rPr>
          <w:rFonts w:ascii="Arial" w:hAnsi="Arial" w:cs="Arial"/>
          <w:b/>
          <w:bCs/>
          <w:noProof/>
          <w:u w:val="single"/>
          <w:lang w:val="es-ES"/>
          <w14:ligatures w14:val="standardContextual"/>
        </w:rPr>
        <w:drawing>
          <wp:inline distT="0" distB="0" distL="0" distR="0" wp14:anchorId="2AFAD663" wp14:editId="1914D3FE">
            <wp:extent cx="5512279" cy="3881755"/>
            <wp:effectExtent l="0" t="0" r="0" b="4445"/>
            <wp:docPr id="12087634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63432" name="Imagen 1208763432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5" t="23245" r="32374" b="2527"/>
                    <a:stretch/>
                  </pic:blipFill>
                  <pic:spPr bwMode="auto">
                    <a:xfrm>
                      <a:off x="0" y="0"/>
                      <a:ext cx="5584624" cy="3932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98AF7" w14:textId="500BB636" w:rsidR="0099046E" w:rsidRPr="000D3503" w:rsidRDefault="0099046E" w:rsidP="0099046E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  <w:b/>
          <w:bCs/>
          <w:u w:val="single"/>
          <w:lang w:val="es-ES"/>
        </w:rPr>
      </w:pPr>
      <w:r w:rsidRPr="0099046E">
        <w:rPr>
          <w:rFonts w:ascii="Arial" w:hAnsi="Arial" w:cs="Arial"/>
          <w:lang w:val="es-ES"/>
        </w:rPr>
        <w:t xml:space="preserve"> </w:t>
      </w:r>
      <w:r w:rsidRPr="0099046E">
        <w:rPr>
          <w:rFonts w:ascii="Arial" w:hAnsi="Arial" w:cs="Arial"/>
          <w:lang w:val="es-ES"/>
        </w:rPr>
        <w:t>Una planta de jardín presenta dos variedades: una de flores rojas y hojas alargadas y otra de flores</w:t>
      </w:r>
      <w:r>
        <w:rPr>
          <w:rFonts w:ascii="Arial" w:hAnsi="Arial" w:cs="Arial"/>
          <w:lang w:val="es-ES"/>
        </w:rPr>
        <w:t xml:space="preserve"> </w:t>
      </w:r>
      <w:r w:rsidRPr="0099046E">
        <w:rPr>
          <w:rFonts w:ascii="Arial" w:hAnsi="Arial" w:cs="Arial"/>
          <w:lang w:val="es-ES"/>
        </w:rPr>
        <w:t>blancas y hojas pequeñas.</w:t>
      </w:r>
      <w:r w:rsidR="006518E4">
        <w:rPr>
          <w:rFonts w:ascii="Arial" w:hAnsi="Arial" w:cs="Arial"/>
          <w:lang w:val="es-ES"/>
        </w:rPr>
        <w:t xml:space="preserve"> Los</w:t>
      </w:r>
      <w:r w:rsidRPr="0099046E">
        <w:rPr>
          <w:rFonts w:ascii="Arial" w:hAnsi="Arial" w:cs="Arial"/>
          <w:lang w:val="es-ES"/>
        </w:rPr>
        <w:t xml:space="preserve"> </w:t>
      </w:r>
      <w:r w:rsidR="006518E4" w:rsidRPr="0099046E">
        <w:rPr>
          <w:rFonts w:ascii="Arial" w:hAnsi="Arial" w:cs="Arial"/>
          <w:lang w:val="es-ES"/>
        </w:rPr>
        <w:t>carácter</w:t>
      </w:r>
      <w:r w:rsidR="006518E4">
        <w:rPr>
          <w:rFonts w:ascii="Arial" w:hAnsi="Arial" w:cs="Arial"/>
          <w:lang w:val="es-ES"/>
        </w:rPr>
        <w:t xml:space="preserve"> es</w:t>
      </w:r>
      <w:r w:rsidRPr="0099046E">
        <w:rPr>
          <w:rFonts w:ascii="Arial" w:hAnsi="Arial" w:cs="Arial"/>
          <w:lang w:val="es-ES"/>
        </w:rPr>
        <w:t xml:space="preserve"> </w:t>
      </w:r>
      <w:r w:rsidR="006518E4">
        <w:rPr>
          <w:rFonts w:ascii="Arial" w:hAnsi="Arial" w:cs="Arial"/>
          <w:lang w:val="es-ES"/>
        </w:rPr>
        <w:t xml:space="preserve">dominantes son el color rojo y las hojas alargadas </w:t>
      </w:r>
      <w:r w:rsidR="006518E4" w:rsidRPr="0099046E">
        <w:rPr>
          <w:rFonts w:ascii="Arial" w:hAnsi="Arial" w:cs="Arial"/>
          <w:lang w:val="es-ES"/>
        </w:rPr>
        <w:t>Si</w:t>
      </w:r>
      <w:r w:rsidRPr="0099046E">
        <w:rPr>
          <w:rFonts w:ascii="Arial" w:hAnsi="Arial" w:cs="Arial"/>
          <w:lang w:val="es-ES"/>
        </w:rPr>
        <w:t xml:space="preserve"> se cruzan ambas </w:t>
      </w:r>
      <w:r w:rsidR="006518E4" w:rsidRPr="0099046E">
        <w:rPr>
          <w:rFonts w:ascii="Arial" w:hAnsi="Arial" w:cs="Arial"/>
          <w:lang w:val="es-ES"/>
        </w:rPr>
        <w:t>variedades,</w:t>
      </w:r>
      <w:r w:rsidR="006518E4">
        <w:rPr>
          <w:rFonts w:ascii="Arial" w:hAnsi="Arial" w:cs="Arial"/>
          <w:lang w:val="es-ES"/>
        </w:rPr>
        <w:t xml:space="preserve"> ¿</w:t>
      </w:r>
      <w:r w:rsidR="006518E4" w:rsidRPr="0099046E">
        <w:rPr>
          <w:rFonts w:ascii="Arial" w:hAnsi="Arial" w:cs="Arial"/>
          <w:lang w:val="es-ES"/>
        </w:rPr>
        <w:t>Qué</w:t>
      </w:r>
      <w:r w:rsidRPr="0099046E">
        <w:rPr>
          <w:rFonts w:ascii="Arial" w:hAnsi="Arial" w:cs="Arial"/>
          <w:lang w:val="es-ES"/>
        </w:rPr>
        <w:t xml:space="preserve"> proporciones genotípicas y fenotípicas aparecerán en la F2? ¿Qué proporción de las flores rojas y hojas alargadas de la F2 serán homocigóticas?</w:t>
      </w:r>
    </w:p>
    <w:p w14:paraId="46F9B481" w14:textId="309CB2EB" w:rsidR="000D3503" w:rsidRPr="000D3503" w:rsidRDefault="000D3503" w:rsidP="000D3503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  <w:b/>
          <w:bCs/>
          <w:u w:val="single"/>
          <w:lang w:val="es-ES"/>
        </w:rPr>
      </w:pPr>
      <w:r w:rsidRPr="000D3503">
        <w:rPr>
          <w:rFonts w:ascii="Arial" w:hAnsi="Arial" w:cs="Arial"/>
          <w:lang w:val="es-ES"/>
        </w:rPr>
        <w:t>El pelo rizado en los perros domina sobre el pelo liso. Una pareja de pelo rizado tuvo un cachorro de</w:t>
      </w:r>
      <w:r w:rsidRPr="000D3503">
        <w:rPr>
          <w:rFonts w:ascii="Arial" w:hAnsi="Arial" w:cs="Arial"/>
          <w:lang w:val="es-ES"/>
        </w:rPr>
        <w:t xml:space="preserve"> </w:t>
      </w:r>
      <w:r w:rsidRPr="000D3503">
        <w:rPr>
          <w:rFonts w:ascii="Arial" w:hAnsi="Arial" w:cs="Arial"/>
          <w:lang w:val="es-ES"/>
        </w:rPr>
        <w:t>pelo también rizado y del que se quiere saber si es heterocigótico. ¿Con qué tipo de hembras tendrá que cruzarse? Razónese dicho cruzamiento</w:t>
      </w:r>
    </w:p>
    <w:p w14:paraId="6CD7B05E" w14:textId="02F0AE87" w:rsidR="006E7BD0" w:rsidRDefault="006E7BD0" w:rsidP="0099046E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lang w:val="es-ES"/>
        </w:rPr>
      </w:pPr>
      <w:r w:rsidRPr="0099046E">
        <w:rPr>
          <w:rFonts w:ascii="Arial" w:hAnsi="Arial" w:cs="Arial"/>
          <w:lang w:val="es-ES"/>
        </w:rPr>
        <w:t>Todos los casos anteriores ¿son cruzas de mono híbridos o dihíbridos? ¿por qué?</w:t>
      </w:r>
    </w:p>
    <w:sectPr w:rsidR="006E7BD0" w:rsidSect="006E7B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22499"/>
    <w:multiLevelType w:val="hybridMultilevel"/>
    <w:tmpl w:val="A288E1B6"/>
    <w:lvl w:ilvl="0" w:tplc="596ACC1A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EB800CB"/>
    <w:multiLevelType w:val="hybridMultilevel"/>
    <w:tmpl w:val="8C36937E"/>
    <w:lvl w:ilvl="0" w:tplc="26EC889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7B63"/>
    <w:multiLevelType w:val="hybridMultilevel"/>
    <w:tmpl w:val="1F32292A"/>
    <w:lvl w:ilvl="0" w:tplc="44CCC32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54C2C3D"/>
    <w:multiLevelType w:val="hybridMultilevel"/>
    <w:tmpl w:val="3938A1A2"/>
    <w:lvl w:ilvl="0" w:tplc="72FEE9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6B152F"/>
    <w:multiLevelType w:val="hybridMultilevel"/>
    <w:tmpl w:val="E3A846CA"/>
    <w:lvl w:ilvl="0" w:tplc="9B7EADC4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u w:val="none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AB31AD"/>
    <w:multiLevelType w:val="hybridMultilevel"/>
    <w:tmpl w:val="A2342DA8"/>
    <w:lvl w:ilvl="0" w:tplc="4F42FA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861D73"/>
    <w:multiLevelType w:val="hybridMultilevel"/>
    <w:tmpl w:val="758CE712"/>
    <w:lvl w:ilvl="0" w:tplc="DCC8A7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9463332">
    <w:abstractNumId w:val="6"/>
  </w:num>
  <w:num w:numId="2" w16cid:durableId="276446418">
    <w:abstractNumId w:val="1"/>
  </w:num>
  <w:num w:numId="3" w16cid:durableId="2055807770">
    <w:abstractNumId w:val="5"/>
  </w:num>
  <w:num w:numId="4" w16cid:durableId="1430545318">
    <w:abstractNumId w:val="0"/>
  </w:num>
  <w:num w:numId="5" w16cid:durableId="789596014">
    <w:abstractNumId w:val="3"/>
  </w:num>
  <w:num w:numId="6" w16cid:durableId="2030178339">
    <w:abstractNumId w:val="2"/>
  </w:num>
  <w:num w:numId="7" w16cid:durableId="21007109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C60"/>
    <w:rsid w:val="000D3503"/>
    <w:rsid w:val="00545CB2"/>
    <w:rsid w:val="006518E4"/>
    <w:rsid w:val="006E7BD0"/>
    <w:rsid w:val="00944003"/>
    <w:rsid w:val="0099046E"/>
    <w:rsid w:val="009D65B8"/>
    <w:rsid w:val="00EE6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7C9ED"/>
  <w15:chartTrackingRefBased/>
  <w15:docId w15:val="{D2B8B55F-7A92-4C52-A483-B48C00CFD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BD0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E7BD0"/>
    <w:pPr>
      <w:ind w:left="720"/>
      <w:contextualSpacing/>
    </w:pPr>
  </w:style>
  <w:style w:type="paragraph" w:styleId="Sinespaciado">
    <w:name w:val="No Spacing"/>
    <w:uiPriority w:val="1"/>
    <w:qFormat/>
    <w:rsid w:val="006E7BD0"/>
    <w:pPr>
      <w:spacing w:after="0" w:line="240" w:lineRule="auto"/>
    </w:pPr>
    <w:rPr>
      <w:rFonts w:eastAsiaTheme="minorEastAsia"/>
      <w:kern w:val="0"/>
      <w:lang w:eastAsia="zh-TW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231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</dc:creator>
  <cp:keywords/>
  <dc:description/>
  <cp:lastModifiedBy>Alejandra</cp:lastModifiedBy>
  <cp:revision>2</cp:revision>
  <dcterms:created xsi:type="dcterms:W3CDTF">2023-08-02T21:56:00Z</dcterms:created>
  <dcterms:modified xsi:type="dcterms:W3CDTF">2023-08-02T23:12:00Z</dcterms:modified>
</cp:coreProperties>
</file>