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B41A" w14:textId="48B52E11" w:rsidR="00A6743B" w:rsidRPr="007E2CBA" w:rsidRDefault="003655F4">
      <w:pPr>
        <w:rPr>
          <w:bCs/>
          <w:i/>
          <w:iCs/>
          <w:color w:val="ED7D31" w:themeColor="accent2"/>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CBA">
        <w:rPr>
          <w:bCs/>
          <w:i/>
          <w:iCs/>
          <w:color w:val="ED7D31" w:themeColor="accent2"/>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Trabajo Práctico Integrador De Geografía – 2° Cuatrimestre</w:t>
      </w:r>
    </w:p>
    <w:p w14:paraId="69B50E4D" w14:textId="4E6AED42" w:rsidR="003655F4" w:rsidRDefault="003655F4">
      <w:pPr>
        <w:rPr>
          <w:b/>
          <w:bCs/>
          <w:sz w:val="28"/>
          <w:szCs w:val="28"/>
        </w:rPr>
      </w:pPr>
      <w:r w:rsidRPr="003655F4">
        <w:rPr>
          <w:b/>
          <w:bCs/>
          <w:sz w:val="28"/>
          <w:szCs w:val="28"/>
          <w:u w:val="single"/>
        </w:rPr>
        <w:t>Tema:</w:t>
      </w:r>
      <w:r>
        <w:rPr>
          <w:b/>
          <w:bCs/>
          <w:sz w:val="28"/>
          <w:szCs w:val="28"/>
        </w:rPr>
        <w:t xml:space="preserve"> Conociendo los países de América</w:t>
      </w:r>
    </w:p>
    <w:p w14:paraId="771CE1D4" w14:textId="18A12024" w:rsidR="003655F4" w:rsidRDefault="003655F4">
      <w:pPr>
        <w:rPr>
          <w:b/>
          <w:bCs/>
          <w:sz w:val="28"/>
          <w:szCs w:val="28"/>
        </w:rPr>
      </w:pPr>
      <w:r w:rsidRPr="003655F4">
        <w:rPr>
          <w:b/>
          <w:bCs/>
          <w:sz w:val="28"/>
          <w:szCs w:val="28"/>
          <w:u w:val="single"/>
        </w:rPr>
        <w:t>Curso:</w:t>
      </w:r>
      <w:r>
        <w:rPr>
          <w:b/>
          <w:bCs/>
          <w:sz w:val="28"/>
          <w:szCs w:val="28"/>
        </w:rPr>
        <w:t xml:space="preserve"> 2° B</w:t>
      </w:r>
    </w:p>
    <w:p w14:paraId="785ABCF9" w14:textId="55EC2E04" w:rsidR="003655F4" w:rsidRDefault="003655F4">
      <w:pPr>
        <w:rPr>
          <w:b/>
          <w:bCs/>
          <w:sz w:val="28"/>
          <w:szCs w:val="28"/>
        </w:rPr>
      </w:pPr>
      <w:r w:rsidRPr="003655F4">
        <w:rPr>
          <w:b/>
          <w:bCs/>
          <w:sz w:val="28"/>
          <w:szCs w:val="28"/>
          <w:u w:val="single"/>
        </w:rPr>
        <w:t>Alumno:</w:t>
      </w:r>
      <w:r>
        <w:rPr>
          <w:b/>
          <w:bCs/>
          <w:sz w:val="28"/>
          <w:szCs w:val="28"/>
        </w:rPr>
        <w:t xml:space="preserve"> Joaquín Vicente</w:t>
      </w:r>
    </w:p>
    <w:p w14:paraId="60AE234C" w14:textId="3B861032" w:rsidR="003655F4" w:rsidRDefault="003655F4">
      <w:pPr>
        <w:rPr>
          <w:b/>
          <w:bCs/>
          <w:sz w:val="28"/>
          <w:szCs w:val="28"/>
        </w:rPr>
      </w:pPr>
      <w:r w:rsidRPr="003655F4">
        <w:rPr>
          <w:b/>
          <w:bCs/>
          <w:sz w:val="28"/>
          <w:szCs w:val="28"/>
          <w:u w:val="single"/>
        </w:rPr>
        <w:t>Profesor:</w:t>
      </w:r>
      <w:r>
        <w:rPr>
          <w:b/>
          <w:bCs/>
          <w:sz w:val="28"/>
          <w:szCs w:val="28"/>
          <w:u w:val="single"/>
        </w:rPr>
        <w:t xml:space="preserve"> </w:t>
      </w:r>
      <w:r>
        <w:rPr>
          <w:b/>
          <w:bCs/>
          <w:sz w:val="28"/>
          <w:szCs w:val="28"/>
        </w:rPr>
        <w:t>Victor Figueroa</w:t>
      </w:r>
    </w:p>
    <w:p w14:paraId="2128119A" w14:textId="193806B5" w:rsidR="003655F4" w:rsidRDefault="003655F4">
      <w:pPr>
        <w:rPr>
          <w:b/>
          <w:bCs/>
          <w:sz w:val="28"/>
          <w:szCs w:val="28"/>
        </w:rPr>
      </w:pPr>
    </w:p>
    <w:p w14:paraId="1566055B" w14:textId="6967AA93" w:rsidR="003655F4" w:rsidRDefault="003655F4" w:rsidP="003655F4">
      <w:pPr>
        <w:jc w:val="cente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655F4">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ACTIVIDADES</w:t>
      </w:r>
    </w:p>
    <w:p w14:paraId="34E19B51" w14:textId="77777777" w:rsidR="001C2F67" w:rsidRDefault="001C2F67" w:rsidP="003655F4">
      <w:pPr>
        <w:jc w:val="center"/>
        <w:rPr>
          <w:bCs/>
          <w:i/>
          <w:iCs/>
          <w:color w:val="ED3E07"/>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7C170" w14:textId="45A3B849" w:rsidR="00D125ED" w:rsidRPr="00320564" w:rsidRDefault="00D125ED" w:rsidP="003655F4">
      <w:pPr>
        <w:jc w:val="center"/>
        <w:rPr>
          <w:bCs/>
          <w:i/>
          <w:iCs/>
          <w:color w:val="ED3E07"/>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ED3E07">
                <w14:tint w14:val="1000"/>
              </w14:srgbClr>
            </w14:solidFill>
          </w14:textFill>
        </w:rPr>
      </w:pPr>
      <w:r w:rsidRPr="00320564">
        <w:rPr>
          <w:bCs/>
          <w:i/>
          <w:iCs/>
          <w:color w:val="ED3E07"/>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PAIS:</w:t>
      </w:r>
      <w:r w:rsidRPr="00320564">
        <w:rPr>
          <w:bCs/>
          <w:i/>
          <w:iCs/>
          <w:color w:val="ED3E07"/>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SALVADOR</w:t>
      </w:r>
    </w:p>
    <w:p w14:paraId="44E541BE" w14:textId="4515BA59" w:rsidR="003655F4" w:rsidRPr="00D125ED" w:rsidRDefault="00D125ED" w:rsidP="003655F4">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1°-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fundación del país.</w:t>
      </w:r>
    </w:p>
    <w:p w14:paraId="6A70E59A" w14:textId="6DCFF022" w:rsidR="00D125ED" w:rsidRPr="00D125ED"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2°- </w:t>
      </w: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Ciudad capital – ciudadanía.</w:t>
      </w:r>
    </w:p>
    <w:p w14:paraId="17BA8202" w14:textId="4781C600" w:rsidR="00D125ED" w:rsidRPr="004D1C53"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3°-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Cantidad de población.</w:t>
      </w:r>
    </w:p>
    <w:p w14:paraId="3D60F673" w14:textId="702B4A7C" w:rsidR="00D125ED" w:rsidRPr="004D1C53"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4°-</w:t>
      </w:r>
      <w:r w:rsidR="004D1C53">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Sistema político.</w:t>
      </w:r>
    </w:p>
    <w:p w14:paraId="4F1D125F" w14:textId="5DA21306" w:rsidR="00D125ED" w:rsidRPr="004D1C53"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5°-</w:t>
      </w:r>
      <w:r w:rsidR="004D1C53">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Moneda oficial.</w:t>
      </w:r>
    </w:p>
    <w:p w14:paraId="5020D789" w14:textId="0D1D1094" w:rsidR="00D125ED" w:rsidRPr="004D1C53"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6°-</w:t>
      </w:r>
      <w:r w:rsidR="004D1C53">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Geografía del País (por ejemplo): tipo de clima, relieve, ríos. Etc.</w:t>
      </w:r>
    </w:p>
    <w:p w14:paraId="6C8AFE9C" w14:textId="5BEE22AC" w:rsidR="00D125ED" w:rsidRPr="004D1C53"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7°-</w:t>
      </w:r>
      <w:r w:rsidR="004D1C53">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Historia del país, resumen breve.</w:t>
      </w:r>
    </w:p>
    <w:p w14:paraId="2C27286A" w14:textId="0DEDEADC" w:rsidR="00D125ED" w:rsidRPr="004D1C53"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8°-</w:t>
      </w:r>
      <w:r w:rsidR="004D1C53">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Características culturales.</w:t>
      </w:r>
    </w:p>
    <w:p w14:paraId="450FEE93" w14:textId="3310829C" w:rsidR="00D125ED" w:rsidRDefault="00D125ED"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9°-</w:t>
      </w:r>
      <w:r w:rsidR="004D1C53">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Realizar la bandera en hoja A </w:t>
      </w:r>
      <w:r w:rsidR="00F10E3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D1C53">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impresa.</w:t>
      </w:r>
    </w:p>
    <w:p w14:paraId="7512433A" w14:textId="77777777" w:rsidR="00B2222F" w:rsidRDefault="00B2222F" w:rsidP="003655F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2DA82" w14:textId="1C23AF81" w:rsidR="001C2F67" w:rsidRDefault="001C2F67" w:rsidP="001C2F67">
      <w:pPr>
        <w:jc w:val="cente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C2F67">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RESPUESTAS</w:t>
      </w:r>
    </w:p>
    <w:p w14:paraId="1A65FED7" w14:textId="77777777" w:rsidR="00F10E3F" w:rsidRDefault="00F10E3F" w:rsidP="003B3F4D">
      <w:pP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1F414B7" w14:textId="1B6F5D96" w:rsidR="003B3F4D" w:rsidRPr="00887138" w:rsidRDefault="003B3F4D" w:rsidP="003B3F4D">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w:t>
      </w:r>
      <w:r w:rsidR="00735249">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887138">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se fund</w:t>
      </w:r>
      <w:r w:rsidR="005169F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 el 15 de septiembre de 1821</w:t>
      </w:r>
      <w:r w:rsidR="00E87A84">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 independizarse de España, y se consolid</w:t>
      </w:r>
      <w:r w:rsidR="00D859D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ó como república independiente en 1841 tras separarse de la </w:t>
      </w:r>
      <w:r w:rsidR="0009741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D859D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ederac</w:t>
      </w:r>
      <w:r w:rsidR="0009741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ión Centro</w:t>
      </w:r>
      <w:r w:rsidR="00BB1FE6">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americana.</w:t>
      </w:r>
    </w:p>
    <w:p w14:paraId="2F9E5300" w14:textId="39BC0F1D" w:rsidR="003B3F4D" w:rsidRPr="00A763AB" w:rsidRDefault="00B14E8C" w:rsidP="003B3F4D">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w:t>
      </w:r>
      <w:r w:rsidR="00BB1FE6">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FC110C">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capital de El Salvador es San Salvador</w:t>
      </w:r>
    </w:p>
    <w:p w14:paraId="2E79F4D9" w14:textId="26CEED48" w:rsidR="00B14E8C" w:rsidRPr="00EB0F02" w:rsidRDefault="00B14E8C" w:rsidP="00876AB1">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3°-</w:t>
      </w:r>
      <w:r w:rsidR="007C39EC">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EB0F02">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2024</w:t>
      </w:r>
      <w:r w:rsidR="00C934CD">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población de El Salvador se estima en 6</w:t>
      </w:r>
      <w:r w:rsidR="00DE125D">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2C79">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348.272 </w:t>
      </w:r>
      <w:r w:rsidR="00DE125D">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habitantes</w:t>
      </w:r>
      <w:r w:rsidR="00702BB5">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según el censo más reciente</w:t>
      </w:r>
      <w:r w:rsidR="002F5B2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Esta cifra muestra un aumento de</w:t>
      </w:r>
      <w:r w:rsidR="00876AB1">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5%</w:t>
      </w:r>
      <w:r w:rsidR="0009543E">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comparación </w:t>
      </w:r>
      <w:r w:rsidR="00663EA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el último censo de 2007.</w:t>
      </w:r>
    </w:p>
    <w:p w14:paraId="6AF163B6" w14:textId="77777777" w:rsidR="00D5351D" w:rsidRDefault="00B14E8C" w:rsidP="005579A5">
      <w:pPr>
        <w:pStyle w:val="NormalWeb"/>
        <w:shd w:val="clear" w:color="auto" w:fill="FFFFFF"/>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4°-</w:t>
      </w:r>
      <w:r w:rsidR="0021551F">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5579A5" w:rsidRPr="0034083C">
        <w:rPr>
          <w:rFonts w:asciiTheme="minorHAnsi" w:hAnsiTheme="minorHAnsi" w:cstheme="minorHAnsi"/>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División Política:</w:t>
      </w:r>
      <w:r w:rsidR="005579A5" w:rsidRPr="009F4E0A">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79A5" w:rsidRPr="009F4E0A">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es un Estado soberano. El Gobierno es republicano, democrático y representativo (Art. 85, Constitución de la República de El Salvador).</w:t>
      </w:r>
      <w:r w:rsidR="00D5351D">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E0D6073" w14:textId="627188AB" w:rsidR="00902CB7" w:rsidRPr="0034083C" w:rsidRDefault="00902CB7" w:rsidP="00902CB7">
      <w:pPr>
        <w:pStyle w:val="NormalWeb"/>
        <w:shd w:val="clear" w:color="auto" w:fill="FFFFFF"/>
        <w:spacing w:before="120" w:beforeAutospacing="0" w:after="240" w:afterAutospacing="0"/>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sistema político es pluralista y se expresa por medio de los partidos políticos, que son el único instrumento para el ejercicio de la representación del pueblo ante el gobierno. </w:t>
      </w:r>
      <w:r w:rsidR="00804DB4">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existencia de un partido único oficial es incompatible con el sistema democrático y con la </w:t>
      </w:r>
      <w:hyperlink r:id="rId5" w:tooltip="Forma de gobierno" w:history="1">
        <w:r w:rsidRPr="0034083C">
          <w:rPr>
            <w:rStyle w:val="Hipervnculo"/>
            <w:rFonts w:asciiTheme="minorHAnsi" w:eastAsiaTheme="majorEastAsia"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 de gobierno</w:t>
        </w:r>
      </w:hyperlink>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consignados en la carta magna.</w:t>
      </w:r>
    </w:p>
    <w:p w14:paraId="745C43AA" w14:textId="60F9C704" w:rsidR="00902CB7" w:rsidRDefault="00902CB7" w:rsidP="00902CE7">
      <w:pPr>
        <w:pStyle w:val="NormalWeb"/>
        <w:shd w:val="clear" w:color="auto" w:fill="FFFFFF"/>
        <w:spacing w:before="120" w:beforeAutospacing="0" w:after="240" w:afterAutospacing="0"/>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poder público emana del </w:t>
      </w:r>
      <w:hyperlink r:id="rId6" w:tooltip="Pueblo" w:history="1">
        <w:r w:rsidRPr="0034083C">
          <w:rPr>
            <w:rStyle w:val="Hipervnculo"/>
            <w:rFonts w:asciiTheme="minorHAnsi" w:eastAsiaTheme="majorEastAsia"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pueblo</w:t>
        </w:r>
      </w:hyperlink>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Los funcionarios del gobierno son delegados del pueblo y no tienen más facultades que las que expresamente les otorga la ley. Los órganos fundamentales son el </w:t>
      </w:r>
      <w:hyperlink r:id="rId7" w:tooltip="Poder legislativo" w:history="1">
        <w:r w:rsidRPr="0034083C">
          <w:rPr>
            <w:rStyle w:val="Hipervnculo"/>
            <w:rFonts w:asciiTheme="minorHAnsi" w:eastAsiaTheme="majorEastAsia"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Legislativo</w:t>
        </w:r>
      </w:hyperlink>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el </w:t>
      </w:r>
      <w:hyperlink r:id="rId8" w:tooltip="Poder ejecutivo" w:history="1">
        <w:r w:rsidRPr="0034083C">
          <w:rPr>
            <w:rStyle w:val="Hipervnculo"/>
            <w:rFonts w:asciiTheme="minorHAnsi" w:eastAsiaTheme="majorEastAsia"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Ejecutivo</w:t>
        </w:r>
      </w:hyperlink>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 el </w:t>
      </w:r>
      <w:hyperlink r:id="rId9" w:tooltip="Órgano judicial" w:history="1">
        <w:r w:rsidRPr="0034083C">
          <w:rPr>
            <w:rStyle w:val="Hipervnculo"/>
            <w:rFonts w:asciiTheme="minorHAnsi" w:eastAsiaTheme="majorEastAsia"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Judicial</w:t>
        </w:r>
      </w:hyperlink>
      <w:r w:rsidRPr="0034083C">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Cada uno de ellos tiene sus funciones definidas y sus decisiones son independientes uno del otro.</w:t>
      </w:r>
    </w:p>
    <w:p w14:paraId="31972077" w14:textId="0F2C3CCC" w:rsidR="00D839C2" w:rsidRPr="00D839C2" w:rsidRDefault="00BE5654" w:rsidP="00D839C2">
      <w:pPr>
        <w:pStyle w:val="NormalWeb"/>
        <w:shd w:val="clear" w:color="auto" w:fill="FFFFFF"/>
        <w:spacing w:before="120" w:beforeAutospacing="0" w:after="240" w:afterAutospacing="0"/>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w:t>
      </w:r>
      <w:r w:rsidR="00D839C2">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w:t>
      </w:r>
      <w:r w:rsidR="00D839C2" w:rsidRPr="00D839C2">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w:t>
      </w:r>
      <w:r w:rsidR="00D839C2" w:rsidRPr="00D839C2">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sucede en todas las </w:t>
      </w:r>
      <w:hyperlink r:id="rId10" w:tooltip="Democracias" w:history="1">
        <w:r w:rsidR="00D839C2" w:rsidRPr="00D839C2">
          <w:rPr>
            <w:rFonts w:asciiTheme="minorHAnsi" w:eastAsiaTheme="majorEastAsia" w:hAnsiTheme="minorHAnsi" w:cstheme="minorHAnsi"/>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democracias</w:t>
        </w:r>
      </w:hyperlink>
      <w:r w:rsidR="00D839C2" w:rsidRPr="00D839C2">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mantiene una </w:t>
      </w:r>
      <w:hyperlink r:id="rId11" w:tooltip="Separación de poderes" w:history="1">
        <w:r w:rsidR="00D839C2" w:rsidRPr="00D839C2">
          <w:rPr>
            <w:rFonts w:asciiTheme="minorHAnsi" w:eastAsiaTheme="majorEastAsia" w:hAnsiTheme="minorHAnsi" w:cstheme="minorHAnsi"/>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separación de poderes</w:t>
        </w:r>
      </w:hyperlink>
      <w:r w:rsidR="00D839C2" w:rsidRPr="00D839C2">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C54AF4" w14:textId="77777777" w:rsidR="00D839C2" w:rsidRPr="00D839C2" w:rsidRDefault="00D839C2" w:rsidP="00D839C2">
      <w:pPr>
        <w:numPr>
          <w:ilvl w:val="0"/>
          <w:numId w:val="1"/>
        </w:numPr>
        <w:shd w:val="clear" w:color="auto" w:fill="FFFFFF"/>
        <w:spacing w:before="100" w:beforeAutospacing="1" w:after="24" w:line="240" w:lineRule="auto"/>
        <w:ind w:left="1104"/>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Poder Legislativo es la </w:t>
      </w:r>
      <w:hyperlink r:id="rId12" w:tooltip="Asamblea Legislativa de El Salvador" w:history="1">
        <w:r w:rsidRPr="00D839C2">
          <w:rPr>
            <w:rFonts w:eastAsia="Times New Roman" w:cstheme="minorHAnsi"/>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Asamblea Legislativa de El Salvador</w:t>
        </w:r>
      </w:hyperlink>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D91E52" w14:textId="77777777" w:rsidR="00D839C2" w:rsidRPr="00D839C2" w:rsidRDefault="00D839C2" w:rsidP="00D839C2">
      <w:pPr>
        <w:numPr>
          <w:ilvl w:val="0"/>
          <w:numId w:val="1"/>
        </w:numPr>
        <w:shd w:val="clear" w:color="auto" w:fill="FFFFFF"/>
        <w:spacing w:before="100" w:beforeAutospacing="1" w:after="24" w:line="240" w:lineRule="auto"/>
        <w:ind w:left="1104"/>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w:t>
      </w:r>
      <w:hyperlink r:id="rId13" w:tooltip="Poder Ejecutivo de El Salvador" w:history="1">
        <w:r w:rsidRPr="00D839C2">
          <w:rPr>
            <w:rFonts w:eastAsia="Times New Roman" w:cstheme="minorHAnsi"/>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Poder Ejecutivo</w:t>
        </w:r>
      </w:hyperlink>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tiene como titular al </w:t>
      </w:r>
      <w:hyperlink r:id="rId14" w:tooltip="Presidente de El Salvador" w:history="1">
        <w:r w:rsidRPr="00D839C2">
          <w:rPr>
            <w:rFonts w:eastAsia="Times New Roman" w:cstheme="minorHAnsi"/>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Presidente de El Salvador</w:t>
        </w:r>
      </w:hyperlink>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86D2C04" w14:textId="77777777" w:rsidR="00D839C2" w:rsidRPr="00D839C2" w:rsidRDefault="00D839C2" w:rsidP="00D839C2">
      <w:pPr>
        <w:numPr>
          <w:ilvl w:val="0"/>
          <w:numId w:val="1"/>
        </w:numPr>
        <w:shd w:val="clear" w:color="auto" w:fill="FFFFFF"/>
        <w:spacing w:before="100" w:beforeAutospacing="1" w:after="24" w:line="240" w:lineRule="auto"/>
        <w:ind w:left="1104"/>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el Poder Judicial es la </w:t>
      </w:r>
      <w:hyperlink r:id="rId15" w:tooltip="Corte Suprema de Justicia de El Salvador" w:history="1">
        <w:r w:rsidRPr="00D839C2">
          <w:rPr>
            <w:rFonts w:eastAsia="Times New Roman" w:cstheme="minorHAnsi"/>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Corte Suprema de Justicia de El Salvador</w:t>
        </w:r>
      </w:hyperlink>
      <w:r w:rsidRPr="00D839C2">
        <w:rPr>
          <w:rFonts w:eastAsia="Times New Roman" w:cstheme="minorHAnsi"/>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528AB7" w14:textId="0F3E9BCE" w:rsidR="00BE5654" w:rsidRPr="00D839C2" w:rsidRDefault="00BE5654" w:rsidP="00902CE7">
      <w:pPr>
        <w:pStyle w:val="NormalWeb"/>
        <w:shd w:val="clear" w:color="auto" w:fill="FFFFFF"/>
        <w:spacing w:before="120" w:beforeAutospacing="0" w:after="240" w:afterAutospacing="0"/>
        <w:rPr>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B1A51" w14:textId="6EBED751" w:rsidR="00B14E8C" w:rsidRPr="003B7EF5" w:rsidRDefault="008B582F" w:rsidP="003B3F4D">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congreso salvadoreño es unicameral y recibe el nombre de Asamblea Legislativa, el cual está conformado por 84 diputaciones propietarias y sus suplencias, por un periodo de tres años, con posibilidad de reelección indefinida. Las elecciones legislativas se realizan cada tres años junto a las elecciones municipales, y las diputaciones electas asumen sus cargos el 1° de mayo del año de la elección. Para las elecciones legislativas, se presentan candidaturas plurinominales por cada un</w:t>
      </w:r>
      <w:r w:rsidR="006E74BA"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w:t>
      </w:r>
      <w:r w:rsidR="006E74BA"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14 </w:t>
      </w:r>
      <w:r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circunscripciones, que corresponden con la división departamental del país.</w:t>
      </w:r>
    </w:p>
    <w:p w14:paraId="617D7CDF" w14:textId="17DA95CE" w:rsidR="007642C4" w:rsidRPr="003B7EF5" w:rsidRDefault="007642C4" w:rsidP="003B3F4D">
      <w:pPr>
        <w:rPr>
          <w:rFonts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duración de</w:t>
      </w:r>
      <w:r w:rsidR="000A2AAC"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mandatos establece que: </w:t>
      </w:r>
      <w:r w:rsidR="00EC7388"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0A2AAC"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período presidencial es de cinco (5) años. Los miembros de la Asamblea se renuevan cada tres (3) años y podrán ser reelegidos. El Concejo Municipal, incluyendo al Alcalde, durarán en su gestión tres (3) años</w:t>
      </w:r>
      <w:r w:rsidR="000A2AAC" w:rsidRPr="003B7EF5">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EAD04C" w14:textId="45562004" w:rsidR="00B14E8C" w:rsidRPr="003B7EF5" w:rsidRDefault="00B14E8C" w:rsidP="003B3F4D">
      <w:pPr>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EF5">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D61FD5" w:rsidRPr="003B7EF5">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w:t>
      </w:r>
      <w:r w:rsidR="00D61FD5" w:rsidRPr="003B7EF5">
        <w:rPr>
          <w:rFonts w:cstheme="minorHAnsi"/>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colón</w:t>
      </w:r>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 una </w:t>
      </w:r>
      <w:hyperlink r:id="rId16" w:tooltip="Unidad monetaria" w:history="1">
        <w:r w:rsidR="00D61FD5" w:rsidRPr="003B7EF5">
          <w:rPr>
            <w:rStyle w:val="Hipervnculo"/>
            <w:rFonts w:cstheme="minorHAnsi"/>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unidad monetaria</w:t>
        </w:r>
      </w:hyperlink>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w:t>
      </w:r>
      <w:hyperlink r:id="rId17" w:tooltip="El Salvador" w:history="1">
        <w:r w:rsidR="00D61FD5" w:rsidRPr="003B7EF5">
          <w:rPr>
            <w:rStyle w:val="Hipervnculo"/>
            <w:rFonts w:cstheme="minorHAnsi"/>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w:t>
        </w:r>
      </w:hyperlink>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desde 1892. En 2001 fue sustituido progresivamente por el </w:t>
      </w:r>
      <w:hyperlink r:id="rId18" w:tooltip="Dólar estadounidense" w:history="1">
        <w:r w:rsidR="00D61FD5" w:rsidRPr="003B7EF5">
          <w:rPr>
            <w:rStyle w:val="Hipervnculo"/>
            <w:rFonts w:cstheme="minorHAnsi"/>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dólar estadounidense</w:t>
        </w:r>
      </w:hyperlink>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Actualmente tiene curso legal, sin </w:t>
      </w:r>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embargo,</w:t>
      </w:r>
      <w:r w:rsidR="00D61FD5" w:rsidRPr="003B7EF5">
        <w:rPr>
          <w:rFonts w:cstheme="minorHAns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la práctica está en desuso.</w:t>
      </w:r>
    </w:p>
    <w:tbl>
      <w:tblPr>
        <w:tblW w:w="5448" w:type="dxa"/>
        <w:tblCellSpacing w:w="15" w:type="dxa"/>
        <w:tblInd w:w="288" w:type="dxa"/>
        <w:tblBorders>
          <w:top w:val="single" w:sz="6" w:space="0" w:color="B4BBC8"/>
          <w:left w:val="single" w:sz="6" w:space="0" w:color="B4BBC8"/>
          <w:bottom w:val="single" w:sz="6" w:space="0" w:color="B4BBC8"/>
          <w:right w:val="single" w:sz="6" w:space="0" w:color="B4BBC8"/>
        </w:tblBorders>
        <w:tblCellMar>
          <w:top w:w="55" w:type="dxa"/>
          <w:left w:w="55" w:type="dxa"/>
          <w:bottom w:w="55" w:type="dxa"/>
          <w:right w:w="55" w:type="dxa"/>
        </w:tblCellMar>
        <w:tblLook w:val="04A0" w:firstRow="1" w:lastRow="0" w:firstColumn="1" w:lastColumn="0" w:noHBand="0" w:noVBand="1"/>
      </w:tblPr>
      <w:tblGrid>
        <w:gridCol w:w="2127"/>
        <w:gridCol w:w="3321"/>
      </w:tblGrid>
      <w:tr w:rsidR="00D11ED9" w:rsidRPr="00D11ED9" w14:paraId="2D2DFE13" w14:textId="77777777" w:rsidTr="00FC7A88">
        <w:trPr>
          <w:tblCellSpacing w:w="15" w:type="dxa"/>
        </w:trPr>
        <w:tc>
          <w:tcPr>
            <w:tcW w:w="0" w:type="auto"/>
            <w:gridSpan w:val="2"/>
            <w:shd w:val="clear" w:color="auto" w:fill="DEEAF6" w:themeFill="accent5" w:themeFillTint="33"/>
            <w:tcMar>
              <w:top w:w="60" w:type="dxa"/>
              <w:left w:w="60" w:type="dxa"/>
              <w:bottom w:w="60" w:type="dxa"/>
              <w:right w:w="60" w:type="dxa"/>
            </w:tcMar>
            <w:vAlign w:val="center"/>
            <w:hideMark/>
          </w:tcPr>
          <w:p w14:paraId="172979AF" w14:textId="77777777" w:rsidR="00D11ED9" w:rsidRPr="00D11ED9" w:rsidRDefault="00D11ED9" w:rsidP="00D11ED9">
            <w:pPr>
              <w:spacing w:before="120" w:after="168" w:line="288" w:lineRule="atLeast"/>
              <w:jc w:val="center"/>
              <w:rPr>
                <w:rFonts w:ascii="Arial" w:eastAsia="Times New Roman" w:hAnsi="Arial" w:cs="Arial"/>
                <w:b/>
                <w:bCs/>
                <w:color w:val="202122"/>
                <w:sz w:val="30"/>
                <w:szCs w:val="30"/>
                <w:lang w:eastAsia="es-AR"/>
              </w:rPr>
            </w:pPr>
            <w:r w:rsidRPr="00D11ED9">
              <w:rPr>
                <w:rFonts w:ascii="Arial" w:eastAsia="Times New Roman" w:hAnsi="Arial" w:cs="Arial"/>
                <w:b/>
                <w:bCs/>
                <w:color w:val="202122"/>
                <w:sz w:val="30"/>
                <w:szCs w:val="30"/>
                <w:lang w:eastAsia="es-AR"/>
              </w:rPr>
              <w:t>Colón</w:t>
            </w:r>
          </w:p>
        </w:tc>
      </w:tr>
      <w:tr w:rsidR="00D11ED9" w:rsidRPr="00D11ED9" w14:paraId="32505531" w14:textId="77777777" w:rsidTr="00FC7A88">
        <w:trPr>
          <w:tblCellSpacing w:w="15" w:type="dxa"/>
        </w:trPr>
        <w:tc>
          <w:tcPr>
            <w:tcW w:w="0" w:type="auto"/>
            <w:gridSpan w:val="2"/>
            <w:shd w:val="clear" w:color="auto" w:fill="FBE4D5" w:themeFill="accent2" w:themeFillTint="33"/>
            <w:hideMark/>
          </w:tcPr>
          <w:p w14:paraId="5878EE07" w14:textId="77777777" w:rsidR="00D11ED9" w:rsidRPr="00D11ED9" w:rsidRDefault="00D11ED9" w:rsidP="00D11ED9">
            <w:pPr>
              <w:spacing w:before="120" w:after="168" w:line="336" w:lineRule="atLeast"/>
              <w:jc w:val="center"/>
              <w:rPr>
                <w:rFonts w:ascii="Arial" w:eastAsia="Times New Roman" w:hAnsi="Arial" w:cs="Arial"/>
                <w:color w:val="202122"/>
                <w:lang w:eastAsia="es-AR"/>
              </w:rPr>
            </w:pPr>
            <w:hyperlink r:id="rId19" w:tooltip="Categoría:Monedas fuera de curso" w:history="1">
              <w:r w:rsidRPr="00D11ED9">
                <w:rPr>
                  <w:rFonts w:ascii="Arial" w:eastAsia="Times New Roman" w:hAnsi="Arial" w:cs="Arial"/>
                  <w:b/>
                  <w:bCs/>
                  <w:color w:val="404040" w:themeColor="text1" w:themeTint="BF"/>
                  <w:u w:val="single"/>
                  <w:lang w:eastAsia="es-AR"/>
                </w:rPr>
                <w:t>Moneda fuera de curso</w:t>
              </w:r>
            </w:hyperlink>
          </w:p>
        </w:tc>
      </w:tr>
      <w:tr w:rsidR="00D11ED9" w:rsidRPr="00D11ED9" w14:paraId="27D7BA51" w14:textId="77777777" w:rsidTr="00D11ED9">
        <w:trPr>
          <w:tblCellSpacing w:w="15" w:type="dxa"/>
        </w:trPr>
        <w:tc>
          <w:tcPr>
            <w:tcW w:w="0" w:type="auto"/>
            <w:gridSpan w:val="2"/>
            <w:hideMark/>
          </w:tcPr>
          <w:p w14:paraId="4EE0F9B0" w14:textId="77777777" w:rsidR="00D11ED9" w:rsidRPr="00D11ED9" w:rsidRDefault="00D11ED9" w:rsidP="00D11ED9">
            <w:pPr>
              <w:spacing w:before="120" w:after="168" w:line="336" w:lineRule="atLeast"/>
              <w:jc w:val="center"/>
              <w:rPr>
                <w:rFonts w:ascii="Arial" w:eastAsia="Times New Roman" w:hAnsi="Arial" w:cs="Arial"/>
                <w:color w:val="202122"/>
                <w:sz w:val="21"/>
                <w:szCs w:val="21"/>
                <w:lang w:eastAsia="es-AR"/>
              </w:rPr>
            </w:pPr>
            <w:r w:rsidRPr="00D11ED9">
              <w:rPr>
                <w:rFonts w:ascii="Arial" w:eastAsia="Times New Roman" w:hAnsi="Arial" w:cs="Arial"/>
                <w:b/>
                <w:bCs/>
                <w:color w:val="202122"/>
                <w:sz w:val="21"/>
                <w:szCs w:val="21"/>
                <w:lang w:eastAsia="es-AR"/>
              </w:rPr>
              <w:t>Colón Salvadoreño</w:t>
            </w:r>
          </w:p>
        </w:tc>
      </w:tr>
      <w:tr w:rsidR="00D11ED9" w:rsidRPr="00D11ED9" w14:paraId="42A8323D" w14:textId="77777777" w:rsidTr="00D11ED9">
        <w:trPr>
          <w:tblCellSpacing w:w="15" w:type="dxa"/>
        </w:trPr>
        <w:tc>
          <w:tcPr>
            <w:tcW w:w="0" w:type="auto"/>
            <w:gridSpan w:val="2"/>
            <w:hideMark/>
          </w:tcPr>
          <w:p w14:paraId="1A13860D" w14:textId="77777777" w:rsidR="00D11ED9" w:rsidRPr="00D11ED9" w:rsidRDefault="00D11ED9" w:rsidP="00D11ED9">
            <w:pPr>
              <w:spacing w:before="120" w:after="168" w:line="336" w:lineRule="atLeast"/>
              <w:rPr>
                <w:rFonts w:ascii="Arial" w:eastAsia="Times New Roman" w:hAnsi="Arial" w:cs="Arial"/>
                <w:color w:val="202122"/>
                <w:lang w:eastAsia="es-AR"/>
              </w:rPr>
            </w:pPr>
          </w:p>
          <w:tbl>
            <w:tblPr>
              <w:tblW w:w="4694" w:type="dxa"/>
              <w:tblCellSpacing w:w="15" w:type="dxa"/>
              <w:tblCellMar>
                <w:top w:w="15" w:type="dxa"/>
                <w:left w:w="15" w:type="dxa"/>
                <w:bottom w:w="15" w:type="dxa"/>
                <w:right w:w="15" w:type="dxa"/>
              </w:tblCellMar>
              <w:tblLook w:val="04A0" w:firstRow="1" w:lastRow="0" w:firstColumn="1" w:lastColumn="0" w:noHBand="0" w:noVBand="1"/>
            </w:tblPr>
            <w:tblGrid>
              <w:gridCol w:w="1871"/>
              <w:gridCol w:w="2823"/>
            </w:tblGrid>
            <w:tr w:rsidR="00FC7A88" w:rsidRPr="00D11ED9" w14:paraId="0C5DFD30" w14:textId="77777777">
              <w:trPr>
                <w:tblCellSpacing w:w="15" w:type="dxa"/>
              </w:trPr>
              <w:tc>
                <w:tcPr>
                  <w:tcW w:w="0" w:type="auto"/>
                  <w:shd w:val="clear" w:color="auto" w:fill="auto"/>
                  <w:vAlign w:val="center"/>
                  <w:hideMark/>
                </w:tcPr>
                <w:p w14:paraId="7A0A6547" w14:textId="77777777" w:rsidR="00D11ED9" w:rsidRPr="00D11ED9" w:rsidRDefault="00D11ED9" w:rsidP="00D11ED9">
                  <w:pPr>
                    <w:spacing w:after="0" w:line="240" w:lineRule="auto"/>
                    <w:jc w:val="center"/>
                    <w:rPr>
                      <w:rFonts w:ascii="Times New Roman" w:eastAsia="Times New Roman" w:hAnsi="Times New Roman" w:cs="Times New Roman"/>
                      <w:lang w:eastAsia="es-AR"/>
                    </w:rPr>
                  </w:pPr>
                  <w:r w:rsidRPr="00D11ED9">
                    <w:rPr>
                      <w:rFonts w:ascii="Times New Roman" w:eastAsia="Times New Roman" w:hAnsi="Times New Roman" w:cs="Times New Roman"/>
                      <w:noProof/>
                      <w:color w:val="0000FF"/>
                      <w:lang w:eastAsia="es-AR"/>
                    </w:rPr>
                    <w:drawing>
                      <wp:inline distT="0" distB="0" distL="0" distR="0" wp14:anchorId="04B935A7" wp14:editId="1AF8F22E">
                        <wp:extent cx="711200" cy="742950"/>
                        <wp:effectExtent l="0" t="0" r="0" b="0"/>
                        <wp:docPr id="8" name="Imagen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742950"/>
                                </a:xfrm>
                                <a:prstGeom prst="rect">
                                  <a:avLst/>
                                </a:prstGeom>
                                <a:noFill/>
                                <a:ln>
                                  <a:noFill/>
                                </a:ln>
                              </pic:spPr>
                            </pic:pic>
                          </a:graphicData>
                        </a:graphic>
                      </wp:inline>
                    </w:drawing>
                  </w:r>
                </w:p>
                <w:p w14:paraId="7BDC5CB6" w14:textId="77777777" w:rsidR="00D11ED9" w:rsidRPr="00D11ED9" w:rsidRDefault="00D11ED9" w:rsidP="00D11ED9">
                  <w:pPr>
                    <w:spacing w:after="0" w:line="240" w:lineRule="auto"/>
                    <w:jc w:val="center"/>
                    <w:rPr>
                      <w:rFonts w:ascii="Times New Roman" w:eastAsia="Times New Roman" w:hAnsi="Times New Roman" w:cs="Times New Roman"/>
                      <w:lang w:eastAsia="es-AR"/>
                    </w:rPr>
                  </w:pPr>
                  <w:r w:rsidRPr="00D11ED9">
                    <w:rPr>
                      <w:rFonts w:ascii="Times New Roman" w:eastAsia="Times New Roman" w:hAnsi="Times New Roman" w:cs="Times New Roman"/>
                      <w:lang w:eastAsia="es-AR"/>
                    </w:rPr>
                    <w:t>1 colón</w:t>
                  </w:r>
                </w:p>
              </w:tc>
              <w:tc>
                <w:tcPr>
                  <w:tcW w:w="0" w:type="auto"/>
                  <w:shd w:val="clear" w:color="auto" w:fill="auto"/>
                  <w:vAlign w:val="center"/>
                  <w:hideMark/>
                </w:tcPr>
                <w:p w14:paraId="4FDD9F23" w14:textId="77777777" w:rsidR="00D11ED9" w:rsidRPr="00D11ED9" w:rsidRDefault="00D11ED9" w:rsidP="00D11ED9">
                  <w:pPr>
                    <w:spacing w:after="0" w:line="240" w:lineRule="auto"/>
                    <w:jc w:val="center"/>
                    <w:rPr>
                      <w:rFonts w:ascii="Times New Roman" w:eastAsia="Times New Roman" w:hAnsi="Times New Roman" w:cs="Times New Roman"/>
                      <w:lang w:eastAsia="es-AR"/>
                    </w:rPr>
                  </w:pPr>
                  <w:r w:rsidRPr="00D11ED9">
                    <w:rPr>
                      <w:rFonts w:ascii="Times New Roman" w:eastAsia="Times New Roman" w:hAnsi="Times New Roman" w:cs="Times New Roman"/>
                      <w:noProof/>
                      <w:color w:val="0000FF"/>
                      <w:lang w:eastAsia="es-AR"/>
                    </w:rPr>
                    <w:drawing>
                      <wp:inline distT="0" distB="0" distL="0" distR="0" wp14:anchorId="100813EF" wp14:editId="042EE499">
                        <wp:extent cx="1092200" cy="482600"/>
                        <wp:effectExtent l="0" t="0" r="0" b="0"/>
                        <wp:docPr id="9" name="Imagen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2200" cy="482600"/>
                                </a:xfrm>
                                <a:prstGeom prst="rect">
                                  <a:avLst/>
                                </a:prstGeom>
                                <a:noFill/>
                                <a:ln>
                                  <a:noFill/>
                                </a:ln>
                              </pic:spPr>
                            </pic:pic>
                          </a:graphicData>
                        </a:graphic>
                      </wp:inline>
                    </w:drawing>
                  </w:r>
                </w:p>
                <w:p w14:paraId="042EE6A6" w14:textId="77777777" w:rsidR="00D11ED9" w:rsidRPr="00D11ED9" w:rsidRDefault="00D11ED9" w:rsidP="00D11ED9">
                  <w:pPr>
                    <w:spacing w:after="0" w:line="240" w:lineRule="auto"/>
                    <w:jc w:val="center"/>
                    <w:rPr>
                      <w:rFonts w:ascii="Times New Roman" w:eastAsia="Times New Roman" w:hAnsi="Times New Roman" w:cs="Times New Roman"/>
                      <w:lang w:eastAsia="es-AR"/>
                    </w:rPr>
                  </w:pPr>
                  <w:r w:rsidRPr="00D11ED9">
                    <w:rPr>
                      <w:rFonts w:ascii="Times New Roman" w:eastAsia="Times New Roman" w:hAnsi="Times New Roman" w:cs="Times New Roman"/>
                      <w:lang w:eastAsia="es-AR"/>
                    </w:rPr>
                    <w:t>100 colones</w:t>
                  </w:r>
                </w:p>
                <w:p w14:paraId="1653151F" w14:textId="77777777" w:rsidR="00D11ED9" w:rsidRPr="00D11ED9" w:rsidRDefault="00D11ED9" w:rsidP="00D11ED9">
                  <w:pPr>
                    <w:spacing w:after="0" w:line="240" w:lineRule="auto"/>
                    <w:jc w:val="center"/>
                    <w:rPr>
                      <w:rFonts w:ascii="Times New Roman" w:eastAsia="Times New Roman" w:hAnsi="Times New Roman" w:cs="Times New Roman"/>
                      <w:lang w:eastAsia="es-AR"/>
                    </w:rPr>
                  </w:pPr>
                </w:p>
              </w:tc>
            </w:tr>
          </w:tbl>
          <w:p w14:paraId="0CC6D363" w14:textId="77777777" w:rsidR="00D11ED9" w:rsidRPr="00D11ED9" w:rsidRDefault="00D11ED9" w:rsidP="00D11ED9">
            <w:pPr>
              <w:spacing w:before="120" w:after="168" w:line="336" w:lineRule="atLeast"/>
              <w:rPr>
                <w:rFonts w:ascii="Arial" w:eastAsia="Times New Roman" w:hAnsi="Arial" w:cs="Arial"/>
                <w:color w:val="202122"/>
                <w:lang w:eastAsia="es-AR"/>
              </w:rPr>
            </w:pPr>
          </w:p>
        </w:tc>
      </w:tr>
      <w:tr w:rsidR="00D11ED9" w:rsidRPr="00D11ED9" w14:paraId="1198FAAD" w14:textId="77777777" w:rsidTr="00D11ED9">
        <w:trPr>
          <w:tblCellSpacing w:w="15" w:type="dxa"/>
        </w:trPr>
        <w:tc>
          <w:tcPr>
            <w:tcW w:w="2082" w:type="dxa"/>
            <w:hideMark/>
          </w:tcPr>
          <w:p w14:paraId="499C2D9E" w14:textId="77777777" w:rsidR="00D11ED9" w:rsidRPr="00D11ED9" w:rsidRDefault="00D11ED9" w:rsidP="00D11ED9">
            <w:pPr>
              <w:spacing w:before="120" w:after="168" w:line="336" w:lineRule="atLeast"/>
              <w:rPr>
                <w:rFonts w:ascii="Arial" w:eastAsia="Times New Roman" w:hAnsi="Arial" w:cs="Arial"/>
                <w:b/>
                <w:bCs/>
                <w:color w:val="404040" w:themeColor="text1" w:themeTint="BF"/>
                <w:lang w:eastAsia="es-AR"/>
              </w:rPr>
            </w:pPr>
            <w:hyperlink r:id="rId24" w:tooltip="ISO 4217" w:history="1">
              <w:r w:rsidRPr="00D11ED9">
                <w:rPr>
                  <w:rFonts w:ascii="Arial" w:eastAsia="Times New Roman" w:hAnsi="Arial" w:cs="Arial"/>
                  <w:b/>
                  <w:bCs/>
                  <w:color w:val="404040" w:themeColor="text1" w:themeTint="BF"/>
                  <w:u w:val="single"/>
                  <w:lang w:eastAsia="es-AR"/>
                </w:rPr>
                <w:t>Código ISO</w:t>
              </w:r>
            </w:hyperlink>
          </w:p>
        </w:tc>
        <w:tc>
          <w:tcPr>
            <w:tcW w:w="0" w:type="auto"/>
            <w:hideMark/>
          </w:tcPr>
          <w:p w14:paraId="078EEFFA" w14:textId="77777777" w:rsidR="00D11ED9" w:rsidRPr="00D11ED9" w:rsidRDefault="00D11ED9" w:rsidP="00D11ED9">
            <w:pPr>
              <w:spacing w:before="120" w:after="168" w:line="336" w:lineRule="atLeast"/>
              <w:rPr>
                <w:rFonts w:ascii="Arial" w:eastAsia="Times New Roman" w:hAnsi="Arial" w:cs="Arial"/>
                <w:color w:val="404040" w:themeColor="text1" w:themeTint="BF"/>
                <w:lang w:eastAsia="es-AR"/>
              </w:rPr>
            </w:pPr>
            <w:r w:rsidRPr="00D11ED9">
              <w:rPr>
                <w:rFonts w:ascii="Arial" w:eastAsia="Times New Roman" w:hAnsi="Arial" w:cs="Arial"/>
                <w:color w:val="404040" w:themeColor="text1" w:themeTint="BF"/>
                <w:lang w:eastAsia="es-AR"/>
              </w:rPr>
              <w:t>SVC</w:t>
            </w:r>
          </w:p>
        </w:tc>
      </w:tr>
      <w:tr w:rsidR="00D11ED9" w:rsidRPr="00D11ED9" w14:paraId="164296FE" w14:textId="77777777" w:rsidTr="00D11ED9">
        <w:trPr>
          <w:tblCellSpacing w:w="15" w:type="dxa"/>
        </w:trPr>
        <w:tc>
          <w:tcPr>
            <w:tcW w:w="2082" w:type="dxa"/>
            <w:hideMark/>
          </w:tcPr>
          <w:p w14:paraId="34D582CF" w14:textId="77777777" w:rsidR="00D11ED9" w:rsidRPr="00D11ED9" w:rsidRDefault="00D11ED9" w:rsidP="00D11ED9">
            <w:pPr>
              <w:spacing w:before="120" w:after="168" w:line="336" w:lineRule="atLeast"/>
              <w:rPr>
                <w:rFonts w:ascii="Arial" w:eastAsia="Times New Roman" w:hAnsi="Arial" w:cs="Arial"/>
                <w:b/>
                <w:bCs/>
                <w:color w:val="404040" w:themeColor="text1" w:themeTint="BF"/>
                <w:lang w:eastAsia="es-AR"/>
              </w:rPr>
            </w:pPr>
            <w:hyperlink r:id="rId25" w:tooltip="Símbolo monetario" w:history="1">
              <w:r w:rsidRPr="00D11ED9">
                <w:rPr>
                  <w:rFonts w:ascii="Arial" w:eastAsia="Times New Roman" w:hAnsi="Arial" w:cs="Arial"/>
                  <w:b/>
                  <w:bCs/>
                  <w:color w:val="404040" w:themeColor="text1" w:themeTint="BF"/>
                  <w:u w:val="single"/>
                  <w:lang w:eastAsia="es-AR"/>
                </w:rPr>
                <w:t>Símbolo</w:t>
              </w:r>
            </w:hyperlink>
          </w:p>
        </w:tc>
        <w:tc>
          <w:tcPr>
            <w:tcW w:w="0" w:type="auto"/>
            <w:hideMark/>
          </w:tcPr>
          <w:p w14:paraId="7E080F5E" w14:textId="77777777" w:rsidR="00D11ED9" w:rsidRPr="00D11ED9" w:rsidRDefault="00D11ED9" w:rsidP="00D11ED9">
            <w:pPr>
              <w:spacing w:before="120" w:after="168" w:line="336" w:lineRule="atLeast"/>
              <w:rPr>
                <w:rFonts w:ascii="Arial" w:eastAsia="Times New Roman" w:hAnsi="Arial" w:cs="Arial"/>
                <w:color w:val="404040" w:themeColor="text1" w:themeTint="BF"/>
                <w:lang w:eastAsia="es-AR"/>
              </w:rPr>
            </w:pPr>
            <w:r w:rsidRPr="00D11ED9">
              <w:rPr>
                <w:rFonts w:ascii="Arial" w:eastAsia="Times New Roman" w:hAnsi="Arial" w:cs="Arial"/>
                <w:color w:val="404040" w:themeColor="text1" w:themeTint="BF"/>
                <w:lang w:eastAsia="es-AR"/>
              </w:rPr>
              <w:t>₡</w:t>
            </w:r>
          </w:p>
        </w:tc>
      </w:tr>
      <w:tr w:rsidR="00D11ED9" w:rsidRPr="00D11ED9" w14:paraId="747DA926" w14:textId="77777777" w:rsidTr="00D11ED9">
        <w:trPr>
          <w:tblCellSpacing w:w="15" w:type="dxa"/>
        </w:trPr>
        <w:tc>
          <w:tcPr>
            <w:tcW w:w="2082" w:type="dxa"/>
            <w:hideMark/>
          </w:tcPr>
          <w:p w14:paraId="13A73BE8" w14:textId="77777777" w:rsidR="00D11ED9" w:rsidRPr="00D11ED9" w:rsidRDefault="00D11ED9" w:rsidP="00D11ED9">
            <w:pPr>
              <w:spacing w:before="120" w:after="168" w:line="336" w:lineRule="atLeast"/>
              <w:rPr>
                <w:rFonts w:ascii="Arial" w:eastAsia="Times New Roman" w:hAnsi="Arial" w:cs="Arial"/>
                <w:b/>
                <w:bCs/>
                <w:color w:val="404040" w:themeColor="text1" w:themeTint="BF"/>
                <w:lang w:eastAsia="es-AR"/>
              </w:rPr>
            </w:pPr>
            <w:hyperlink r:id="rId26" w:tooltip="País" w:history="1">
              <w:r w:rsidRPr="00D11ED9">
                <w:rPr>
                  <w:rFonts w:ascii="Arial" w:eastAsia="Times New Roman" w:hAnsi="Arial" w:cs="Arial"/>
                  <w:b/>
                  <w:bCs/>
                  <w:color w:val="404040" w:themeColor="text1" w:themeTint="BF"/>
                  <w:u w:val="single"/>
                  <w:lang w:eastAsia="es-AR"/>
                </w:rPr>
                <w:t>Ámbito</w:t>
              </w:r>
            </w:hyperlink>
          </w:p>
        </w:tc>
        <w:tc>
          <w:tcPr>
            <w:tcW w:w="0" w:type="auto"/>
            <w:hideMark/>
          </w:tcPr>
          <w:p w14:paraId="11B1FE83" w14:textId="77777777" w:rsidR="00D11ED9" w:rsidRPr="00D11ED9" w:rsidRDefault="00D11ED9" w:rsidP="00D11ED9">
            <w:pPr>
              <w:spacing w:before="120" w:after="168" w:line="336" w:lineRule="atLeast"/>
              <w:rPr>
                <w:rFonts w:ascii="Arial" w:eastAsia="Times New Roman" w:hAnsi="Arial" w:cs="Arial"/>
                <w:color w:val="404040" w:themeColor="text1" w:themeTint="BF"/>
                <w:lang w:eastAsia="es-AR"/>
              </w:rPr>
            </w:pPr>
            <w:r w:rsidRPr="00D11ED9">
              <w:rPr>
                <w:rFonts w:ascii="Arial" w:eastAsia="Times New Roman" w:hAnsi="Arial" w:cs="Arial"/>
                <w:noProof/>
                <w:color w:val="404040" w:themeColor="text1" w:themeTint="BF"/>
                <w:lang w:eastAsia="es-AR"/>
              </w:rPr>
              <w:drawing>
                <wp:inline distT="0" distB="0" distL="0" distR="0" wp14:anchorId="681BA13D" wp14:editId="07058CE9">
                  <wp:extent cx="190500" cy="101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D11ED9">
              <w:rPr>
                <w:rFonts w:ascii="Arial" w:eastAsia="Times New Roman" w:hAnsi="Arial" w:cs="Arial"/>
                <w:color w:val="404040" w:themeColor="text1" w:themeTint="BF"/>
                <w:lang w:eastAsia="es-AR"/>
              </w:rPr>
              <w:t> </w:t>
            </w:r>
            <w:hyperlink r:id="rId28" w:tooltip="El Salvador" w:history="1">
              <w:r w:rsidRPr="00D11ED9">
                <w:rPr>
                  <w:rFonts w:ascii="Arial" w:eastAsia="Times New Roman" w:hAnsi="Arial" w:cs="Arial"/>
                  <w:color w:val="404040" w:themeColor="text1" w:themeTint="BF"/>
                  <w:u w:val="single"/>
                  <w:lang w:eastAsia="es-AR"/>
                </w:rPr>
                <w:t>El Salvador</w:t>
              </w:r>
            </w:hyperlink>
          </w:p>
        </w:tc>
      </w:tr>
      <w:tr w:rsidR="00D11ED9" w:rsidRPr="00D11ED9" w14:paraId="44DA30CB" w14:textId="77777777" w:rsidTr="00D11ED9">
        <w:trPr>
          <w:tblCellSpacing w:w="15" w:type="dxa"/>
        </w:trPr>
        <w:tc>
          <w:tcPr>
            <w:tcW w:w="2082" w:type="dxa"/>
            <w:hideMark/>
          </w:tcPr>
          <w:p w14:paraId="13CF148A" w14:textId="77777777" w:rsidR="00D11ED9" w:rsidRPr="00D11ED9" w:rsidRDefault="00D11ED9" w:rsidP="00D11ED9">
            <w:pPr>
              <w:spacing w:before="120" w:after="168" w:line="336" w:lineRule="atLeast"/>
              <w:rPr>
                <w:rFonts w:ascii="Arial" w:eastAsia="Times New Roman" w:hAnsi="Arial" w:cs="Arial"/>
                <w:b/>
                <w:bCs/>
                <w:color w:val="202122"/>
                <w:lang w:eastAsia="es-AR"/>
              </w:rPr>
            </w:pPr>
            <w:r w:rsidRPr="00D11ED9">
              <w:rPr>
                <w:rFonts w:ascii="Arial" w:eastAsia="Times New Roman" w:hAnsi="Arial" w:cs="Arial"/>
                <w:b/>
                <w:bCs/>
                <w:color w:val="202122"/>
                <w:lang w:eastAsia="es-AR"/>
              </w:rPr>
              <w:t>Fracción</w:t>
            </w:r>
          </w:p>
        </w:tc>
        <w:tc>
          <w:tcPr>
            <w:tcW w:w="0" w:type="auto"/>
            <w:hideMark/>
          </w:tcPr>
          <w:p w14:paraId="0A539DD2" w14:textId="77777777" w:rsidR="00D11ED9" w:rsidRPr="00D11ED9" w:rsidRDefault="00D11ED9" w:rsidP="00D11ED9">
            <w:pPr>
              <w:spacing w:before="120" w:after="168" w:line="336" w:lineRule="atLeast"/>
              <w:rPr>
                <w:rFonts w:ascii="Arial" w:eastAsia="Times New Roman" w:hAnsi="Arial" w:cs="Arial"/>
                <w:color w:val="202122"/>
                <w:lang w:eastAsia="es-AR"/>
              </w:rPr>
            </w:pPr>
            <w:r w:rsidRPr="00D11ED9">
              <w:rPr>
                <w:rFonts w:ascii="Arial" w:eastAsia="Times New Roman" w:hAnsi="Arial" w:cs="Arial"/>
                <w:color w:val="202122"/>
                <w:lang w:eastAsia="es-AR"/>
              </w:rPr>
              <w:t>100 centavos</w:t>
            </w:r>
          </w:p>
        </w:tc>
      </w:tr>
      <w:tr w:rsidR="00D11ED9" w:rsidRPr="00D11ED9" w14:paraId="2668C8AF" w14:textId="77777777" w:rsidTr="00D11ED9">
        <w:trPr>
          <w:tblCellSpacing w:w="15" w:type="dxa"/>
        </w:trPr>
        <w:tc>
          <w:tcPr>
            <w:tcW w:w="2082" w:type="dxa"/>
            <w:hideMark/>
          </w:tcPr>
          <w:p w14:paraId="018EBBBC" w14:textId="77777777" w:rsidR="00D11ED9" w:rsidRPr="00D11ED9" w:rsidRDefault="00D11ED9" w:rsidP="00D11ED9">
            <w:pPr>
              <w:spacing w:before="120" w:after="168" w:line="336" w:lineRule="atLeast"/>
              <w:rPr>
                <w:rFonts w:ascii="Arial" w:eastAsia="Times New Roman" w:hAnsi="Arial" w:cs="Arial"/>
                <w:b/>
                <w:bCs/>
                <w:color w:val="404040" w:themeColor="text1" w:themeTint="BF"/>
                <w:lang w:eastAsia="es-AR"/>
              </w:rPr>
            </w:pPr>
            <w:hyperlink r:id="rId29" w:tooltip="Billete" w:history="1">
              <w:r w:rsidRPr="00D11ED9">
                <w:rPr>
                  <w:rFonts w:ascii="Arial" w:eastAsia="Times New Roman" w:hAnsi="Arial" w:cs="Arial"/>
                  <w:b/>
                  <w:bCs/>
                  <w:color w:val="404040" w:themeColor="text1" w:themeTint="BF"/>
                  <w:u w:val="single"/>
                  <w:lang w:eastAsia="es-AR"/>
                </w:rPr>
                <w:t>Billetes</w:t>
              </w:r>
            </w:hyperlink>
          </w:p>
        </w:tc>
        <w:tc>
          <w:tcPr>
            <w:tcW w:w="0" w:type="auto"/>
            <w:hideMark/>
          </w:tcPr>
          <w:p w14:paraId="5BC4C28F" w14:textId="77777777" w:rsidR="00D11ED9" w:rsidRPr="00D11ED9" w:rsidRDefault="00D11ED9" w:rsidP="00D11ED9">
            <w:pPr>
              <w:spacing w:before="120" w:after="168" w:line="336" w:lineRule="atLeast"/>
              <w:rPr>
                <w:rFonts w:ascii="Arial" w:eastAsia="Times New Roman" w:hAnsi="Arial" w:cs="Arial"/>
                <w:color w:val="202122"/>
                <w:lang w:eastAsia="es-AR"/>
              </w:rPr>
            </w:pPr>
            <w:r w:rsidRPr="00D11ED9">
              <w:rPr>
                <w:rFonts w:ascii="Arial" w:eastAsia="Times New Roman" w:hAnsi="Arial" w:cs="Arial"/>
                <w:color w:val="202122"/>
                <w:lang w:eastAsia="es-AR"/>
              </w:rPr>
              <w:t>₡5, ₡10, ₡25, ₡50, ₡100, ₡200 y ₡500 (Billete de ₡500 no se puso en circulación)</w:t>
            </w:r>
          </w:p>
        </w:tc>
      </w:tr>
      <w:tr w:rsidR="00D11ED9" w:rsidRPr="00D11ED9" w14:paraId="369EF079" w14:textId="77777777" w:rsidTr="00D11ED9">
        <w:trPr>
          <w:tblCellSpacing w:w="15" w:type="dxa"/>
        </w:trPr>
        <w:tc>
          <w:tcPr>
            <w:tcW w:w="2082" w:type="dxa"/>
            <w:hideMark/>
          </w:tcPr>
          <w:p w14:paraId="1CE7B3A0" w14:textId="77777777" w:rsidR="00D11ED9" w:rsidRPr="00D11ED9" w:rsidRDefault="00D11ED9" w:rsidP="00D11ED9">
            <w:pPr>
              <w:spacing w:before="120" w:after="168" w:line="336" w:lineRule="atLeast"/>
              <w:rPr>
                <w:rFonts w:ascii="Arial" w:eastAsia="Times New Roman" w:hAnsi="Arial" w:cs="Arial"/>
                <w:b/>
                <w:bCs/>
                <w:color w:val="404040" w:themeColor="text1" w:themeTint="BF"/>
                <w:lang w:eastAsia="es-AR"/>
              </w:rPr>
            </w:pPr>
            <w:hyperlink r:id="rId30" w:tooltip="Moneda" w:history="1">
              <w:r w:rsidRPr="00D11ED9">
                <w:rPr>
                  <w:rFonts w:ascii="Arial" w:eastAsia="Times New Roman" w:hAnsi="Arial" w:cs="Arial"/>
                  <w:b/>
                  <w:bCs/>
                  <w:color w:val="404040" w:themeColor="text1" w:themeTint="BF"/>
                  <w:u w:val="single"/>
                  <w:lang w:eastAsia="es-AR"/>
                </w:rPr>
                <w:t>Monedas</w:t>
              </w:r>
            </w:hyperlink>
          </w:p>
        </w:tc>
        <w:tc>
          <w:tcPr>
            <w:tcW w:w="0" w:type="auto"/>
            <w:hideMark/>
          </w:tcPr>
          <w:p w14:paraId="7FE2B0A0" w14:textId="77777777" w:rsidR="00D11ED9" w:rsidRPr="00D11ED9" w:rsidRDefault="00D11ED9" w:rsidP="00D11ED9">
            <w:pPr>
              <w:spacing w:before="120" w:after="168" w:line="336" w:lineRule="atLeast"/>
              <w:rPr>
                <w:rFonts w:ascii="Arial" w:eastAsia="Times New Roman" w:hAnsi="Arial" w:cs="Arial"/>
                <w:color w:val="404040" w:themeColor="text1" w:themeTint="BF"/>
                <w:lang w:eastAsia="es-AR"/>
              </w:rPr>
            </w:pPr>
            <w:r w:rsidRPr="00D11ED9">
              <w:rPr>
                <w:rFonts w:ascii="Arial" w:eastAsia="Times New Roman" w:hAnsi="Arial" w:cs="Arial"/>
                <w:color w:val="404040" w:themeColor="text1" w:themeTint="BF"/>
                <w:lang w:eastAsia="es-AR"/>
              </w:rPr>
              <w:t>¢1, ¢2, ¢3, ¢5, ¢10, ¢25, ¢50, ₡1 y ₡5 (la moneda de ₡5 no logró circular completamente)</w:t>
            </w:r>
          </w:p>
        </w:tc>
      </w:tr>
      <w:tr w:rsidR="00D11ED9" w:rsidRPr="00D11ED9" w14:paraId="1E4D89C3" w14:textId="77777777" w:rsidTr="00D11ED9">
        <w:trPr>
          <w:tblCellSpacing w:w="15" w:type="dxa"/>
        </w:trPr>
        <w:tc>
          <w:tcPr>
            <w:tcW w:w="2082" w:type="dxa"/>
            <w:hideMark/>
          </w:tcPr>
          <w:p w14:paraId="0A7C1FA9" w14:textId="77777777" w:rsidR="00D11ED9" w:rsidRPr="00D11ED9" w:rsidRDefault="00D11ED9" w:rsidP="00D11ED9">
            <w:pPr>
              <w:spacing w:before="120" w:after="168" w:line="336" w:lineRule="atLeast"/>
              <w:rPr>
                <w:rFonts w:ascii="Arial" w:eastAsia="Times New Roman" w:hAnsi="Arial" w:cs="Arial"/>
                <w:b/>
                <w:bCs/>
                <w:color w:val="404040" w:themeColor="text1" w:themeTint="BF"/>
                <w:lang w:eastAsia="es-AR"/>
              </w:rPr>
            </w:pPr>
            <w:hyperlink r:id="rId31" w:tooltip="Banco central" w:history="1">
              <w:r w:rsidRPr="00D11ED9">
                <w:rPr>
                  <w:rFonts w:ascii="Arial" w:eastAsia="Times New Roman" w:hAnsi="Arial" w:cs="Arial"/>
                  <w:b/>
                  <w:bCs/>
                  <w:color w:val="404040" w:themeColor="text1" w:themeTint="BF"/>
                  <w:u w:val="single"/>
                  <w:lang w:eastAsia="es-AR"/>
                </w:rPr>
                <w:t>Emisor</w:t>
              </w:r>
            </w:hyperlink>
          </w:p>
        </w:tc>
        <w:tc>
          <w:tcPr>
            <w:tcW w:w="0" w:type="auto"/>
            <w:hideMark/>
          </w:tcPr>
          <w:p w14:paraId="56D757BB" w14:textId="77777777" w:rsidR="00D11ED9" w:rsidRPr="00D11ED9" w:rsidRDefault="00D11ED9" w:rsidP="00D11ED9">
            <w:pPr>
              <w:spacing w:before="120" w:after="168" w:line="336" w:lineRule="atLeast"/>
              <w:rPr>
                <w:rFonts w:ascii="Arial" w:eastAsia="Times New Roman" w:hAnsi="Arial" w:cs="Arial"/>
                <w:color w:val="404040" w:themeColor="text1" w:themeTint="BF"/>
                <w:lang w:eastAsia="es-AR"/>
              </w:rPr>
            </w:pPr>
            <w:hyperlink r:id="rId32" w:tooltip="Banco Central de Reserva de El Salvador" w:history="1">
              <w:r w:rsidRPr="00D11ED9">
                <w:rPr>
                  <w:rFonts w:ascii="Arial" w:eastAsia="Times New Roman" w:hAnsi="Arial" w:cs="Arial"/>
                  <w:color w:val="404040" w:themeColor="text1" w:themeTint="BF"/>
                  <w:u w:val="single"/>
                  <w:lang w:eastAsia="es-AR"/>
                </w:rPr>
                <w:t>Banco Central de Reserva de El Salvador</w:t>
              </w:r>
            </w:hyperlink>
          </w:p>
        </w:tc>
      </w:tr>
      <w:tr w:rsidR="00D11ED9" w:rsidRPr="00D11ED9" w14:paraId="026BFA06" w14:textId="77777777" w:rsidTr="00D11ED9">
        <w:trPr>
          <w:tblCellSpacing w:w="15" w:type="dxa"/>
        </w:trPr>
        <w:tc>
          <w:tcPr>
            <w:tcW w:w="2082" w:type="dxa"/>
            <w:hideMark/>
          </w:tcPr>
          <w:p w14:paraId="1FAAB5BD" w14:textId="65F0C907" w:rsidR="00D11ED9" w:rsidRPr="00D11ED9" w:rsidRDefault="00D11ED9" w:rsidP="00D11ED9">
            <w:pPr>
              <w:spacing w:before="120" w:after="168" w:line="336" w:lineRule="atLeast"/>
              <w:rPr>
                <w:rFonts w:ascii="Arial" w:eastAsia="Times New Roman" w:hAnsi="Arial" w:cs="Arial"/>
                <w:b/>
                <w:bCs/>
                <w:color w:val="202122"/>
                <w:lang w:eastAsia="es-AR"/>
              </w:rPr>
            </w:pPr>
            <w:hyperlink r:id="rId33" w:tooltip="Tipo de cambio" w:history="1">
              <w:r w:rsidRPr="00D11ED9">
                <w:rPr>
                  <w:rFonts w:ascii="Arial" w:eastAsia="Times New Roman" w:hAnsi="Arial" w:cs="Arial"/>
                  <w:b/>
                  <w:bCs/>
                  <w:color w:val="404040" w:themeColor="text1" w:themeTint="BF"/>
                  <w:u w:val="single"/>
                  <w:lang w:eastAsia="es-AR"/>
                </w:rPr>
                <w:t>Tasa de cambio</w:t>
              </w:r>
            </w:hyperlink>
            <w:r w:rsidRPr="00D11ED9">
              <w:rPr>
                <w:rFonts w:ascii="Arial" w:eastAsia="Times New Roman" w:hAnsi="Arial" w:cs="Arial"/>
                <w:b/>
                <w:bCs/>
                <w:color w:val="404040" w:themeColor="text1" w:themeTint="BF"/>
                <w:lang w:eastAsia="es-AR"/>
              </w:rPr>
              <w:br/>
            </w:r>
            <w:r w:rsidRPr="00D11ED9">
              <w:rPr>
                <w:rFonts w:ascii="Arial" w:eastAsia="Times New Roman" w:hAnsi="Arial" w:cs="Arial"/>
                <w:b/>
                <w:bCs/>
                <w:i/>
                <w:iCs/>
                <w:color w:val="202122"/>
                <w:sz w:val="17"/>
                <w:szCs w:val="17"/>
                <w:lang w:eastAsia="es-AR"/>
              </w:rPr>
              <w:t>9 de agosto de 2023</w:t>
            </w:r>
          </w:p>
        </w:tc>
        <w:tc>
          <w:tcPr>
            <w:tcW w:w="0" w:type="auto"/>
            <w:hideMark/>
          </w:tcPr>
          <w:p w14:paraId="730ADA77" w14:textId="77777777" w:rsidR="00D11ED9" w:rsidRPr="00D11ED9" w:rsidRDefault="00D11ED9" w:rsidP="00D11ED9">
            <w:pPr>
              <w:spacing w:before="120" w:after="168" w:line="336" w:lineRule="atLeast"/>
              <w:rPr>
                <w:rFonts w:ascii="Arial" w:eastAsia="Times New Roman" w:hAnsi="Arial" w:cs="Arial"/>
                <w:color w:val="202122"/>
                <w:lang w:eastAsia="es-AR"/>
              </w:rPr>
            </w:pPr>
            <w:r w:rsidRPr="00D11ED9">
              <w:rPr>
                <w:rFonts w:ascii="Arial" w:eastAsia="Times New Roman" w:hAnsi="Arial" w:cs="Arial"/>
                <w:noProof/>
                <w:color w:val="0000FF"/>
                <w:lang w:eastAsia="es-AR"/>
              </w:rPr>
              <w:drawing>
                <wp:inline distT="0" distB="0" distL="0" distR="0" wp14:anchorId="7AFB81C2" wp14:editId="1DADFBBF">
                  <wp:extent cx="190500" cy="101600"/>
                  <wp:effectExtent l="0" t="0" r="0" b="0"/>
                  <wp:docPr id="11" name="Imagen 11" descr="Bandera de Estados Unidos">
                    <a:hlinkClick xmlns:a="http://schemas.openxmlformats.org/drawingml/2006/main" r:id="rId34" tooltip="&quot;Bandera de Estados Unid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ra de Estados Unidos">
                            <a:hlinkClick r:id="rId34" tooltip="&quot;Bandera de Estados Unidos&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r w:rsidRPr="00D11ED9">
              <w:rPr>
                <w:rFonts w:ascii="Arial" w:eastAsia="Times New Roman" w:hAnsi="Arial" w:cs="Arial"/>
                <w:color w:val="202122"/>
                <w:lang w:eastAsia="es-AR"/>
              </w:rPr>
              <w:t> USD 1,00 = SVC 8,7506</w:t>
            </w:r>
            <w:r w:rsidRPr="00D11ED9">
              <w:rPr>
                <w:rFonts w:ascii="Arial" w:eastAsia="Times New Roman" w:hAnsi="Arial" w:cs="Arial"/>
                <w:color w:val="202122"/>
                <w:lang w:eastAsia="es-AR"/>
              </w:rPr>
              <w:br/>
            </w:r>
            <w:r w:rsidRPr="00D11ED9">
              <w:rPr>
                <w:rFonts w:ascii="Arial" w:eastAsia="Times New Roman" w:hAnsi="Arial" w:cs="Arial"/>
                <w:noProof/>
                <w:color w:val="0000FF"/>
                <w:lang w:eastAsia="es-AR"/>
              </w:rPr>
              <w:drawing>
                <wp:inline distT="0" distB="0" distL="0" distR="0" wp14:anchorId="369F8310" wp14:editId="2073CAE4">
                  <wp:extent cx="190500" cy="120650"/>
                  <wp:effectExtent l="0" t="0" r="0" b="0"/>
                  <wp:docPr id="12" name="Imagen 12" descr="Bandera de Unión Europea">
                    <a:hlinkClick xmlns:a="http://schemas.openxmlformats.org/drawingml/2006/main" r:id="rId36" tooltip="&quot;Bandera de Unión Europe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dera de Unión Europea">
                            <a:hlinkClick r:id="rId36" tooltip="&quot;Bandera de Unión Europea&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 cy="120650"/>
                          </a:xfrm>
                          <a:prstGeom prst="rect">
                            <a:avLst/>
                          </a:prstGeom>
                          <a:noFill/>
                          <a:ln>
                            <a:noFill/>
                          </a:ln>
                        </pic:spPr>
                      </pic:pic>
                    </a:graphicData>
                  </a:graphic>
                </wp:inline>
              </w:drawing>
            </w:r>
            <w:r w:rsidRPr="00D11ED9">
              <w:rPr>
                <w:rFonts w:ascii="Arial" w:eastAsia="Times New Roman" w:hAnsi="Arial" w:cs="Arial"/>
                <w:color w:val="202122"/>
                <w:lang w:eastAsia="es-AR"/>
              </w:rPr>
              <w:t> EUR 1,00 = SVC 9,6061</w:t>
            </w:r>
          </w:p>
        </w:tc>
      </w:tr>
      <w:tr w:rsidR="00D11ED9" w:rsidRPr="00D11ED9" w14:paraId="19B84B9A" w14:textId="77777777" w:rsidTr="00FC7A88">
        <w:trPr>
          <w:tblCellSpacing w:w="15" w:type="dxa"/>
        </w:trPr>
        <w:tc>
          <w:tcPr>
            <w:tcW w:w="0" w:type="auto"/>
            <w:gridSpan w:val="2"/>
            <w:shd w:val="clear" w:color="auto" w:fill="DEEAF6" w:themeFill="accent5" w:themeFillTint="33"/>
            <w:hideMark/>
          </w:tcPr>
          <w:p w14:paraId="03637626" w14:textId="77777777" w:rsidR="00D11ED9" w:rsidRPr="00D11ED9" w:rsidRDefault="00D11ED9" w:rsidP="00D11ED9">
            <w:pPr>
              <w:spacing w:before="120" w:after="168" w:line="336" w:lineRule="atLeast"/>
              <w:jc w:val="center"/>
              <w:rPr>
                <w:rFonts w:ascii="Arial" w:eastAsia="Times New Roman" w:hAnsi="Arial" w:cs="Arial"/>
                <w:b/>
                <w:bCs/>
                <w:color w:val="202122"/>
                <w:lang w:eastAsia="es-AR"/>
              </w:rPr>
            </w:pPr>
            <w:r w:rsidRPr="00D11ED9">
              <w:rPr>
                <w:rFonts w:ascii="Arial" w:eastAsia="Times New Roman" w:hAnsi="Arial" w:cs="Arial"/>
                <w:b/>
                <w:bCs/>
                <w:color w:val="202122"/>
                <w:lang w:eastAsia="es-AR"/>
              </w:rPr>
              <w:t>Cronología</w:t>
            </w:r>
          </w:p>
        </w:tc>
      </w:tr>
      <w:tr w:rsidR="00D11ED9" w:rsidRPr="00D11ED9" w14:paraId="60A6D227" w14:textId="77777777" w:rsidTr="00D11ED9">
        <w:trPr>
          <w:tblCellSpacing w:w="15" w:type="dxa"/>
        </w:trPr>
        <w:tc>
          <w:tcPr>
            <w:tcW w:w="0" w:type="auto"/>
            <w:gridSpan w:val="2"/>
            <w:hideMark/>
          </w:tcPr>
          <w:tbl>
            <w:tblPr>
              <w:tblW w:w="4694" w:type="dxa"/>
              <w:jc w:val="center"/>
              <w:tblCellSpacing w:w="15" w:type="dxa"/>
              <w:tblCellMar>
                <w:left w:w="0" w:type="dxa"/>
                <w:right w:w="0" w:type="dxa"/>
              </w:tblCellMar>
              <w:tblLook w:val="04A0" w:firstRow="1" w:lastRow="0" w:firstColumn="1" w:lastColumn="0" w:noHBand="0" w:noVBand="1"/>
            </w:tblPr>
            <w:tblGrid>
              <w:gridCol w:w="1533"/>
              <w:gridCol w:w="1628"/>
              <w:gridCol w:w="1533"/>
            </w:tblGrid>
            <w:tr w:rsidR="00D11ED9" w:rsidRPr="00D11ED9" w14:paraId="217497F7" w14:textId="77777777">
              <w:trPr>
                <w:tblCellSpacing w:w="15" w:type="dxa"/>
                <w:jc w:val="center"/>
              </w:trPr>
              <w:tc>
                <w:tcPr>
                  <w:tcW w:w="1488" w:type="dxa"/>
                  <w:tcMar>
                    <w:top w:w="48" w:type="dxa"/>
                    <w:left w:w="0" w:type="dxa"/>
                    <w:bottom w:w="48" w:type="dxa"/>
                    <w:right w:w="24" w:type="dxa"/>
                  </w:tcMar>
                  <w:vAlign w:val="center"/>
                  <w:hideMark/>
                </w:tcPr>
                <w:p w14:paraId="4E391B77" w14:textId="77777777" w:rsidR="00D11ED9" w:rsidRPr="00D11ED9" w:rsidRDefault="00D11ED9" w:rsidP="00D11ED9">
                  <w:pPr>
                    <w:spacing w:after="0" w:line="240" w:lineRule="auto"/>
                    <w:jc w:val="center"/>
                    <w:rPr>
                      <w:rFonts w:eastAsia="Times New Roman" w:cs="Times New Roman"/>
                      <w:color w:val="404040" w:themeColor="text1" w:themeTint="BF"/>
                      <w:lang w:eastAsia="es-AR"/>
                    </w:rPr>
                  </w:pPr>
                  <w:hyperlink r:id="rId38" w:tooltip="Peso salvadoreño" w:history="1">
                    <w:r w:rsidRPr="00D11ED9">
                      <w:rPr>
                        <w:rFonts w:eastAsia="Times New Roman" w:cs="Times New Roman"/>
                        <w:color w:val="404040" w:themeColor="text1" w:themeTint="BF"/>
                        <w:u w:val="single"/>
                        <w:lang w:eastAsia="es-AR"/>
                      </w:rPr>
                      <w:t>Peso salvadoreño</w:t>
                    </w:r>
                  </w:hyperlink>
                </w:p>
              </w:tc>
              <w:tc>
                <w:tcPr>
                  <w:tcW w:w="0" w:type="auto"/>
                  <w:shd w:val="clear" w:color="auto" w:fill="F5F5DC"/>
                  <w:tcMar>
                    <w:top w:w="48" w:type="dxa"/>
                    <w:left w:w="24" w:type="dxa"/>
                    <w:bottom w:w="48" w:type="dxa"/>
                    <w:right w:w="24" w:type="dxa"/>
                  </w:tcMar>
                  <w:vAlign w:val="center"/>
                  <w:hideMark/>
                </w:tcPr>
                <w:p w14:paraId="7FDF8E96" w14:textId="77777777" w:rsidR="00D11ED9" w:rsidRPr="00D11ED9" w:rsidRDefault="00D11ED9" w:rsidP="00D11ED9">
                  <w:pPr>
                    <w:spacing w:after="0" w:line="240" w:lineRule="auto"/>
                    <w:jc w:val="center"/>
                    <w:rPr>
                      <w:rFonts w:eastAsia="Times New Roman" w:cs="Times New Roman"/>
                      <w:color w:val="404040" w:themeColor="text1" w:themeTint="BF"/>
                      <w:lang w:eastAsia="es-AR"/>
                    </w:rPr>
                  </w:pPr>
                  <w:r w:rsidRPr="00D11ED9">
                    <w:rPr>
                      <w:rFonts w:eastAsia="Times New Roman" w:cs="Times New Roman"/>
                      <w:b/>
                      <w:bCs/>
                      <w:color w:val="404040" w:themeColor="text1" w:themeTint="BF"/>
                      <w:lang w:eastAsia="es-AR"/>
                    </w:rPr>
                    <w:t>Colón</w:t>
                  </w:r>
                </w:p>
              </w:tc>
              <w:tc>
                <w:tcPr>
                  <w:tcW w:w="1488" w:type="dxa"/>
                  <w:tcMar>
                    <w:top w:w="48" w:type="dxa"/>
                    <w:left w:w="24" w:type="dxa"/>
                    <w:bottom w:w="48" w:type="dxa"/>
                    <w:right w:w="0" w:type="dxa"/>
                  </w:tcMar>
                  <w:vAlign w:val="center"/>
                  <w:hideMark/>
                </w:tcPr>
                <w:p w14:paraId="3E6E1DA8" w14:textId="77777777" w:rsidR="00D11ED9" w:rsidRPr="00D11ED9" w:rsidRDefault="00D11ED9" w:rsidP="00D11ED9">
                  <w:pPr>
                    <w:spacing w:after="0" w:line="240" w:lineRule="auto"/>
                    <w:jc w:val="center"/>
                    <w:rPr>
                      <w:rFonts w:eastAsia="Times New Roman" w:cs="Times New Roman"/>
                      <w:color w:val="404040" w:themeColor="text1" w:themeTint="BF"/>
                      <w:lang w:eastAsia="es-AR"/>
                    </w:rPr>
                  </w:pPr>
                  <w:hyperlink r:id="rId39" w:tooltip="Dólar EUA" w:history="1">
                    <w:r w:rsidRPr="00D11ED9">
                      <w:rPr>
                        <w:rFonts w:eastAsia="Times New Roman" w:cs="Times New Roman"/>
                        <w:color w:val="404040" w:themeColor="text1" w:themeTint="BF"/>
                        <w:u w:val="single"/>
                        <w:lang w:eastAsia="es-AR"/>
                      </w:rPr>
                      <w:t>Dólar EUA</w:t>
                    </w:r>
                  </w:hyperlink>
                </w:p>
              </w:tc>
            </w:tr>
          </w:tbl>
          <w:p w14:paraId="10F6A1B8" w14:textId="77777777" w:rsidR="00D11ED9" w:rsidRPr="00D11ED9" w:rsidRDefault="00D11ED9" w:rsidP="00D11ED9">
            <w:pPr>
              <w:spacing w:before="120" w:after="168" w:line="336" w:lineRule="atLeast"/>
              <w:jc w:val="center"/>
              <w:rPr>
                <w:rFonts w:ascii="Arial" w:eastAsia="Times New Roman" w:hAnsi="Arial" w:cs="Arial"/>
                <w:color w:val="202122"/>
                <w:lang w:eastAsia="es-AR"/>
              </w:rPr>
            </w:pPr>
          </w:p>
        </w:tc>
      </w:tr>
      <w:tr w:rsidR="00D11ED9" w:rsidRPr="00D11ED9" w14:paraId="759B589B" w14:textId="77777777" w:rsidTr="00D11ED9">
        <w:trPr>
          <w:tblCellSpacing w:w="15" w:type="dxa"/>
        </w:trPr>
        <w:tc>
          <w:tcPr>
            <w:tcW w:w="0" w:type="auto"/>
            <w:gridSpan w:val="2"/>
            <w:hideMark/>
          </w:tcPr>
          <w:p w14:paraId="7AD918DA" w14:textId="2A5EF296" w:rsidR="00D11ED9" w:rsidRPr="00D11ED9" w:rsidRDefault="00D11ED9" w:rsidP="00D11ED9">
            <w:pPr>
              <w:spacing w:before="120" w:after="168" w:line="336" w:lineRule="atLeast"/>
              <w:rPr>
                <w:rFonts w:ascii="Arial" w:eastAsia="Times New Roman" w:hAnsi="Arial" w:cs="Arial"/>
                <w:color w:val="202122"/>
                <w:sz w:val="19"/>
                <w:szCs w:val="19"/>
                <w:lang w:eastAsia="es-AR"/>
              </w:rPr>
            </w:pPr>
          </w:p>
        </w:tc>
      </w:tr>
    </w:tbl>
    <w:p w14:paraId="6090975F" w14:textId="77777777" w:rsidR="005D578E" w:rsidRDefault="005D578E" w:rsidP="003B3F4D">
      <w:pP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267D08B3" w14:textId="33941789" w:rsidR="003C03FC" w:rsidRDefault="00B14E8C" w:rsidP="00CF39D1">
      <w:pPr>
        <w:shd w:val="clear" w:color="auto" w:fill="FFFFFF"/>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6°-</w:t>
      </w:r>
      <w:r w:rsidR="003C03FC">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3C03FC" w:rsidRPr="003C03FC">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Salvador </w:t>
      </w:r>
      <w:r w:rsidR="003C03FC">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C03FC" w:rsidRPr="003C03FC">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un país ubicado en América Central. Limita con Guatemala al oeste, con Honduras al norte y al este, al sureste con el golfo de Fonseca, el cual lo separa de Nicaragua, y al sur</w:t>
      </w:r>
      <w:r w:rsidR="00CF39D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03FC" w:rsidRPr="003C03FC">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el océano Pacífico. </w:t>
      </w:r>
      <w:r w:rsidR="006F5FA5">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w:t>
      </w:r>
      <w:r w:rsidR="00FE3689">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tiene una g</w:t>
      </w:r>
      <w:r w:rsidR="00E90547">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eografía montañosa y volcánica.</w:t>
      </w:r>
    </w:p>
    <w:p w14:paraId="2D521E6F" w14:textId="4212D291" w:rsidR="008055E4" w:rsidRDefault="008055E4" w:rsidP="008055E4">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5E4">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tiene una ubicación estratégica en América Central, lo que le brinda acceso tanto al Océano Pacífico como al Mar Caribe, facilitando el comercio marítimo y la conexión con otros países de la región.</w:t>
      </w:r>
    </w:p>
    <w:p w14:paraId="7607777F" w14:textId="77777777" w:rsidR="003E07EE" w:rsidRDefault="003E07EE" w:rsidP="003E07EE">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7EE">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geografía de El Salvador, con sus montañas y volcanes, contribuye a la diversidad climática del país, que va desde zonas tropicales hasta zonas templadas. Esta diversidad favorece la presencia de una amplia variedad de ecosistemas y especies de flora y fauna.</w:t>
      </w:r>
    </w:p>
    <w:p w14:paraId="17093E0C" w14:textId="7ADC066E" w:rsidR="003E07EE" w:rsidRDefault="00DB282C" w:rsidP="00892D3D">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82C">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Debido a su ubicación geográfica y geología, El Salvador enfrenta riesgos de terremotos, erupciones volcánicas, deslizamientos de tierra e inundaciones, lo que lo hace vulnerable a desastres naturales.</w:t>
      </w:r>
    </w:p>
    <w:p w14:paraId="2E9A8CB3" w14:textId="77777777" w:rsidR="00305D72" w:rsidRPr="00305D72" w:rsidRDefault="00305D72" w:rsidP="00305D72">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D72">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importancia geográfica de El Salvador radica en varios aspectos clave:</w:t>
      </w:r>
    </w:p>
    <w:p w14:paraId="7A146C51" w14:textId="77777777" w:rsidR="00305D72" w:rsidRPr="00305D72" w:rsidRDefault="00305D72" w:rsidP="00305D72">
      <w:pPr>
        <w:numPr>
          <w:ilvl w:val="0"/>
          <w:numId w:val="2"/>
        </w:numPr>
        <w:shd w:val="clear" w:color="auto" w:fill="FFFFFF"/>
        <w:spacing w:after="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D72">
        <w:rPr>
          <w:rFonts w:eastAsia="Times New Roman" w:cs="Times New Roman"/>
          <w:bCs/>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Conectividad Marítima:</w:t>
      </w:r>
      <w:r w:rsidRPr="00305D72">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 costa en el Pacífico permite conexiones rápidas y eficientes para el comercio marítimo.</w:t>
      </w:r>
    </w:p>
    <w:p w14:paraId="7C8C4F97" w14:textId="77777777" w:rsidR="00305D72" w:rsidRDefault="00305D72" w:rsidP="00305D72">
      <w:pPr>
        <w:numPr>
          <w:ilvl w:val="0"/>
          <w:numId w:val="2"/>
        </w:numPr>
        <w:shd w:val="clear" w:color="auto" w:fill="FFFFFF"/>
        <w:spacing w:after="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D72">
        <w:rPr>
          <w:rFonts w:eastAsia="Times New Roman" w:cs="Times New Roman"/>
          <w:bCs/>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Proximidad a Mercados Importantes:</w:t>
      </w:r>
      <w:r w:rsidRPr="00305D72">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Cerca de Estados Unidos y otros mercados clave en el continente americano.</w:t>
      </w:r>
    </w:p>
    <w:p w14:paraId="345D5614" w14:textId="77777777" w:rsidR="00892D3D" w:rsidRPr="00305D72" w:rsidRDefault="00892D3D" w:rsidP="00892D3D">
      <w:pPr>
        <w:shd w:val="clear" w:color="auto" w:fill="FFFFFF"/>
        <w:spacing w:after="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650EA" w14:textId="77777777" w:rsidR="00305D72" w:rsidRPr="00305D72" w:rsidRDefault="00305D72" w:rsidP="00305D72">
      <w:pPr>
        <w:numPr>
          <w:ilvl w:val="0"/>
          <w:numId w:val="2"/>
        </w:numPr>
        <w:shd w:val="clear" w:color="auto" w:fill="FFFFFF"/>
        <w:spacing w:after="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D72">
        <w:rPr>
          <w:rFonts w:eastAsia="Times New Roman" w:cs="Times New Roman"/>
          <w:bCs/>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Puente Terrestre:</w:t>
      </w:r>
      <w:r w:rsidRPr="00305D72">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Forma parte del Corredor Logístico de Centroamérica, facilitando el tránsito terrestre de mercancías entre América del Norte y del Sur.</w:t>
      </w:r>
    </w:p>
    <w:p w14:paraId="57DED050" w14:textId="77777777" w:rsidR="00305D72" w:rsidRPr="003C03FC" w:rsidRDefault="00305D72" w:rsidP="00CF39D1">
      <w:pPr>
        <w:shd w:val="clear" w:color="auto" w:fill="FFFFFF"/>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7996F" w14:textId="6D5A3AA6" w:rsidR="003C03FC" w:rsidRDefault="003C03FC" w:rsidP="003C03FC">
      <w:pPr>
        <w:shd w:val="clear" w:color="auto" w:fill="FFFFFF"/>
        <w:spacing w:after="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3FC">
        <w:rPr>
          <w:rFonts w:eastAsia="Times New Roman" w:cs="Times New Roman"/>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Relieve:</w:t>
      </w:r>
      <w:r w:rsidRPr="003C03FC">
        <w:rPr>
          <w:rFonts w:eastAsia="Times New Roman" w:cs="Times New Roman"/>
          <w:color w:val="C45911" w:themeColor="accent2" w:themeShade="BF"/>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03FC">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es un país montañoso que se encuentra en un borde de placa, esto hace que los terremotos y los fenómenos volcánicos sean frecuentes. Posee más de 70 volcanes, muchos de ellos activos. El cerro más grande es el cerro de El Pital, de 2.730 metros de altura. Al norte se encuentra la Sierra Madre Salvadoreña que desciende de noroeste a sudeste haciendo frontera con Honduras. Tiene dos sectores, cortados por el río Lempa: el oriental es más elevado que el occidental, en él se encuentran las alturas de</w:t>
      </w:r>
      <w:r w:rsidR="005D43EC">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03FC">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Matapán-Alotepeque o Montecristo y Nauhaterique-Cataguatique.</w:t>
      </w:r>
    </w:p>
    <w:p w14:paraId="25FC2074" w14:textId="12351F91" w:rsidR="00453582" w:rsidRPr="00453582" w:rsidRDefault="00453582" w:rsidP="003C03FC">
      <w:pPr>
        <w:shd w:val="clear" w:color="auto" w:fill="FFFFFF"/>
        <w:spacing w:after="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3582">
        <w:rPr>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cuenta con una cadena montañosa que cruza el país de oeste a este, conocida como la Cordillera del Bálsamo. También tiene volcanes activos, como el volcán de Izalco y el volcán de Santa Ana.</w:t>
      </w:r>
    </w:p>
    <w:p w14:paraId="63DDB792" w14:textId="46186786" w:rsidR="0099790A" w:rsidRPr="0099790A" w:rsidRDefault="0099790A" w:rsidP="0099790A">
      <w:pPr>
        <w:shd w:val="clear" w:color="auto" w:fill="FFFFFF"/>
        <w:spacing w:after="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90A">
        <w:rPr>
          <w:rFonts w:eastAsia="Times New Roman" w:cs="Times New Roman"/>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Clima:</w:t>
      </w:r>
      <w:r w:rsidRPr="0099790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Aunque El Salvador es un país pequeño, existen cambios en el clima de un lugar a</w:t>
      </w:r>
      <w:r>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790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 esto se debe, principalmente, a la altura a la cual se encuentra un lugar. Otra de las razones que influyen en este fenómeno son también las estaciones climáticas del año. El clima típico del país es el clima tropical seco y húmedo, con dos estaciones bien marcadas una lluviosa (entre mayo y octubre) y otra seca (entre noviembre y abril)</w:t>
      </w:r>
      <w:r w:rsidR="007841AD">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393DF6" w14:textId="1A1ECFB2" w:rsidR="0099790A" w:rsidRPr="0099790A" w:rsidRDefault="0099790A" w:rsidP="0099790A">
      <w:pPr>
        <w:shd w:val="clear" w:color="auto" w:fill="FFFFFF"/>
        <w:spacing w:after="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90A">
        <w:rPr>
          <w:rFonts w:eastAsia="Times New Roman" w:cs="Times New Roman"/>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Hidrografía:</w:t>
      </w:r>
      <w:r w:rsidRPr="0099790A">
        <w:rPr>
          <w:rFonts w:eastAsia="Times New Roman" w:cs="Times New Roman"/>
          <w:color w:val="C45911" w:themeColor="accent2" w:themeShade="BF"/>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790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Lempa es el río más importante del país, aunque surge en Guatemala entra en el país por el departamento de Chalatenango, corre por el norte del país dividiendo en dos a la Sierra Madre Salvadoreña. Llega a hacer frontera con Honduras y desemboca en la planicie costera del océano Pacífico, entre los departamentos de San Vicente y Usulután. El Lempa es navegable durante muchos kilómetros. Es un río intensamente aprovechado, ya que a lo largo de su curso se encuentran las presas de </w:t>
      </w:r>
    </w:p>
    <w:p w14:paraId="5E293658" w14:textId="4A6F0F13" w:rsidR="0099790A" w:rsidRPr="0099790A" w:rsidRDefault="0099790A" w:rsidP="0099790A">
      <w:pPr>
        <w:shd w:val="clear" w:color="auto" w:fill="FFFFFF"/>
        <w:spacing w:after="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790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uso hidroeléctrico y de riego. Esto se cumple sobre todo en los ríos que desembocan directamente en el Pacífico, pero también en los afluentes del Lempa. Se caracteriza por ser uno de los países con más densidad de ríos y mejor drenado del mundo.</w:t>
      </w:r>
    </w:p>
    <w:p w14:paraId="2365523D" w14:textId="77777777" w:rsidR="0099790A" w:rsidRPr="003C03FC" w:rsidRDefault="0099790A" w:rsidP="003C03FC">
      <w:pPr>
        <w:shd w:val="clear" w:color="auto" w:fill="FFFFFF"/>
        <w:spacing w:after="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D683E" w14:textId="55A630A2" w:rsidR="00B14E8C" w:rsidRDefault="00B14E8C" w:rsidP="003B3F4D">
      <w:pP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31FB0F5B" w14:textId="77777777" w:rsidR="0059514A" w:rsidRDefault="00B14E8C" w:rsidP="0059514A">
      <w:pPr>
        <w:pStyle w:val="NormalWeb"/>
        <w:shd w:val="clear" w:color="auto" w:fill="FFFFFF"/>
        <w:spacing w:before="0" w:beforeAutospacing="0" w:after="300" w:afterAutospacing="0"/>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7°-</w:t>
      </w:r>
      <w:r w:rsidR="00A347CC">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A347CC" w:rsidRPr="0059514A">
        <w:rPr>
          <w:rFonts w:asciiTheme="minorHAnsi" w:hAnsi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9514A" w:rsidRPr="0059514A">
        <w:rPr>
          <w:rFonts w:asciiTheme="minorHAnsi" w:hAnsi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Salvador</w:t>
      </w:r>
      <w:r w:rsidR="0059514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514A" w:rsidRPr="0059514A">
        <w:rPr>
          <w:rFonts w:asciiTheme="minorHAnsi" w:hAnsi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país centroamericano con una rica historia y una cultura vibrante, ha sido testigo de momentos cruciales que han marcado su devenir. Desde la época precolombina hasta la actualidad, el país ha experimentado transformaciones profundas, dejando una huella imborrable en su identidad nacional. En este viaje a través del tiempo, exploraremos algunos de los hechos históricos más relevantes que han dado forma a El Salvador, desde la civilización Maya hasta la lucha por la democracia.</w:t>
      </w:r>
    </w:p>
    <w:p w14:paraId="2A6A6045" w14:textId="77777777" w:rsidR="000F0B1B" w:rsidRPr="000F0B1B" w:rsidRDefault="000F0B1B" w:rsidP="000F0B1B">
      <w:pPr>
        <w:shd w:val="clear" w:color="auto" w:fill="FFFFFF"/>
        <w:spacing w:beforeAutospacing="1" w:after="0" w:afterAutospacing="1" w:line="240" w:lineRule="auto"/>
        <w:outlineLvl w:val="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B1B">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Legado Precolombino: La Civilización Maya en El Salvador</w:t>
      </w:r>
    </w:p>
    <w:p w14:paraId="4DFBFBA0" w14:textId="64EF2CD9" w:rsidR="000F0B1B" w:rsidRPr="000F0B1B" w:rsidRDefault="000F0B1B" w:rsidP="000F0B1B">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B1B">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Salvador no es ajeno a la </w:t>
      </w:r>
      <w:r w:rsidR="00601965" w:rsidRPr="000F0B1B">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maravillosa historia</w:t>
      </w:r>
      <w:r w:rsidRPr="000F0B1B">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civilización Maya. Antes de la llegada de los conquistadores españoles, el territorio salvadoreño albergaba a diversos grupos mayas, cada uno con su propia cultura y legado. Entre ellos, destacaban los Pipiles, quienes dejaron una profunda huella en la sociedad </w:t>
      </w:r>
      <w:hyperlink r:id="rId40" w:history="1">
        <w:r w:rsidRPr="000F0B1B">
          <w:rPr>
            <w:rFonts w:eastAsia="Times New Roman" w:cs="Times New Roman"/>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salvadoreña</w:t>
        </w:r>
      </w:hyperlink>
      <w:r w:rsidRPr="000F0B1B">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F10AAE" w14:textId="77777777" w:rsidR="000F0B1B" w:rsidRDefault="000F0B1B" w:rsidP="000F0B1B">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B1B">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Pipiles, conocidos por su dominio de la agricultura y su arquitectura, desarrollaron una civilización que floreció en la zona central de El Salvador.</w:t>
      </w:r>
    </w:p>
    <w:p w14:paraId="4B117D1A"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Pipiles: Cultura y Legado</w:t>
      </w:r>
    </w:p>
    <w:p w14:paraId="78F919E5"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Pipiles, pertenecientes al grupo lingüístico Náhuatl, dejaron una huella imborrable en la cultura salvadoreña. Su legado se aprecia en la lengua, la gastronomía, las tradiciones y la arquitectura.</w:t>
      </w:r>
    </w:p>
    <w:p w14:paraId="07636307" w14:textId="77777777" w:rsidR="006F0191" w:rsidRPr="006F0191" w:rsidRDefault="006F0191" w:rsidP="006F0191">
      <w:pPr>
        <w:numPr>
          <w:ilvl w:val="0"/>
          <w:numId w:val="3"/>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Lengua: El idioma Pipil, aunque en peligro de extinción, aún se conserva en algunas comunidades indígenas del país.</w:t>
      </w:r>
    </w:p>
    <w:p w14:paraId="0ADAA856" w14:textId="77777777" w:rsidR="006F0191" w:rsidRPr="006F0191" w:rsidRDefault="006F0191" w:rsidP="006F0191">
      <w:pPr>
        <w:numPr>
          <w:ilvl w:val="0"/>
          <w:numId w:val="3"/>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Gastronomía: La cocina salvadoreña lleva consigo las influencias Pipiles, con platillos como las pupusas, las tortillas de maíz y las bebidas tradicionales.</w:t>
      </w:r>
    </w:p>
    <w:p w14:paraId="0178A5D7" w14:textId="77777777" w:rsidR="006F0191" w:rsidRPr="006F0191" w:rsidRDefault="006F0191" w:rsidP="006F0191">
      <w:pPr>
        <w:numPr>
          <w:ilvl w:val="0"/>
          <w:numId w:val="3"/>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Tradiciones: Las fiestas populares y las ceremonias religiosas salvadoreñas conservan elementos de las prácticas Pipiles.</w:t>
      </w:r>
    </w:p>
    <w:p w14:paraId="0C7EDE3C" w14:textId="77777777" w:rsidR="006F0191" w:rsidRPr="006F0191" w:rsidRDefault="006F0191" w:rsidP="006F0191">
      <w:pPr>
        <w:numPr>
          <w:ilvl w:val="0"/>
          <w:numId w:val="3"/>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Arquitectura: Los restos arqueológicos de sitios como Tazumal y San Andrés son testimonio de la destreza arquitectónica de los Pipiles.</w:t>
      </w:r>
    </w:p>
    <w:p w14:paraId="7A204EF4" w14:textId="77777777" w:rsidR="006F0191" w:rsidRPr="006F0191" w:rsidRDefault="006F0191" w:rsidP="006F0191">
      <w:pPr>
        <w:shd w:val="clear" w:color="auto" w:fill="FFFFFF"/>
        <w:spacing w:beforeAutospacing="1" w:after="0" w:afterAutospacing="1" w:line="240" w:lineRule="auto"/>
        <w:outlineLvl w:val="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Conquista Española y la Colonización: Un Nuevo Capítulo en la Historia de El Salvador</w:t>
      </w:r>
    </w:p>
    <w:p w14:paraId="4481E3F5"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llegada de los españoles en el siglo XVI marcó un punto de inflexión en la historia de El Salvador. La conquista española, liderada por Pedro de Alvarado, trajo consigo la caída de la civilización Maya y el establecimiento de un nuevo orden social y político.</w:t>
      </w:r>
    </w:p>
    <w:p w14:paraId="4613133B"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territorio salvadoreño fue incorporado al virreinato de Nueva España y se convirtió en una colonia española. Durante la colonia, la economía salvadoreña se basó en la producción de añil, café y otros productos agrícolas.</w:t>
      </w:r>
    </w:p>
    <w:p w14:paraId="64D5A77B"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Proceso de Colonización y sus Consecuencias</w:t>
      </w:r>
    </w:p>
    <w:p w14:paraId="73870CD8"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colonización española tuvo consecuencias profundas en la sociedad salvadoreña.</w:t>
      </w:r>
    </w:p>
    <w:p w14:paraId="1F04C1A4" w14:textId="77777777" w:rsidR="006F0191" w:rsidRPr="006F0191" w:rsidRDefault="006F0191" w:rsidP="006F0191">
      <w:pPr>
        <w:numPr>
          <w:ilvl w:val="0"/>
          <w:numId w:val="4"/>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Cambios Culturales: La cultura indígena fue suprimida en gran medida, dando paso a la cultura española.</w:t>
      </w:r>
    </w:p>
    <w:p w14:paraId="14857E22" w14:textId="77777777" w:rsidR="006F0191" w:rsidRPr="006F0191" w:rsidRDefault="006F0191" w:rsidP="006F0191">
      <w:pPr>
        <w:numPr>
          <w:ilvl w:val="0"/>
          <w:numId w:val="4"/>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Explotación: Los indígenas fueron sometidos a un régimen de trabajo forzado en las haciendas y minas.</w:t>
      </w:r>
    </w:p>
    <w:p w14:paraId="604491C0" w14:textId="77777777" w:rsidR="006F0191" w:rsidRPr="006F0191" w:rsidRDefault="006F0191" w:rsidP="006F0191">
      <w:pPr>
        <w:numPr>
          <w:ilvl w:val="0"/>
          <w:numId w:val="4"/>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Sistema Social Jerárquico: Se estableció una sociedad jerárquica basada en la raza y la clase social.</w:t>
      </w:r>
    </w:p>
    <w:p w14:paraId="419863D1" w14:textId="77777777" w:rsidR="006F0191" w:rsidRPr="006F0191" w:rsidRDefault="006F0191" w:rsidP="006F0191">
      <w:pPr>
        <w:shd w:val="clear" w:color="auto" w:fill="FFFFFF"/>
        <w:spacing w:beforeAutospacing="1" w:after="0" w:afterAutospacing="1" w:line="240" w:lineRule="auto"/>
        <w:outlineLvl w:val="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Independencia de El Salvador: Un Sueño de Libertad</w:t>
      </w:r>
    </w:p>
    <w:p w14:paraId="0E3A2671"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principios del siglo XIX, las ideas de independencia y libertad se extendieron por América Latina. El Salvador, junto con otras colonias españolas, se unió al movimiento independentista.</w:t>
      </w:r>
    </w:p>
    <w:p w14:paraId="67E16489"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15 de septiembre de 1821, El Salvador proclamó su independencia de España. Este acontecimiento marcó el inicio de una nueva etapa en la </w:t>
      </w: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historia del país, aunque la lucha por la estabilidad política y económica aún estaba por comenzar.</w:t>
      </w:r>
    </w:p>
    <w:p w14:paraId="4CDAD168"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Independencia y sus Repercusiones</w:t>
      </w:r>
    </w:p>
    <w:p w14:paraId="01A0635E"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independencia de </w:t>
      </w:r>
      <w:hyperlink r:id="rId41" w:history="1">
        <w:r w:rsidRPr="006F0191">
          <w:rPr>
            <w:rFonts w:eastAsia="Times New Roman" w:cs="Times New Roman"/>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El Salvador</w:t>
        </w:r>
      </w:hyperlink>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abrió un nuevo capítulo en su historia, pero también trajo consigo desafíos.</w:t>
      </w:r>
    </w:p>
    <w:p w14:paraId="0110C5CC" w14:textId="77777777" w:rsidR="006F0191" w:rsidRPr="006F0191" w:rsidRDefault="006F0191" w:rsidP="006F0191">
      <w:pPr>
        <w:numPr>
          <w:ilvl w:val="0"/>
          <w:numId w:val="5"/>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Inestabilidad Política: El Salvador se vio envuelto en guerras civiles y conflictos internos.</w:t>
      </w:r>
    </w:p>
    <w:p w14:paraId="7B80E2DF" w14:textId="77777777" w:rsidR="006F0191" w:rsidRPr="006F0191" w:rsidRDefault="006F0191" w:rsidP="006F0191">
      <w:pPr>
        <w:numPr>
          <w:ilvl w:val="0"/>
          <w:numId w:val="5"/>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Económicos: La economía salvadoreña se enfrentó a dificultades para estabilizarse.</w:t>
      </w:r>
    </w:p>
    <w:p w14:paraId="1A8C8075" w14:textId="77777777" w:rsidR="006F0191" w:rsidRPr="006F0191" w:rsidRDefault="006F0191" w:rsidP="006F0191">
      <w:pPr>
        <w:numPr>
          <w:ilvl w:val="0"/>
          <w:numId w:val="5"/>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Lucha por la Democracia: El Salvador tuvo que luchar por consolidar su sistema democrático.</w:t>
      </w:r>
    </w:p>
    <w:p w14:paraId="1B28C1FA" w14:textId="77777777" w:rsidR="006F0191" w:rsidRPr="006F0191" w:rsidRDefault="006F0191" w:rsidP="006F0191">
      <w:pPr>
        <w:shd w:val="clear" w:color="auto" w:fill="FFFFFF"/>
        <w:spacing w:beforeAutospacing="1" w:after="0" w:afterAutospacing="1" w:line="240" w:lineRule="auto"/>
        <w:outlineLvl w:val="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Siglo XX: Guerra Civil y Transformación</w:t>
      </w:r>
    </w:p>
    <w:p w14:paraId="05A65383"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siglo XX fue un período de grandes transformaciones para El Salvador. El país experimentó un crecimiento económico, pero también se vio sumido en una guerra civil que duró más de una década.</w:t>
      </w:r>
    </w:p>
    <w:p w14:paraId="58DE8B33"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guerra civil, que comenzó en 1980, enfrentó al gobierno salvadoreño con grupos guerrilleros. El conflicto dejó una profunda huella en la sociedad salvadoreña, marcada por la violencia, la pobreza y la desigualdad.</w:t>
      </w:r>
    </w:p>
    <w:p w14:paraId="6C8F0FB9"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Guerra Civil: Un Capítulo Oscuro en la Historia de El Salvador</w:t>
      </w:r>
    </w:p>
    <w:p w14:paraId="475B1123"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guerra civil </w:t>
      </w:r>
      <w:hyperlink r:id="rId42" w:history="1">
        <w:r w:rsidRPr="006F0191">
          <w:rPr>
            <w:rFonts w:eastAsia="Times New Roman" w:cs="Times New Roman"/>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salvadoreña</w:t>
        </w:r>
      </w:hyperlink>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fue un período de violencia y sufrimiento.</w:t>
      </w:r>
    </w:p>
    <w:p w14:paraId="0BAD38F8" w14:textId="77777777" w:rsidR="006F0191" w:rsidRPr="006F0191" w:rsidRDefault="006F0191" w:rsidP="006F0191">
      <w:pPr>
        <w:numPr>
          <w:ilvl w:val="0"/>
          <w:numId w:val="6"/>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Pérdidas Humanas: El conflicto dejó miles de muertos y desaparecidos.</w:t>
      </w:r>
    </w:p>
    <w:p w14:paraId="0F6F3FFD" w14:textId="77777777" w:rsidR="006F0191" w:rsidRPr="006F0191" w:rsidRDefault="006F0191" w:rsidP="006F0191">
      <w:pPr>
        <w:numPr>
          <w:ilvl w:val="0"/>
          <w:numId w:val="6"/>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Desplazamiento: Miles de salvadoreños se vieron obligados a abandonar sus hogares.</w:t>
      </w:r>
    </w:p>
    <w:p w14:paraId="39F681BC" w14:textId="77777777" w:rsidR="006F0191" w:rsidRPr="006F0191" w:rsidRDefault="006F0191" w:rsidP="006F0191">
      <w:pPr>
        <w:numPr>
          <w:ilvl w:val="0"/>
          <w:numId w:val="6"/>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Daños Económicos: La guerra afectó severamente la economía del país.</w:t>
      </w:r>
    </w:p>
    <w:p w14:paraId="40DBE54F" w14:textId="77777777" w:rsidR="006F0191" w:rsidRPr="006F0191" w:rsidRDefault="006F0191" w:rsidP="006F0191">
      <w:pPr>
        <w:shd w:val="clear" w:color="auto" w:fill="FFFFFF"/>
        <w:spacing w:beforeAutospacing="1" w:after="0" w:afterAutospacing="1" w:line="240" w:lineRule="auto"/>
        <w:outlineLvl w:val="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El Salvador en el Siglo XXI: Hacia un Futuro de Paz y Prosperidad</w:t>
      </w:r>
    </w:p>
    <w:p w14:paraId="4EF8E3A3"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final de la guerra civil en 1992 abrió una nueva era para El Salvador. El país se embarcó en un proceso de reconstrucción y reconciliación, buscando consolidar la paz y la democracia.</w:t>
      </w:r>
    </w:p>
    <w:p w14:paraId="3D41B92F"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ha experimentado un crecimiento económico en los últimos años, pero también enfrenta desafíos como la pobreza, la desigualdad y la violencia.</w:t>
      </w:r>
    </w:p>
    <w:p w14:paraId="1D6A192B"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en el Siglo XXI: Desafíos y Oportunidades</w:t>
      </w:r>
    </w:p>
    <w:p w14:paraId="0A5438FA"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enfrenta desafíos importantes en el siglo XXI.</w:t>
      </w:r>
    </w:p>
    <w:p w14:paraId="5C1A84B1" w14:textId="77777777" w:rsidR="006F0191" w:rsidRPr="006F0191" w:rsidRDefault="006F0191" w:rsidP="006F0191">
      <w:pPr>
        <w:numPr>
          <w:ilvl w:val="0"/>
          <w:numId w:val="7"/>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Pobreza y Desigualdad: El país aún tiene altos niveles de pobreza y desigualdad.</w:t>
      </w:r>
    </w:p>
    <w:p w14:paraId="00616B26" w14:textId="77777777" w:rsidR="006F0191" w:rsidRPr="006F0191" w:rsidRDefault="006F0191" w:rsidP="006F0191">
      <w:pPr>
        <w:numPr>
          <w:ilvl w:val="0"/>
          <w:numId w:val="7"/>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Violencia: La violencia criminal sigue siendo un problema importante.</w:t>
      </w:r>
    </w:p>
    <w:p w14:paraId="3458330C" w14:textId="77777777" w:rsidR="006F0191" w:rsidRPr="006F0191" w:rsidRDefault="006F0191" w:rsidP="006F0191">
      <w:pPr>
        <w:numPr>
          <w:ilvl w:val="0"/>
          <w:numId w:val="7"/>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Migración: La migración hacia Estados Unidos es una realidad para muchos salvadoreños.</w:t>
      </w:r>
    </w:p>
    <w:p w14:paraId="36AB2D93" w14:textId="77777777" w:rsidR="006F0191" w:rsidRPr="006F0191" w:rsidRDefault="006F0191" w:rsidP="006F0191">
      <w:pPr>
        <w:numPr>
          <w:ilvl w:val="0"/>
          <w:numId w:val="7"/>
        </w:numPr>
        <w:shd w:val="clear" w:color="auto" w:fill="FFFFFF"/>
        <w:spacing w:after="180" w:line="240" w:lineRule="auto"/>
        <w:ind w:left="1320"/>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Desarrollo Económico: El Salvador busca promover el crecimiento económico y la creación de empleo.</w:t>
      </w:r>
    </w:p>
    <w:p w14:paraId="60003CF0"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¿Cuál fue la principal actividad económica de El Salvador durante la colonia?</w:t>
      </w:r>
    </w:p>
    <w:p w14:paraId="042EA98B"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principal actividad económica de El Salvador durante la colonia española fue la producción de añil, utilizado para la fabricación de tintes.</w:t>
      </w:r>
    </w:p>
    <w:p w14:paraId="0D2AF19F"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¿Quiénes fueron los Pipiles?</w:t>
      </w:r>
    </w:p>
    <w:p w14:paraId="4384161C"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Pipiles fueron un grupo indígena que habitó la zona central de El Salvador antes de la llegada de los españoles.</w:t>
      </w:r>
    </w:p>
    <w:p w14:paraId="3D511699"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¿Cuándo terminó la guerra civil en El Salvador?</w:t>
      </w:r>
    </w:p>
    <w:p w14:paraId="6ADCD108"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guerra civil en El Salvador terminó en 1992 con la firma de los Acuerdos de Paz de Chapultepec.</w:t>
      </w:r>
    </w:p>
    <w:p w14:paraId="344C1DDD" w14:textId="77777777" w:rsidR="006F0191" w:rsidRPr="006F0191" w:rsidRDefault="006F0191" w:rsidP="006F0191">
      <w:pPr>
        <w:shd w:val="clear" w:color="auto" w:fill="FFFFFF"/>
        <w:spacing w:beforeAutospacing="1" w:after="0" w:afterAutospacing="1" w:line="240" w:lineRule="auto"/>
        <w:outlineLvl w:val="2"/>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bCs/>
          <w:i/>
          <w:iCs/>
          <w:color w:val="ED7D31" w:themeColor="accent2"/>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¿Cuáles son los principales desafíos que enfrenta El Salvador en el siglo XXI?</w:t>
      </w:r>
    </w:p>
    <w:p w14:paraId="672267CC" w14:textId="77777777" w:rsidR="006F0191" w:rsidRPr="006F0191" w:rsidRDefault="006F0191" w:rsidP="006F0191">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 enfrenta desafíos como la pobreza, la desigualdad, la violencia criminal y la migración.</w:t>
      </w:r>
    </w:p>
    <w:p w14:paraId="736F6D90" w14:textId="21FE7DD8" w:rsidR="00B14E8C" w:rsidRPr="006B23BE" w:rsidRDefault="006F0191" w:rsidP="006B23BE">
      <w:pPr>
        <w:shd w:val="clear" w:color="auto" w:fill="FFFFFF"/>
        <w:spacing w:after="30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191">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historia de El Salvador es un viaje maravilloso a través de diferentes épocas y culturas. Desde la civilización Maya hasta la lucha por la democracia, el país ha experimentado momentos cruciales que han dado forma a su identidad. El Salvador aún enfrenta desafíos, pero también tiene la oportunidad de construir un futuro próspero y pacífico para sus ciudadanos.</w:t>
      </w:r>
    </w:p>
    <w:p w14:paraId="39FB6361" w14:textId="6A63C030" w:rsidR="003A6425" w:rsidRPr="003A6425" w:rsidRDefault="00B14E8C" w:rsidP="003A6425">
      <w:pPr>
        <w:pStyle w:val="Ttulo1"/>
        <w:spacing w:before="0" w:after="161"/>
        <w:rPr>
          <w:rFonts w:ascii="Open Sans" w:eastAsia="Times New Roman" w:hAnsi="Open Sans" w:cs="Open Sans"/>
          <w:b/>
          <w:bCs/>
          <w:color w:val="283D4B"/>
          <w:kern w:val="36"/>
          <w:sz w:val="48"/>
          <w:szCs w:val="48"/>
          <w:lang w:eastAsia="es-AR"/>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8°-</w:t>
      </w:r>
      <w:r w:rsidR="00D106E8">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3A6425" w:rsidRPr="00C30D95">
        <w:rPr>
          <w:rFonts w:asciiTheme="minorHAnsi" w:hAnsiTheme="minorHAnsi"/>
          <w:bCs/>
          <w:i/>
          <w:iCs/>
          <w:color w:val="4472C4" w:themeColor="accen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A6425" w:rsidRPr="00C30D95">
        <w:rPr>
          <w:rFonts w:asciiTheme="minorHAnsi" w:eastAsia="Times New Roman" w:hAnsiTheme="minorHAnsi" w:cs="Open Sans"/>
          <w:bCs/>
          <w:i/>
          <w:iCs/>
          <w:color w:val="4472C4" w:themeColor="accent1"/>
          <w:kern w:val="36"/>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Salvador: Aspectos Culturales</w:t>
      </w:r>
    </w:p>
    <w:p w14:paraId="7FC7E776" w14:textId="77777777" w:rsidR="003A6425" w:rsidRDefault="003A6425" w:rsidP="003A6425">
      <w:pPr>
        <w:numPr>
          <w:ilvl w:val="0"/>
          <w:numId w:val="8"/>
        </w:numPr>
        <w:shd w:val="clear" w:color="auto" w:fill="FFFFFF"/>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6425">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cultura de </w:t>
      </w:r>
      <w:r w:rsidRPr="003A6425">
        <w:rPr>
          <w:rFonts w:eastAsia="Times New Roman" w:cs="Times New Roman"/>
          <w:color w:val="000000" w:themeColor="text1"/>
          <w:sz w:val="28"/>
          <w:szCs w:val="28"/>
          <w:u w:val="single"/>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Salvador</w:t>
      </w:r>
      <w:r w:rsidRPr="003A6425">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 similar a la de otros países de América Latina, y más específicamente, para otros países de América Central. La influencia europea se hace hincapié en la arquitectura de las iglesias coloniales, museos y teatros a lo largo de la mayor parte de El Salvador.</w:t>
      </w:r>
    </w:p>
    <w:p w14:paraId="5CAD7C72" w14:textId="77777777" w:rsidR="004A7329" w:rsidRDefault="004A7329" w:rsidP="00CD5A39">
      <w:pPr>
        <w:pStyle w:val="Prrafodelista"/>
        <w:numPr>
          <w:ilvl w:val="0"/>
          <w:numId w:val="8"/>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5A3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cultura de </w:t>
      </w:r>
      <w:r w:rsidRPr="00DB12D3">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w:t>
      </w:r>
      <w:hyperlink r:id="rId43" w:history="1">
        <w:r w:rsidRPr="00DB12D3">
          <w:rPr>
            <w:rStyle w:val="Hipervncul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Salvador</w:t>
        </w:r>
      </w:hyperlink>
      <w:r w:rsidRPr="00CD5A3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es una mezcla de influencias indígenas, africanas y europeas. La mayoría de la población es mestiza, con una mezcla de ancestros indígenas y europeos. La cultura salvadoreña se refleja en su música, danza, arte, gastronomía y tradiciones.</w:t>
      </w:r>
    </w:p>
    <w:p w14:paraId="61F92878" w14:textId="575475A2" w:rsidR="00D14AFD" w:rsidRPr="00D14AFD" w:rsidRDefault="009C2018" w:rsidP="00545950">
      <w:pPr>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4AFD">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Idioma</w:t>
      </w:r>
    </w:p>
    <w:p w14:paraId="73F53356" w14:textId="2F9E2B8A" w:rsidR="009C2018" w:rsidRPr="000B75F9" w:rsidRDefault="009C2018" w:rsidP="000B75F9">
      <w:pPr>
        <w:ind w:left="3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75F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español es el idioma oficial de El Salvador, aunque también se hablan algunos idiomas indígenas, como el náhuat y el lenca.</w:t>
      </w:r>
    </w:p>
    <w:p w14:paraId="75D10985" w14:textId="2002302B" w:rsidR="00D14AFD" w:rsidRPr="000B75F9" w:rsidRDefault="009C2018" w:rsidP="00545950">
      <w:pPr>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75F9">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Religión</w:t>
      </w:r>
    </w:p>
    <w:p w14:paraId="20BF4E33" w14:textId="67DF1FBA" w:rsidR="009C2018" w:rsidRPr="000B75F9" w:rsidRDefault="009C2018" w:rsidP="000B75F9">
      <w:pPr>
        <w:ind w:left="3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75F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mayoría de los salvadoreños son católicos, aunque también hay una significativa población protestante. La religión juega un papel importante en la vida cotidiana y las celebraciones religiosas son una parte integral de la cultura salvadoreña.</w:t>
      </w:r>
    </w:p>
    <w:p w14:paraId="7326E2A6" w14:textId="77777777" w:rsidR="00545950" w:rsidRDefault="00545950" w:rsidP="000B75F9">
      <w:pPr>
        <w:ind w:left="360"/>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B4702" w14:textId="15B8F1F4" w:rsidR="000B75F9" w:rsidRPr="000B75F9" w:rsidRDefault="009C2018" w:rsidP="00545950">
      <w:pPr>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75F9">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Comida</w:t>
      </w:r>
    </w:p>
    <w:p w14:paraId="0942902B" w14:textId="02137853" w:rsidR="000B75F9" w:rsidRPr="003A6425" w:rsidRDefault="009C2018" w:rsidP="000B75F9">
      <w:pPr>
        <w:ind w:left="3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75F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gastronomía de El Salvador es una mezcla de influencias indígenas y españolas. Los platos típicos incluyen las pupusas (tortillas de maíz rellenas de queso, frijoles o carne), el tamal de elote (tamal dulce hecho con maíz tierno) y </w:t>
      </w:r>
      <w:r w:rsidR="00C952EC" w:rsidRPr="000B75F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sopa</w:t>
      </w:r>
      <w:r w:rsidRPr="000B75F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pata (sopa de res con vegetales y especias).</w:t>
      </w:r>
    </w:p>
    <w:p w14:paraId="76C9666C" w14:textId="77777777" w:rsidR="00FD4598" w:rsidRPr="00FD4598" w:rsidRDefault="00FD4598" w:rsidP="000B75F9">
      <w:pPr>
        <w:shd w:val="clear" w:color="auto" w:fill="FFFFFF"/>
        <w:spacing w:before="240" w:after="240" w:line="240" w:lineRule="auto"/>
        <w:rPr>
          <w:rFonts w:eastAsia="Times New Roman" w:cs="Times New Roman"/>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598">
        <w:rPr>
          <w:rFonts w:eastAsia="Times New Roman" w:cs="Times New Roman"/>
          <w:b/>
          <w:bCs/>
          <w:i/>
          <w:iCs/>
          <w:color w:val="ED7D31" w:themeColor="accent2"/>
          <w:sz w:val="30"/>
          <w:szCs w:val="30"/>
          <w:lang w:eastAsia="es-AR"/>
        </w:rPr>
        <w:t> </w:t>
      </w:r>
      <w:r w:rsidRPr="00FD4598">
        <w:rPr>
          <w:rFonts w:eastAsia="Times New Roman" w:cs="Times New Roman"/>
          <w:bCs/>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Música</w:t>
      </w:r>
    </w:p>
    <w:p w14:paraId="276B24CA" w14:textId="6C5DD617" w:rsidR="00FD4598" w:rsidRPr="00FD4598" w:rsidRDefault="00FD4598" w:rsidP="000B75F9">
      <w:pPr>
        <w:shd w:val="clear" w:color="auto" w:fill="FFFFFF"/>
        <w:spacing w:before="240" w:after="24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Música de El Salvador muestra influencias culturales y religiosas. El catolicismo romano ha hecho un gran impacto a la cultura de El Salvador, que también se refleja en la música </w:t>
      </w:r>
      <w:r w:rsidR="00EE643F"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w:t>
      </w:r>
      <w:r w:rsidR="00EE643F" w:rsidRPr="00DB12D3">
        <w:t xml:space="preserve"> </w:t>
      </w:r>
      <w:r w:rsidR="00EE643F" w:rsidRPr="00EE64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baile nacional de El Salvador es el Xuc, que se baila durante las celebraciones del Día de la Independencia.</w:t>
      </w: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música moderna incluye cumbia, hip hop, salsa y </w:t>
      </w:r>
      <w:r w:rsidR="00A11717"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reggaetón</w:t>
      </w: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6F0E0E" w14:textId="102D2DE2" w:rsidR="00FD4598" w:rsidRPr="00FD4598" w:rsidRDefault="00FD4598" w:rsidP="00FD4598">
      <w:pPr>
        <w:shd w:val="clear" w:color="auto" w:fill="FFFFFF"/>
        <w:spacing w:before="240" w:after="240" w:line="240" w:lineRule="auto"/>
        <w:rPr>
          <w:rFonts w:eastAsia="Times New Roman" w:cs="Times New Roman"/>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598">
        <w:rPr>
          <w:rFonts w:eastAsia="Times New Roman" w:cs="Times New Roman"/>
          <w:bCs/>
          <w:i/>
          <w:iCs/>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4598">
        <w:rPr>
          <w:rFonts w:eastAsia="Times New Roman" w:cs="Times New Roman"/>
          <w:bCs/>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Ropa</w:t>
      </w:r>
    </w:p>
    <w:p w14:paraId="437B2386" w14:textId="77777777" w:rsidR="00FD4598" w:rsidRPr="00FD4598" w:rsidRDefault="00FD4598" w:rsidP="00FD4598">
      <w:pPr>
        <w:numPr>
          <w:ilvl w:val="0"/>
          <w:numId w:val="9"/>
        </w:numPr>
        <w:shd w:val="clear" w:color="auto" w:fill="FFFFFF"/>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El Salvador existen diferentes tipos de trajes típicos, en la cual la mayoría son utilizados en diferentes festividades, aunque hay algunos pueblos que aún utilizan éstos.</w:t>
      </w:r>
    </w:p>
    <w:p w14:paraId="660EAFDB" w14:textId="77777777" w:rsidR="00FD4598" w:rsidRPr="00FD4598" w:rsidRDefault="00FD4598" w:rsidP="00FD4598">
      <w:pPr>
        <w:numPr>
          <w:ilvl w:val="0"/>
          <w:numId w:val="9"/>
        </w:numPr>
        <w:shd w:val="clear" w:color="auto" w:fill="FFFFFF"/>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el traje femenino es común ver elementos como un escapulario, un chal, un paño y diferentes adornos de colores, y con tela de algodón, y pueden estar con una falda y una blusa, o un vestido, en el calzado se usan sandalias.</w:t>
      </w:r>
    </w:p>
    <w:p w14:paraId="5C7D5F24" w14:textId="6FE2DC80" w:rsidR="00FD4598" w:rsidRDefault="00FD4598" w:rsidP="00FD4598">
      <w:pPr>
        <w:numPr>
          <w:ilvl w:val="0"/>
          <w:numId w:val="9"/>
        </w:numPr>
        <w:shd w:val="clear" w:color="auto" w:fill="FFFFFF"/>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el traje masculino es común ver un traje de algodón, también en </w:t>
      </w:r>
      <w:r w:rsidR="00A11717"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fiestas tradicionales</w:t>
      </w:r>
      <w:r w:rsidRPr="00FD4598">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utilizan jeans modernos, con una camisa de manta, en el calzado sandalias o botas, y un sombrero. Realmente son de carácter rural, y presentan diferentes variaciones dependiendo del lugar.</w:t>
      </w:r>
    </w:p>
    <w:p w14:paraId="54E7ED22" w14:textId="77777777" w:rsidR="00714351" w:rsidRDefault="003C47FA" w:rsidP="003C47FA">
      <w:pPr>
        <w:spacing w:before="240" w:after="24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ascii="Times New Roman" w:eastAsia="Times New Roman" w:hAnsi="Times New Roman" w:cs="Times New Roman"/>
          <w:b/>
          <w:bCs/>
          <w:sz w:val="24"/>
          <w:szCs w:val="24"/>
          <w:lang w:eastAsia="es-AR"/>
        </w:rPr>
        <w:t> </w:t>
      </w:r>
      <w:r w:rsidRPr="003C47FA">
        <w:rPr>
          <w:rFonts w:eastAsia="Times New Roman" w:cs="Times New Roman"/>
          <w:bCs/>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Danza</w:t>
      </w:r>
      <w:r w:rsidRPr="003C47FA">
        <w:rPr>
          <w:rFonts w:ascii="Times New Roman" w:eastAsia="Times New Roman" w:hAnsi="Times New Roman" w:cs="Times New Roman"/>
          <w:color w:val="ED7D31" w:themeColor="accent2"/>
          <w:sz w:val="24"/>
          <w:szCs w:val="24"/>
          <w:lang w:eastAsia="es-AR"/>
        </w:rPr>
        <w:br/>
      </w:r>
    </w:p>
    <w:p w14:paraId="51447168" w14:textId="065062B8" w:rsidR="00714351" w:rsidRDefault="003C47FA" w:rsidP="003C47FA">
      <w:pPr>
        <w:spacing w:before="240" w:after="24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Son los bailes populares que cumplen una función social, uno de los bailes más conocidos es el torito pinto. Se utiliza la vestimenta tradicional, y pueden representar diferentes sucesos históricos o actividades rurales, como agricultura, ganadería, son bailados por varias parejas. Pueden tener </w:t>
      </w: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diferente coreografía dependiendo de lo que se va a representar, acompañados con música tradicional.</w:t>
      </w:r>
    </w:p>
    <w:p w14:paraId="1AA298C0" w14:textId="2B35FD55" w:rsidR="003C47FA" w:rsidRPr="003C47FA" w:rsidRDefault="003C47FA" w:rsidP="003C47FA">
      <w:pPr>
        <w:spacing w:before="240" w:after="240" w:line="240" w:lineRule="auto"/>
        <w:rPr>
          <w:rFonts w:eastAsia="Times New Roman" w:cs="Times New Roman"/>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bCs/>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Deporte</w:t>
      </w:r>
    </w:p>
    <w:p w14:paraId="6ACAB113" w14:textId="7BFB0198" w:rsidR="003C47FA" w:rsidRPr="003C47FA" w:rsidRDefault="003C47FA" w:rsidP="003C47FA">
      <w:pPr>
        <w:spacing w:before="240" w:after="240"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deporte principal desempeñado por los salvadoreños como en la mayoría de las naciones de América Latina, es el fútbol (soccer), pero los deportes como el baloncesto y voleibol son también populares. El estadio Cuscatlán de San Salvador, la capital es el estadio más grande de América Central, con una capacidad de más de </w:t>
      </w:r>
      <w:r w:rsidR="006F6C2D"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45.000.</w:t>
      </w: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estadio es la casa de El Salvador equipo nacional de fútbol, así como los equipos de clubes Alianza FC y San Salvador F. C.</w:t>
      </w:r>
    </w:p>
    <w:p w14:paraId="7CF80FFF" w14:textId="68C5BC67" w:rsidR="003C47FA" w:rsidRPr="003C47FA" w:rsidRDefault="003C47FA" w:rsidP="003C47FA">
      <w:pPr>
        <w:spacing w:before="240" w:after="240" w:line="240" w:lineRule="auto"/>
        <w:rPr>
          <w:rFonts w:eastAsia="Times New Roman" w:cs="Times New Roman"/>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bCs/>
          <w:i/>
          <w:iCs/>
          <w:color w:val="ED7D31" w:themeColor="accent2"/>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Fiesta de las Flores y Palmas</w:t>
      </w:r>
    </w:p>
    <w:p w14:paraId="538AB1A1" w14:textId="77777777" w:rsidR="003C47FA" w:rsidRPr="003C47FA" w:rsidRDefault="003C47FA" w:rsidP="003C47FA">
      <w:pPr>
        <w:numPr>
          <w:ilvl w:val="0"/>
          <w:numId w:val="10"/>
        </w:numPr>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primer domingo del mes de mayo se celebra en Panchimalco el festival de las flores y palmas, celebración que también es conocida como “el culto de las palmas”.</w:t>
      </w:r>
    </w:p>
    <w:p w14:paraId="0ACD6168" w14:textId="77777777" w:rsidR="003C47FA" w:rsidRPr="003C47FA" w:rsidRDefault="003C47FA" w:rsidP="003C47FA">
      <w:pPr>
        <w:numPr>
          <w:ilvl w:val="0"/>
          <w:numId w:val="10"/>
        </w:numPr>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flores son cultivadas durante todo el año. La variedad es extensa y se observan rosas, claveles, veraneras entre otras, que rebalsan de los canastos de las mujeres que ponen cada detalle.</w:t>
      </w:r>
    </w:p>
    <w:p w14:paraId="041E8630" w14:textId="77777777" w:rsidR="003C47FA" w:rsidRPr="003C47FA" w:rsidRDefault="003C47FA" w:rsidP="003C47FA">
      <w:pPr>
        <w:numPr>
          <w:ilvl w:val="0"/>
          <w:numId w:val="10"/>
        </w:numPr>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Durante la celebración, algunas familias se las llevan como ofrenda a la Virgen María.</w:t>
      </w:r>
    </w:p>
    <w:p w14:paraId="220E83C8" w14:textId="77777777" w:rsidR="003C47FA" w:rsidRDefault="003C47FA" w:rsidP="003C47FA">
      <w:pPr>
        <w:numPr>
          <w:ilvl w:val="0"/>
          <w:numId w:val="10"/>
        </w:numPr>
        <w:spacing w:before="100" w:beforeAutospacing="1" w:after="100" w:afterAutospacing="1" w:line="240" w:lineRule="auto"/>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7FA">
        <w:rPr>
          <w:rFonts w:eastAsia="Times New Roman" w:cs="Times New Roman"/>
          <w:color w:val="000000" w:themeColor="text1"/>
          <w:sz w:val="28"/>
          <w:szCs w:val="28"/>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esta fiesta, también le dan la bienvenida a la estación lluviosa.</w:t>
      </w:r>
    </w:p>
    <w:p w14:paraId="26236FAA" w14:textId="77777777" w:rsidR="005C5994" w:rsidRPr="005C5994" w:rsidRDefault="009716E3" w:rsidP="00DB12D3">
      <w:pPr>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5994">
        <w:rPr>
          <w:i/>
          <w:iCs/>
          <w:color w:val="ED7D31" w:themeColor="accen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Artesanías:</w:t>
      </w:r>
    </w:p>
    <w:p w14:paraId="20BCD2BA" w14:textId="6156C311" w:rsidR="00B14E8C" w:rsidRPr="00EA0F62" w:rsidRDefault="009716E3" w:rsidP="00EA0F62">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2D3">
        <w:t> </w:t>
      </w:r>
      <w:r w:rsidRPr="005C599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artesanías salvadoreñas son conocidas por su calidad y belleza. Los artículos más comunes incluyen cerámica, textiles y joyería.</w:t>
      </w:r>
    </w:p>
    <w:p w14:paraId="65464041" w14:textId="5084739B" w:rsidR="00B14E8C" w:rsidRPr="00231DA8" w:rsidRDefault="00073F33" w:rsidP="003B3F4D">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9°-</w:t>
      </w:r>
      <w:r w:rsidR="009B151B">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231DA8" w:rsidRPr="00231DA8">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Trabajo entregado al profesor.</w:t>
      </w:r>
    </w:p>
    <w:p w14:paraId="001187FF" w14:textId="77777777" w:rsidR="003B3F4D" w:rsidRPr="001C2F67" w:rsidRDefault="003B3F4D" w:rsidP="003B3F4D">
      <w:pPr>
        <w:rP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sectPr w:rsidR="003B3F4D" w:rsidRPr="001C2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5A53"/>
    <w:multiLevelType w:val="multilevel"/>
    <w:tmpl w:val="C6E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470C4"/>
    <w:multiLevelType w:val="multilevel"/>
    <w:tmpl w:val="9E2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A3143"/>
    <w:multiLevelType w:val="multilevel"/>
    <w:tmpl w:val="0F5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9F5C6A"/>
    <w:multiLevelType w:val="multilevel"/>
    <w:tmpl w:val="4652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9499F"/>
    <w:multiLevelType w:val="multilevel"/>
    <w:tmpl w:val="1422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D3649"/>
    <w:multiLevelType w:val="multilevel"/>
    <w:tmpl w:val="894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158B0"/>
    <w:multiLevelType w:val="multilevel"/>
    <w:tmpl w:val="330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091816"/>
    <w:multiLevelType w:val="multilevel"/>
    <w:tmpl w:val="715C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C079D"/>
    <w:multiLevelType w:val="multilevel"/>
    <w:tmpl w:val="88F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3B609C"/>
    <w:multiLevelType w:val="multilevel"/>
    <w:tmpl w:val="10F0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67835"/>
    <w:multiLevelType w:val="multilevel"/>
    <w:tmpl w:val="A558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0"/>
  </w:num>
  <w:num w:numId="4">
    <w:abstractNumId w:val="1"/>
  </w:num>
  <w:num w:numId="5">
    <w:abstractNumId w:val="2"/>
  </w:num>
  <w:num w:numId="6">
    <w:abstractNumId w:val="8"/>
  </w:num>
  <w:num w:numId="7">
    <w:abstractNumId w:val="10"/>
  </w:num>
  <w:num w:numId="8">
    <w:abstractNumId w:val="4"/>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F4"/>
    <w:rsid w:val="00017ED1"/>
    <w:rsid w:val="00070F4B"/>
    <w:rsid w:val="00073F33"/>
    <w:rsid w:val="0009543E"/>
    <w:rsid w:val="00097410"/>
    <w:rsid w:val="000A2AAC"/>
    <w:rsid w:val="000B75F9"/>
    <w:rsid w:val="000F0B1B"/>
    <w:rsid w:val="001570BA"/>
    <w:rsid w:val="00157ECB"/>
    <w:rsid w:val="00165DB4"/>
    <w:rsid w:val="001925F3"/>
    <w:rsid w:val="001B76F2"/>
    <w:rsid w:val="001C2F67"/>
    <w:rsid w:val="001E65FD"/>
    <w:rsid w:val="0021551F"/>
    <w:rsid w:val="00231DA8"/>
    <w:rsid w:val="002C70F3"/>
    <w:rsid w:val="002F5B20"/>
    <w:rsid w:val="00305D72"/>
    <w:rsid w:val="00320564"/>
    <w:rsid w:val="0034083C"/>
    <w:rsid w:val="00347538"/>
    <w:rsid w:val="003655F4"/>
    <w:rsid w:val="00397B81"/>
    <w:rsid w:val="003A2C79"/>
    <w:rsid w:val="003A6425"/>
    <w:rsid w:val="003B3F4D"/>
    <w:rsid w:val="003B7EF5"/>
    <w:rsid w:val="003C03FC"/>
    <w:rsid w:val="003C47FA"/>
    <w:rsid w:val="003E07EE"/>
    <w:rsid w:val="00453582"/>
    <w:rsid w:val="004A7329"/>
    <w:rsid w:val="004D1C53"/>
    <w:rsid w:val="005169FF"/>
    <w:rsid w:val="00545950"/>
    <w:rsid w:val="005579A5"/>
    <w:rsid w:val="0059514A"/>
    <w:rsid w:val="005B77F3"/>
    <w:rsid w:val="005C5994"/>
    <w:rsid w:val="005D43EC"/>
    <w:rsid w:val="005D578E"/>
    <w:rsid w:val="00601965"/>
    <w:rsid w:val="00663EAA"/>
    <w:rsid w:val="006B23BE"/>
    <w:rsid w:val="006E1159"/>
    <w:rsid w:val="006E74BA"/>
    <w:rsid w:val="006F0191"/>
    <w:rsid w:val="006F5FA5"/>
    <w:rsid w:val="006F6C2D"/>
    <w:rsid w:val="00702106"/>
    <w:rsid w:val="00702BB5"/>
    <w:rsid w:val="00711AF0"/>
    <w:rsid w:val="00714351"/>
    <w:rsid w:val="00735249"/>
    <w:rsid w:val="00745255"/>
    <w:rsid w:val="0075013D"/>
    <w:rsid w:val="0076091A"/>
    <w:rsid w:val="007642C4"/>
    <w:rsid w:val="00765D84"/>
    <w:rsid w:val="007841AD"/>
    <w:rsid w:val="007C39EC"/>
    <w:rsid w:val="007E2CBA"/>
    <w:rsid w:val="00804DB4"/>
    <w:rsid w:val="008055E4"/>
    <w:rsid w:val="00840D93"/>
    <w:rsid w:val="00876AB1"/>
    <w:rsid w:val="00887138"/>
    <w:rsid w:val="00892D3D"/>
    <w:rsid w:val="008A0A4B"/>
    <w:rsid w:val="008B582F"/>
    <w:rsid w:val="00902CB7"/>
    <w:rsid w:val="00902CE7"/>
    <w:rsid w:val="00924030"/>
    <w:rsid w:val="009716E3"/>
    <w:rsid w:val="0099790A"/>
    <w:rsid w:val="009B151B"/>
    <w:rsid w:val="009B2EA6"/>
    <w:rsid w:val="009C2018"/>
    <w:rsid w:val="009F4E0A"/>
    <w:rsid w:val="00A11717"/>
    <w:rsid w:val="00A347CC"/>
    <w:rsid w:val="00A6743B"/>
    <w:rsid w:val="00A763AB"/>
    <w:rsid w:val="00AA5392"/>
    <w:rsid w:val="00B14E8C"/>
    <w:rsid w:val="00B2222F"/>
    <w:rsid w:val="00BB1FE6"/>
    <w:rsid w:val="00BE5654"/>
    <w:rsid w:val="00C06463"/>
    <w:rsid w:val="00C30D95"/>
    <w:rsid w:val="00C934CD"/>
    <w:rsid w:val="00C952EC"/>
    <w:rsid w:val="00CD5A39"/>
    <w:rsid w:val="00CF39D1"/>
    <w:rsid w:val="00D106E8"/>
    <w:rsid w:val="00D11ED9"/>
    <w:rsid w:val="00D125ED"/>
    <w:rsid w:val="00D14AFD"/>
    <w:rsid w:val="00D5351D"/>
    <w:rsid w:val="00D61FD5"/>
    <w:rsid w:val="00D839C2"/>
    <w:rsid w:val="00D859D0"/>
    <w:rsid w:val="00DB12D3"/>
    <w:rsid w:val="00DB282C"/>
    <w:rsid w:val="00DE125D"/>
    <w:rsid w:val="00E2418E"/>
    <w:rsid w:val="00E249D8"/>
    <w:rsid w:val="00E76656"/>
    <w:rsid w:val="00E87A84"/>
    <w:rsid w:val="00E90547"/>
    <w:rsid w:val="00EA0F62"/>
    <w:rsid w:val="00EA397A"/>
    <w:rsid w:val="00EB0F02"/>
    <w:rsid w:val="00EB4A4B"/>
    <w:rsid w:val="00EC7388"/>
    <w:rsid w:val="00EE643F"/>
    <w:rsid w:val="00F10E3F"/>
    <w:rsid w:val="00FC110C"/>
    <w:rsid w:val="00FC7A88"/>
    <w:rsid w:val="00FD4598"/>
    <w:rsid w:val="00FD7B6F"/>
    <w:rsid w:val="00FE36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E5E2"/>
  <w15:chartTrackingRefBased/>
  <w15:docId w15:val="{6E6F31CA-884D-48B2-AA8A-FDCBF229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64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79A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902CB7"/>
    <w:rPr>
      <w:color w:val="0000FF"/>
      <w:u w:val="single"/>
    </w:rPr>
  </w:style>
  <w:style w:type="character" w:customStyle="1" w:styleId="Ttulo1Car">
    <w:name w:val="Título 1 Car"/>
    <w:basedOn w:val="Fuentedeprrafopredeter"/>
    <w:link w:val="Ttulo1"/>
    <w:uiPriority w:val="9"/>
    <w:rsid w:val="003A6425"/>
    <w:rPr>
      <w:rFonts w:asciiTheme="majorHAnsi" w:eastAsiaTheme="majorEastAsia" w:hAnsiTheme="majorHAnsi" w:cstheme="majorBidi"/>
      <w:color w:val="2F5496" w:themeColor="accent1" w:themeShade="BF"/>
      <w:sz w:val="32"/>
      <w:szCs w:val="32"/>
    </w:rPr>
  </w:style>
  <w:style w:type="character" w:styleId="Textoennegrita">
    <w:name w:val="Strong"/>
    <w:basedOn w:val="Fuentedeprrafopredeter"/>
    <w:uiPriority w:val="22"/>
    <w:qFormat/>
    <w:rsid w:val="00FD4598"/>
    <w:rPr>
      <w:b/>
      <w:bCs/>
    </w:rPr>
  </w:style>
  <w:style w:type="character" w:customStyle="1" w:styleId="google-anno-t">
    <w:name w:val="google-anno-t"/>
    <w:basedOn w:val="Fuentedeprrafopredeter"/>
    <w:rsid w:val="009716E3"/>
  </w:style>
  <w:style w:type="paragraph" w:styleId="Prrafodelista">
    <w:name w:val="List Paragraph"/>
    <w:basedOn w:val="Normal"/>
    <w:uiPriority w:val="34"/>
    <w:qFormat/>
    <w:rsid w:val="004A7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5639">
      <w:bodyDiv w:val="1"/>
      <w:marLeft w:val="0"/>
      <w:marRight w:val="0"/>
      <w:marTop w:val="0"/>
      <w:marBottom w:val="0"/>
      <w:divBdr>
        <w:top w:val="none" w:sz="0" w:space="0" w:color="auto"/>
        <w:left w:val="none" w:sz="0" w:space="0" w:color="auto"/>
        <w:bottom w:val="none" w:sz="0" w:space="0" w:color="auto"/>
        <w:right w:val="none" w:sz="0" w:space="0" w:color="auto"/>
      </w:divBdr>
    </w:div>
    <w:div w:id="178587114">
      <w:bodyDiv w:val="1"/>
      <w:marLeft w:val="0"/>
      <w:marRight w:val="0"/>
      <w:marTop w:val="0"/>
      <w:marBottom w:val="0"/>
      <w:divBdr>
        <w:top w:val="none" w:sz="0" w:space="0" w:color="auto"/>
        <w:left w:val="none" w:sz="0" w:space="0" w:color="auto"/>
        <w:bottom w:val="none" w:sz="0" w:space="0" w:color="auto"/>
        <w:right w:val="none" w:sz="0" w:space="0" w:color="auto"/>
      </w:divBdr>
    </w:div>
    <w:div w:id="181557591">
      <w:bodyDiv w:val="1"/>
      <w:marLeft w:val="0"/>
      <w:marRight w:val="0"/>
      <w:marTop w:val="0"/>
      <w:marBottom w:val="0"/>
      <w:divBdr>
        <w:top w:val="none" w:sz="0" w:space="0" w:color="auto"/>
        <w:left w:val="none" w:sz="0" w:space="0" w:color="auto"/>
        <w:bottom w:val="none" w:sz="0" w:space="0" w:color="auto"/>
        <w:right w:val="none" w:sz="0" w:space="0" w:color="auto"/>
      </w:divBdr>
      <w:divsChild>
        <w:div w:id="1138232030">
          <w:marLeft w:val="0"/>
          <w:marRight w:val="0"/>
          <w:marTop w:val="0"/>
          <w:marBottom w:val="0"/>
          <w:divBdr>
            <w:top w:val="none" w:sz="0" w:space="0" w:color="auto"/>
            <w:left w:val="none" w:sz="0" w:space="0" w:color="auto"/>
            <w:bottom w:val="none" w:sz="0" w:space="0" w:color="auto"/>
            <w:right w:val="none" w:sz="0" w:space="0" w:color="auto"/>
          </w:divBdr>
        </w:div>
        <w:div w:id="1948196625">
          <w:marLeft w:val="0"/>
          <w:marRight w:val="0"/>
          <w:marTop w:val="0"/>
          <w:marBottom w:val="0"/>
          <w:divBdr>
            <w:top w:val="none" w:sz="0" w:space="0" w:color="auto"/>
            <w:left w:val="none" w:sz="0" w:space="0" w:color="auto"/>
            <w:bottom w:val="none" w:sz="0" w:space="0" w:color="auto"/>
            <w:right w:val="none" w:sz="0" w:space="0" w:color="auto"/>
          </w:divBdr>
        </w:div>
        <w:div w:id="1590499020">
          <w:marLeft w:val="0"/>
          <w:marRight w:val="0"/>
          <w:marTop w:val="0"/>
          <w:marBottom w:val="0"/>
          <w:divBdr>
            <w:top w:val="none" w:sz="0" w:space="0" w:color="auto"/>
            <w:left w:val="none" w:sz="0" w:space="0" w:color="auto"/>
            <w:bottom w:val="none" w:sz="0" w:space="0" w:color="auto"/>
            <w:right w:val="none" w:sz="0" w:space="0" w:color="auto"/>
          </w:divBdr>
        </w:div>
      </w:divsChild>
    </w:div>
    <w:div w:id="378483628">
      <w:bodyDiv w:val="1"/>
      <w:marLeft w:val="0"/>
      <w:marRight w:val="0"/>
      <w:marTop w:val="0"/>
      <w:marBottom w:val="0"/>
      <w:divBdr>
        <w:top w:val="none" w:sz="0" w:space="0" w:color="auto"/>
        <w:left w:val="none" w:sz="0" w:space="0" w:color="auto"/>
        <w:bottom w:val="none" w:sz="0" w:space="0" w:color="auto"/>
        <w:right w:val="none" w:sz="0" w:space="0" w:color="auto"/>
      </w:divBdr>
    </w:div>
    <w:div w:id="869875208">
      <w:bodyDiv w:val="1"/>
      <w:marLeft w:val="0"/>
      <w:marRight w:val="0"/>
      <w:marTop w:val="0"/>
      <w:marBottom w:val="0"/>
      <w:divBdr>
        <w:top w:val="none" w:sz="0" w:space="0" w:color="auto"/>
        <w:left w:val="none" w:sz="0" w:space="0" w:color="auto"/>
        <w:bottom w:val="none" w:sz="0" w:space="0" w:color="auto"/>
        <w:right w:val="none" w:sz="0" w:space="0" w:color="auto"/>
      </w:divBdr>
    </w:div>
    <w:div w:id="936794731">
      <w:bodyDiv w:val="1"/>
      <w:marLeft w:val="0"/>
      <w:marRight w:val="0"/>
      <w:marTop w:val="0"/>
      <w:marBottom w:val="0"/>
      <w:divBdr>
        <w:top w:val="none" w:sz="0" w:space="0" w:color="auto"/>
        <w:left w:val="none" w:sz="0" w:space="0" w:color="auto"/>
        <w:bottom w:val="none" w:sz="0" w:space="0" w:color="auto"/>
        <w:right w:val="none" w:sz="0" w:space="0" w:color="auto"/>
      </w:divBdr>
    </w:div>
    <w:div w:id="952512682">
      <w:bodyDiv w:val="1"/>
      <w:marLeft w:val="0"/>
      <w:marRight w:val="0"/>
      <w:marTop w:val="0"/>
      <w:marBottom w:val="0"/>
      <w:divBdr>
        <w:top w:val="none" w:sz="0" w:space="0" w:color="auto"/>
        <w:left w:val="none" w:sz="0" w:space="0" w:color="auto"/>
        <w:bottom w:val="none" w:sz="0" w:space="0" w:color="auto"/>
        <w:right w:val="none" w:sz="0" w:space="0" w:color="auto"/>
      </w:divBdr>
    </w:div>
    <w:div w:id="984552425">
      <w:bodyDiv w:val="1"/>
      <w:marLeft w:val="0"/>
      <w:marRight w:val="0"/>
      <w:marTop w:val="0"/>
      <w:marBottom w:val="0"/>
      <w:divBdr>
        <w:top w:val="none" w:sz="0" w:space="0" w:color="auto"/>
        <w:left w:val="none" w:sz="0" w:space="0" w:color="auto"/>
        <w:bottom w:val="none" w:sz="0" w:space="0" w:color="auto"/>
        <w:right w:val="none" w:sz="0" w:space="0" w:color="auto"/>
      </w:divBdr>
    </w:div>
    <w:div w:id="1033768878">
      <w:bodyDiv w:val="1"/>
      <w:marLeft w:val="0"/>
      <w:marRight w:val="0"/>
      <w:marTop w:val="0"/>
      <w:marBottom w:val="0"/>
      <w:divBdr>
        <w:top w:val="none" w:sz="0" w:space="0" w:color="auto"/>
        <w:left w:val="none" w:sz="0" w:space="0" w:color="auto"/>
        <w:bottom w:val="none" w:sz="0" w:space="0" w:color="auto"/>
        <w:right w:val="none" w:sz="0" w:space="0" w:color="auto"/>
      </w:divBdr>
    </w:div>
    <w:div w:id="1054743040">
      <w:bodyDiv w:val="1"/>
      <w:marLeft w:val="0"/>
      <w:marRight w:val="0"/>
      <w:marTop w:val="0"/>
      <w:marBottom w:val="0"/>
      <w:divBdr>
        <w:top w:val="none" w:sz="0" w:space="0" w:color="auto"/>
        <w:left w:val="none" w:sz="0" w:space="0" w:color="auto"/>
        <w:bottom w:val="none" w:sz="0" w:space="0" w:color="auto"/>
        <w:right w:val="none" w:sz="0" w:space="0" w:color="auto"/>
      </w:divBdr>
    </w:div>
    <w:div w:id="1309893980">
      <w:bodyDiv w:val="1"/>
      <w:marLeft w:val="0"/>
      <w:marRight w:val="0"/>
      <w:marTop w:val="0"/>
      <w:marBottom w:val="0"/>
      <w:divBdr>
        <w:top w:val="none" w:sz="0" w:space="0" w:color="auto"/>
        <w:left w:val="none" w:sz="0" w:space="0" w:color="auto"/>
        <w:bottom w:val="none" w:sz="0" w:space="0" w:color="auto"/>
        <w:right w:val="none" w:sz="0" w:space="0" w:color="auto"/>
      </w:divBdr>
    </w:div>
    <w:div w:id="1495804209">
      <w:bodyDiv w:val="1"/>
      <w:marLeft w:val="0"/>
      <w:marRight w:val="0"/>
      <w:marTop w:val="0"/>
      <w:marBottom w:val="0"/>
      <w:divBdr>
        <w:top w:val="none" w:sz="0" w:space="0" w:color="auto"/>
        <w:left w:val="none" w:sz="0" w:space="0" w:color="auto"/>
        <w:bottom w:val="none" w:sz="0" w:space="0" w:color="auto"/>
        <w:right w:val="none" w:sz="0" w:space="0" w:color="auto"/>
      </w:divBdr>
    </w:div>
    <w:div w:id="1519348374">
      <w:bodyDiv w:val="1"/>
      <w:marLeft w:val="0"/>
      <w:marRight w:val="0"/>
      <w:marTop w:val="0"/>
      <w:marBottom w:val="0"/>
      <w:divBdr>
        <w:top w:val="none" w:sz="0" w:space="0" w:color="auto"/>
        <w:left w:val="none" w:sz="0" w:space="0" w:color="auto"/>
        <w:bottom w:val="none" w:sz="0" w:space="0" w:color="auto"/>
        <w:right w:val="none" w:sz="0" w:space="0" w:color="auto"/>
      </w:divBdr>
      <w:divsChild>
        <w:div w:id="1630549381">
          <w:marLeft w:val="0"/>
          <w:marRight w:val="0"/>
          <w:marTop w:val="0"/>
          <w:marBottom w:val="0"/>
          <w:divBdr>
            <w:top w:val="none" w:sz="0" w:space="0" w:color="auto"/>
            <w:left w:val="none" w:sz="0" w:space="0" w:color="auto"/>
            <w:bottom w:val="none" w:sz="0" w:space="0" w:color="auto"/>
            <w:right w:val="none" w:sz="0" w:space="0" w:color="auto"/>
          </w:divBdr>
        </w:div>
        <w:div w:id="938634753">
          <w:marLeft w:val="0"/>
          <w:marRight w:val="0"/>
          <w:marTop w:val="0"/>
          <w:marBottom w:val="0"/>
          <w:divBdr>
            <w:top w:val="none" w:sz="0" w:space="0" w:color="auto"/>
            <w:left w:val="none" w:sz="0" w:space="0" w:color="auto"/>
            <w:bottom w:val="none" w:sz="0" w:space="0" w:color="auto"/>
            <w:right w:val="none" w:sz="0" w:space="0" w:color="auto"/>
          </w:divBdr>
        </w:div>
        <w:div w:id="1335187617">
          <w:marLeft w:val="0"/>
          <w:marRight w:val="0"/>
          <w:marTop w:val="0"/>
          <w:marBottom w:val="0"/>
          <w:divBdr>
            <w:top w:val="none" w:sz="0" w:space="0" w:color="auto"/>
            <w:left w:val="none" w:sz="0" w:space="0" w:color="auto"/>
            <w:bottom w:val="none" w:sz="0" w:space="0" w:color="auto"/>
            <w:right w:val="none" w:sz="0" w:space="0" w:color="auto"/>
          </w:divBdr>
        </w:div>
        <w:div w:id="1060985180">
          <w:marLeft w:val="0"/>
          <w:marRight w:val="0"/>
          <w:marTop w:val="0"/>
          <w:marBottom w:val="0"/>
          <w:divBdr>
            <w:top w:val="none" w:sz="0" w:space="0" w:color="auto"/>
            <w:left w:val="none" w:sz="0" w:space="0" w:color="auto"/>
            <w:bottom w:val="none" w:sz="0" w:space="0" w:color="auto"/>
            <w:right w:val="none" w:sz="0" w:space="0" w:color="auto"/>
          </w:divBdr>
        </w:div>
        <w:div w:id="1222059055">
          <w:marLeft w:val="0"/>
          <w:marRight w:val="0"/>
          <w:marTop w:val="0"/>
          <w:marBottom w:val="0"/>
          <w:divBdr>
            <w:top w:val="none" w:sz="0" w:space="0" w:color="auto"/>
            <w:left w:val="none" w:sz="0" w:space="0" w:color="auto"/>
            <w:bottom w:val="none" w:sz="0" w:space="0" w:color="auto"/>
            <w:right w:val="none" w:sz="0" w:space="0" w:color="auto"/>
          </w:divBdr>
        </w:div>
        <w:div w:id="1024359891">
          <w:marLeft w:val="0"/>
          <w:marRight w:val="0"/>
          <w:marTop w:val="0"/>
          <w:marBottom w:val="0"/>
          <w:divBdr>
            <w:top w:val="none" w:sz="0" w:space="0" w:color="auto"/>
            <w:left w:val="none" w:sz="0" w:space="0" w:color="auto"/>
            <w:bottom w:val="none" w:sz="0" w:space="0" w:color="auto"/>
            <w:right w:val="none" w:sz="0" w:space="0" w:color="auto"/>
          </w:divBdr>
        </w:div>
        <w:div w:id="1078139713">
          <w:marLeft w:val="0"/>
          <w:marRight w:val="0"/>
          <w:marTop w:val="0"/>
          <w:marBottom w:val="0"/>
          <w:divBdr>
            <w:top w:val="none" w:sz="0" w:space="0" w:color="auto"/>
            <w:left w:val="none" w:sz="0" w:space="0" w:color="auto"/>
            <w:bottom w:val="none" w:sz="0" w:space="0" w:color="auto"/>
            <w:right w:val="none" w:sz="0" w:space="0" w:color="auto"/>
          </w:divBdr>
        </w:div>
        <w:div w:id="316616373">
          <w:marLeft w:val="0"/>
          <w:marRight w:val="0"/>
          <w:marTop w:val="0"/>
          <w:marBottom w:val="0"/>
          <w:divBdr>
            <w:top w:val="none" w:sz="0" w:space="0" w:color="auto"/>
            <w:left w:val="none" w:sz="0" w:space="0" w:color="auto"/>
            <w:bottom w:val="none" w:sz="0" w:space="0" w:color="auto"/>
            <w:right w:val="none" w:sz="0" w:space="0" w:color="auto"/>
          </w:divBdr>
        </w:div>
        <w:div w:id="2106264725">
          <w:marLeft w:val="0"/>
          <w:marRight w:val="0"/>
          <w:marTop w:val="0"/>
          <w:marBottom w:val="0"/>
          <w:divBdr>
            <w:top w:val="none" w:sz="0" w:space="0" w:color="auto"/>
            <w:left w:val="none" w:sz="0" w:space="0" w:color="auto"/>
            <w:bottom w:val="none" w:sz="0" w:space="0" w:color="auto"/>
            <w:right w:val="none" w:sz="0" w:space="0" w:color="auto"/>
          </w:divBdr>
        </w:div>
        <w:div w:id="731076252">
          <w:marLeft w:val="0"/>
          <w:marRight w:val="0"/>
          <w:marTop w:val="0"/>
          <w:marBottom w:val="0"/>
          <w:divBdr>
            <w:top w:val="none" w:sz="0" w:space="0" w:color="auto"/>
            <w:left w:val="none" w:sz="0" w:space="0" w:color="auto"/>
            <w:bottom w:val="none" w:sz="0" w:space="0" w:color="auto"/>
            <w:right w:val="none" w:sz="0" w:space="0" w:color="auto"/>
          </w:divBdr>
        </w:div>
        <w:div w:id="768353338">
          <w:marLeft w:val="0"/>
          <w:marRight w:val="0"/>
          <w:marTop w:val="0"/>
          <w:marBottom w:val="0"/>
          <w:divBdr>
            <w:top w:val="none" w:sz="0" w:space="0" w:color="auto"/>
            <w:left w:val="none" w:sz="0" w:space="0" w:color="auto"/>
            <w:bottom w:val="none" w:sz="0" w:space="0" w:color="auto"/>
            <w:right w:val="none" w:sz="0" w:space="0" w:color="auto"/>
          </w:divBdr>
        </w:div>
        <w:div w:id="1274049572">
          <w:marLeft w:val="0"/>
          <w:marRight w:val="0"/>
          <w:marTop w:val="0"/>
          <w:marBottom w:val="0"/>
          <w:divBdr>
            <w:top w:val="none" w:sz="0" w:space="0" w:color="auto"/>
            <w:left w:val="none" w:sz="0" w:space="0" w:color="auto"/>
            <w:bottom w:val="none" w:sz="0" w:space="0" w:color="auto"/>
            <w:right w:val="none" w:sz="0" w:space="0" w:color="auto"/>
          </w:divBdr>
        </w:div>
        <w:div w:id="1095437958">
          <w:marLeft w:val="0"/>
          <w:marRight w:val="0"/>
          <w:marTop w:val="0"/>
          <w:marBottom w:val="0"/>
          <w:divBdr>
            <w:top w:val="none" w:sz="0" w:space="0" w:color="auto"/>
            <w:left w:val="none" w:sz="0" w:space="0" w:color="auto"/>
            <w:bottom w:val="none" w:sz="0" w:space="0" w:color="auto"/>
            <w:right w:val="none" w:sz="0" w:space="0" w:color="auto"/>
          </w:divBdr>
        </w:div>
        <w:div w:id="814104556">
          <w:marLeft w:val="0"/>
          <w:marRight w:val="0"/>
          <w:marTop w:val="0"/>
          <w:marBottom w:val="0"/>
          <w:divBdr>
            <w:top w:val="none" w:sz="0" w:space="0" w:color="auto"/>
            <w:left w:val="none" w:sz="0" w:space="0" w:color="auto"/>
            <w:bottom w:val="none" w:sz="0" w:space="0" w:color="auto"/>
            <w:right w:val="none" w:sz="0" w:space="0" w:color="auto"/>
          </w:divBdr>
        </w:div>
      </w:divsChild>
    </w:div>
    <w:div w:id="1775440715">
      <w:bodyDiv w:val="1"/>
      <w:marLeft w:val="0"/>
      <w:marRight w:val="0"/>
      <w:marTop w:val="0"/>
      <w:marBottom w:val="0"/>
      <w:divBdr>
        <w:top w:val="none" w:sz="0" w:space="0" w:color="auto"/>
        <w:left w:val="none" w:sz="0" w:space="0" w:color="auto"/>
        <w:bottom w:val="none" w:sz="0" w:space="0" w:color="auto"/>
        <w:right w:val="none" w:sz="0" w:space="0" w:color="auto"/>
      </w:divBdr>
      <w:divsChild>
        <w:div w:id="1394740630">
          <w:marLeft w:val="0"/>
          <w:marRight w:val="0"/>
          <w:marTop w:val="0"/>
          <w:marBottom w:val="450"/>
          <w:divBdr>
            <w:top w:val="none" w:sz="0" w:space="0" w:color="auto"/>
            <w:left w:val="none" w:sz="0" w:space="0" w:color="auto"/>
            <w:bottom w:val="none" w:sz="0" w:space="0" w:color="auto"/>
            <w:right w:val="none" w:sz="0" w:space="0" w:color="auto"/>
          </w:divBdr>
        </w:div>
        <w:div w:id="159277699">
          <w:marLeft w:val="0"/>
          <w:marRight w:val="0"/>
          <w:marTop w:val="0"/>
          <w:marBottom w:val="450"/>
          <w:divBdr>
            <w:top w:val="none" w:sz="0" w:space="0" w:color="auto"/>
            <w:left w:val="none" w:sz="0" w:space="0" w:color="auto"/>
            <w:bottom w:val="none" w:sz="0" w:space="0" w:color="auto"/>
            <w:right w:val="none" w:sz="0" w:space="0" w:color="auto"/>
          </w:divBdr>
        </w:div>
      </w:divsChild>
    </w:div>
    <w:div w:id="1781876220">
      <w:bodyDiv w:val="1"/>
      <w:marLeft w:val="0"/>
      <w:marRight w:val="0"/>
      <w:marTop w:val="0"/>
      <w:marBottom w:val="0"/>
      <w:divBdr>
        <w:top w:val="none" w:sz="0" w:space="0" w:color="auto"/>
        <w:left w:val="none" w:sz="0" w:space="0" w:color="auto"/>
        <w:bottom w:val="none" w:sz="0" w:space="0" w:color="auto"/>
        <w:right w:val="none" w:sz="0" w:space="0" w:color="auto"/>
      </w:divBdr>
    </w:div>
    <w:div w:id="2007514849">
      <w:bodyDiv w:val="1"/>
      <w:marLeft w:val="0"/>
      <w:marRight w:val="0"/>
      <w:marTop w:val="0"/>
      <w:marBottom w:val="0"/>
      <w:divBdr>
        <w:top w:val="none" w:sz="0" w:space="0" w:color="auto"/>
        <w:left w:val="none" w:sz="0" w:space="0" w:color="auto"/>
        <w:bottom w:val="none" w:sz="0" w:space="0" w:color="auto"/>
        <w:right w:val="none" w:sz="0" w:space="0" w:color="auto"/>
      </w:divBdr>
    </w:div>
    <w:div w:id="2035687218">
      <w:bodyDiv w:val="1"/>
      <w:marLeft w:val="0"/>
      <w:marRight w:val="0"/>
      <w:marTop w:val="0"/>
      <w:marBottom w:val="0"/>
      <w:divBdr>
        <w:top w:val="none" w:sz="0" w:space="0" w:color="auto"/>
        <w:left w:val="none" w:sz="0" w:space="0" w:color="auto"/>
        <w:bottom w:val="none" w:sz="0" w:space="0" w:color="auto"/>
        <w:right w:val="none" w:sz="0" w:space="0" w:color="auto"/>
      </w:divBdr>
      <w:divsChild>
        <w:div w:id="1099329933">
          <w:marLeft w:val="0"/>
          <w:marRight w:val="0"/>
          <w:marTop w:val="0"/>
          <w:marBottom w:val="0"/>
          <w:divBdr>
            <w:top w:val="none" w:sz="0" w:space="0" w:color="auto"/>
            <w:left w:val="none" w:sz="0" w:space="0" w:color="auto"/>
            <w:bottom w:val="none" w:sz="0" w:space="0" w:color="auto"/>
            <w:right w:val="none" w:sz="0" w:space="0" w:color="auto"/>
          </w:divBdr>
        </w:div>
        <w:div w:id="1181551143">
          <w:marLeft w:val="0"/>
          <w:marRight w:val="0"/>
          <w:marTop w:val="0"/>
          <w:marBottom w:val="0"/>
          <w:divBdr>
            <w:top w:val="none" w:sz="0" w:space="0" w:color="auto"/>
            <w:left w:val="none" w:sz="0" w:space="0" w:color="auto"/>
            <w:bottom w:val="none" w:sz="0" w:space="0" w:color="auto"/>
            <w:right w:val="none" w:sz="0" w:space="0" w:color="auto"/>
          </w:divBdr>
        </w:div>
        <w:div w:id="134884046">
          <w:marLeft w:val="0"/>
          <w:marRight w:val="0"/>
          <w:marTop w:val="0"/>
          <w:marBottom w:val="0"/>
          <w:divBdr>
            <w:top w:val="none" w:sz="0" w:space="0" w:color="auto"/>
            <w:left w:val="none" w:sz="0" w:space="0" w:color="auto"/>
            <w:bottom w:val="none" w:sz="0" w:space="0" w:color="auto"/>
            <w:right w:val="none" w:sz="0" w:space="0" w:color="auto"/>
          </w:divBdr>
        </w:div>
        <w:div w:id="1127620640">
          <w:marLeft w:val="0"/>
          <w:marRight w:val="0"/>
          <w:marTop w:val="0"/>
          <w:marBottom w:val="0"/>
          <w:divBdr>
            <w:top w:val="none" w:sz="0" w:space="0" w:color="auto"/>
            <w:left w:val="none" w:sz="0" w:space="0" w:color="auto"/>
            <w:bottom w:val="none" w:sz="0" w:space="0" w:color="auto"/>
            <w:right w:val="none" w:sz="0" w:space="0" w:color="auto"/>
          </w:divBdr>
        </w:div>
        <w:div w:id="103158627">
          <w:marLeft w:val="0"/>
          <w:marRight w:val="0"/>
          <w:marTop w:val="0"/>
          <w:marBottom w:val="0"/>
          <w:divBdr>
            <w:top w:val="none" w:sz="0" w:space="0" w:color="auto"/>
            <w:left w:val="none" w:sz="0" w:space="0" w:color="auto"/>
            <w:bottom w:val="none" w:sz="0" w:space="0" w:color="auto"/>
            <w:right w:val="none" w:sz="0" w:space="0" w:color="auto"/>
          </w:divBdr>
        </w:div>
        <w:div w:id="1408111780">
          <w:marLeft w:val="0"/>
          <w:marRight w:val="0"/>
          <w:marTop w:val="0"/>
          <w:marBottom w:val="0"/>
          <w:divBdr>
            <w:top w:val="none" w:sz="0" w:space="0" w:color="auto"/>
            <w:left w:val="none" w:sz="0" w:space="0" w:color="auto"/>
            <w:bottom w:val="none" w:sz="0" w:space="0" w:color="auto"/>
            <w:right w:val="none" w:sz="0" w:space="0" w:color="auto"/>
          </w:divBdr>
        </w:div>
        <w:div w:id="1487816713">
          <w:marLeft w:val="0"/>
          <w:marRight w:val="0"/>
          <w:marTop w:val="0"/>
          <w:marBottom w:val="0"/>
          <w:divBdr>
            <w:top w:val="none" w:sz="0" w:space="0" w:color="auto"/>
            <w:left w:val="none" w:sz="0" w:space="0" w:color="auto"/>
            <w:bottom w:val="none" w:sz="0" w:space="0" w:color="auto"/>
            <w:right w:val="none" w:sz="0" w:space="0" w:color="auto"/>
          </w:divBdr>
        </w:div>
        <w:div w:id="317618414">
          <w:marLeft w:val="0"/>
          <w:marRight w:val="0"/>
          <w:marTop w:val="0"/>
          <w:marBottom w:val="0"/>
          <w:divBdr>
            <w:top w:val="none" w:sz="0" w:space="0" w:color="auto"/>
            <w:left w:val="none" w:sz="0" w:space="0" w:color="auto"/>
            <w:bottom w:val="none" w:sz="0" w:space="0" w:color="auto"/>
            <w:right w:val="none" w:sz="0" w:space="0" w:color="auto"/>
          </w:divBdr>
        </w:div>
        <w:div w:id="1998147080">
          <w:marLeft w:val="0"/>
          <w:marRight w:val="0"/>
          <w:marTop w:val="0"/>
          <w:marBottom w:val="0"/>
          <w:divBdr>
            <w:top w:val="none" w:sz="0" w:space="0" w:color="auto"/>
            <w:left w:val="none" w:sz="0" w:space="0" w:color="auto"/>
            <w:bottom w:val="none" w:sz="0" w:space="0" w:color="auto"/>
            <w:right w:val="none" w:sz="0" w:space="0" w:color="auto"/>
          </w:divBdr>
        </w:div>
        <w:div w:id="705299130">
          <w:marLeft w:val="0"/>
          <w:marRight w:val="0"/>
          <w:marTop w:val="0"/>
          <w:marBottom w:val="0"/>
          <w:divBdr>
            <w:top w:val="none" w:sz="0" w:space="0" w:color="auto"/>
            <w:left w:val="none" w:sz="0" w:space="0" w:color="auto"/>
            <w:bottom w:val="none" w:sz="0" w:space="0" w:color="auto"/>
            <w:right w:val="none" w:sz="0" w:space="0" w:color="auto"/>
          </w:divBdr>
        </w:div>
        <w:div w:id="578173547">
          <w:marLeft w:val="0"/>
          <w:marRight w:val="0"/>
          <w:marTop w:val="0"/>
          <w:marBottom w:val="0"/>
          <w:divBdr>
            <w:top w:val="none" w:sz="0" w:space="0" w:color="auto"/>
            <w:left w:val="none" w:sz="0" w:space="0" w:color="auto"/>
            <w:bottom w:val="none" w:sz="0" w:space="0" w:color="auto"/>
            <w:right w:val="none" w:sz="0" w:space="0" w:color="auto"/>
          </w:divBdr>
        </w:div>
        <w:div w:id="584656902">
          <w:marLeft w:val="0"/>
          <w:marRight w:val="0"/>
          <w:marTop w:val="0"/>
          <w:marBottom w:val="0"/>
          <w:divBdr>
            <w:top w:val="none" w:sz="0" w:space="0" w:color="auto"/>
            <w:left w:val="none" w:sz="0" w:space="0" w:color="auto"/>
            <w:bottom w:val="none" w:sz="0" w:space="0" w:color="auto"/>
            <w:right w:val="none" w:sz="0" w:space="0" w:color="auto"/>
          </w:divBdr>
        </w:div>
        <w:div w:id="2107312220">
          <w:marLeft w:val="0"/>
          <w:marRight w:val="0"/>
          <w:marTop w:val="0"/>
          <w:marBottom w:val="0"/>
          <w:divBdr>
            <w:top w:val="none" w:sz="0" w:space="0" w:color="auto"/>
            <w:left w:val="none" w:sz="0" w:space="0" w:color="auto"/>
            <w:bottom w:val="none" w:sz="0" w:space="0" w:color="auto"/>
            <w:right w:val="none" w:sz="0" w:space="0" w:color="auto"/>
          </w:divBdr>
        </w:div>
        <w:div w:id="1103184996">
          <w:marLeft w:val="0"/>
          <w:marRight w:val="0"/>
          <w:marTop w:val="0"/>
          <w:marBottom w:val="0"/>
          <w:divBdr>
            <w:top w:val="none" w:sz="0" w:space="0" w:color="auto"/>
            <w:left w:val="none" w:sz="0" w:space="0" w:color="auto"/>
            <w:bottom w:val="none" w:sz="0" w:space="0" w:color="auto"/>
            <w:right w:val="none" w:sz="0" w:space="0" w:color="auto"/>
          </w:divBdr>
        </w:div>
        <w:div w:id="1132165368">
          <w:marLeft w:val="0"/>
          <w:marRight w:val="0"/>
          <w:marTop w:val="0"/>
          <w:marBottom w:val="0"/>
          <w:divBdr>
            <w:top w:val="none" w:sz="0" w:space="0" w:color="auto"/>
            <w:left w:val="none" w:sz="0" w:space="0" w:color="auto"/>
            <w:bottom w:val="none" w:sz="0" w:space="0" w:color="auto"/>
            <w:right w:val="none" w:sz="0" w:space="0" w:color="auto"/>
          </w:divBdr>
        </w:div>
      </w:divsChild>
    </w:div>
    <w:div w:id="2084989627">
      <w:bodyDiv w:val="1"/>
      <w:marLeft w:val="0"/>
      <w:marRight w:val="0"/>
      <w:marTop w:val="0"/>
      <w:marBottom w:val="0"/>
      <w:divBdr>
        <w:top w:val="none" w:sz="0" w:space="0" w:color="auto"/>
        <w:left w:val="none" w:sz="0" w:space="0" w:color="auto"/>
        <w:bottom w:val="none" w:sz="0" w:space="0" w:color="auto"/>
        <w:right w:val="none" w:sz="0" w:space="0" w:color="auto"/>
      </w:divBdr>
    </w:div>
    <w:div w:id="2141075168">
      <w:bodyDiv w:val="1"/>
      <w:marLeft w:val="0"/>
      <w:marRight w:val="0"/>
      <w:marTop w:val="0"/>
      <w:marBottom w:val="0"/>
      <w:divBdr>
        <w:top w:val="none" w:sz="0" w:space="0" w:color="auto"/>
        <w:left w:val="none" w:sz="0" w:space="0" w:color="auto"/>
        <w:bottom w:val="none" w:sz="0" w:space="0" w:color="auto"/>
        <w:right w:val="none" w:sz="0" w:space="0" w:color="auto"/>
      </w:divBdr>
      <w:divsChild>
        <w:div w:id="1349988006">
          <w:marLeft w:val="0"/>
          <w:marRight w:val="0"/>
          <w:marTop w:val="0"/>
          <w:marBottom w:val="0"/>
          <w:divBdr>
            <w:top w:val="none" w:sz="0" w:space="0" w:color="auto"/>
            <w:left w:val="none" w:sz="0" w:space="0" w:color="auto"/>
            <w:bottom w:val="none" w:sz="0" w:space="0" w:color="auto"/>
            <w:right w:val="none" w:sz="0" w:space="0" w:color="auto"/>
          </w:divBdr>
        </w:div>
        <w:div w:id="847136841">
          <w:marLeft w:val="0"/>
          <w:marRight w:val="0"/>
          <w:marTop w:val="0"/>
          <w:marBottom w:val="0"/>
          <w:divBdr>
            <w:top w:val="none" w:sz="0" w:space="0" w:color="auto"/>
            <w:left w:val="none" w:sz="0" w:space="0" w:color="auto"/>
            <w:bottom w:val="none" w:sz="0" w:space="0" w:color="auto"/>
            <w:right w:val="none" w:sz="0" w:space="0" w:color="auto"/>
          </w:divBdr>
        </w:div>
        <w:div w:id="764033658">
          <w:marLeft w:val="0"/>
          <w:marRight w:val="0"/>
          <w:marTop w:val="0"/>
          <w:marBottom w:val="0"/>
          <w:divBdr>
            <w:top w:val="none" w:sz="0" w:space="0" w:color="auto"/>
            <w:left w:val="none" w:sz="0" w:space="0" w:color="auto"/>
            <w:bottom w:val="none" w:sz="0" w:space="0" w:color="auto"/>
            <w:right w:val="none" w:sz="0" w:space="0" w:color="auto"/>
          </w:divBdr>
        </w:div>
        <w:div w:id="210206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oder_Ejecutivo_de_El_Salvador" TargetMode="External"/><Relationship Id="rId18" Type="http://schemas.openxmlformats.org/officeDocument/2006/relationships/hyperlink" Target="https://es.wikipedia.org/wiki/D%C3%B3lar_estadounidense" TargetMode="External"/><Relationship Id="rId26" Type="http://schemas.openxmlformats.org/officeDocument/2006/relationships/hyperlink" Target="https://es.wikipedia.org/wiki/Pa%C3%ADs" TargetMode="External"/><Relationship Id="rId39" Type="http://schemas.openxmlformats.org/officeDocument/2006/relationships/hyperlink" Target="https://es.wikipedia.org/wiki/D%C3%B3lar_EUA" TargetMode="External"/><Relationship Id="rId21" Type="http://schemas.openxmlformats.org/officeDocument/2006/relationships/image" Target="media/image1.jpeg"/><Relationship Id="rId34" Type="http://schemas.openxmlformats.org/officeDocument/2006/relationships/hyperlink" Target="https://es.wikipedia.org/wiki/Archivo:Flag_of_the_United_States.svg" TargetMode="External"/><Relationship Id="rId42" Type="http://schemas.openxmlformats.org/officeDocument/2006/relationships/hyperlink" Target="https://basadoenhechosreales.com.ar/hecho-historico-del-salvador/" TargetMode="External"/><Relationship Id="rId7" Type="http://schemas.openxmlformats.org/officeDocument/2006/relationships/hyperlink" Target="https://es.wikipedia.org/wiki/Poder_legislativo" TargetMode="External"/><Relationship Id="rId2" Type="http://schemas.openxmlformats.org/officeDocument/2006/relationships/styles" Target="styles.xml"/><Relationship Id="rId16" Type="http://schemas.openxmlformats.org/officeDocument/2006/relationships/hyperlink" Target="https://es.wikipedia.org/wiki/Unidad_monetaria" TargetMode="External"/><Relationship Id="rId29" Type="http://schemas.openxmlformats.org/officeDocument/2006/relationships/hyperlink" Target="https://es.wikipedia.org/wiki/Billete" TargetMode="External"/><Relationship Id="rId1" Type="http://schemas.openxmlformats.org/officeDocument/2006/relationships/numbering" Target="numbering.xml"/><Relationship Id="rId6" Type="http://schemas.openxmlformats.org/officeDocument/2006/relationships/hyperlink" Target="https://es.wikipedia.org/wiki/Pueblo" TargetMode="External"/><Relationship Id="rId11" Type="http://schemas.openxmlformats.org/officeDocument/2006/relationships/hyperlink" Target="https://es.wikipedia.org/wiki/Separaci%C3%B3n_de_poderes" TargetMode="External"/><Relationship Id="rId24" Type="http://schemas.openxmlformats.org/officeDocument/2006/relationships/hyperlink" Target="https://es.wikipedia.org/wiki/ISO_4217" TargetMode="External"/><Relationship Id="rId32" Type="http://schemas.openxmlformats.org/officeDocument/2006/relationships/hyperlink" Target="https://es.wikipedia.org/wiki/Banco_Central_de_Reserva_de_El_Salvador" TargetMode="External"/><Relationship Id="rId37" Type="http://schemas.openxmlformats.org/officeDocument/2006/relationships/image" Target="media/image5.png"/><Relationship Id="rId40" Type="http://schemas.openxmlformats.org/officeDocument/2006/relationships/hyperlink" Target="https://basadoenhechosreales.com.ar/hecho-historico-del-salvador/" TargetMode="External"/><Relationship Id="rId45" Type="http://schemas.openxmlformats.org/officeDocument/2006/relationships/theme" Target="theme/theme1.xml"/><Relationship Id="rId5" Type="http://schemas.openxmlformats.org/officeDocument/2006/relationships/hyperlink" Target="https://es.wikipedia.org/wiki/Forma_de_gobierno" TargetMode="External"/><Relationship Id="rId15" Type="http://schemas.openxmlformats.org/officeDocument/2006/relationships/hyperlink" Target="https://es.wikipedia.org/wiki/Corte_Suprema_de_Justicia_de_El_Salvador" TargetMode="External"/><Relationship Id="rId23" Type="http://schemas.openxmlformats.org/officeDocument/2006/relationships/image" Target="media/image2.jpeg"/><Relationship Id="rId28" Type="http://schemas.openxmlformats.org/officeDocument/2006/relationships/hyperlink" Target="https://es.wikipedia.org/wiki/El_Salvador" TargetMode="External"/><Relationship Id="rId36" Type="http://schemas.openxmlformats.org/officeDocument/2006/relationships/hyperlink" Target="https://es.wikipedia.org/wiki/Archivo:Flag_of_Europe.svg" TargetMode="External"/><Relationship Id="rId10" Type="http://schemas.openxmlformats.org/officeDocument/2006/relationships/hyperlink" Target="https://es.wikipedia.org/wiki/Democracias" TargetMode="External"/><Relationship Id="rId19" Type="http://schemas.openxmlformats.org/officeDocument/2006/relationships/hyperlink" Target="https://es.wikipedia.org/wiki/Categor%C3%ADa:Monedas_fuera_de_curso" TargetMode="External"/><Relationship Id="rId31" Type="http://schemas.openxmlformats.org/officeDocument/2006/relationships/hyperlink" Target="https://es.wikipedia.org/wiki/Banco_centra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3%93rgano_judicial" TargetMode="External"/><Relationship Id="rId14" Type="http://schemas.openxmlformats.org/officeDocument/2006/relationships/hyperlink" Target="https://es.wikipedia.org/wiki/Presidente_de_El_Salvador" TargetMode="External"/><Relationship Id="rId22" Type="http://schemas.openxmlformats.org/officeDocument/2006/relationships/hyperlink" Target="https://es.wikipedia.org/wiki/Archivo:ES100-1999_f.jpg" TargetMode="External"/><Relationship Id="rId27" Type="http://schemas.openxmlformats.org/officeDocument/2006/relationships/image" Target="media/image3.png"/><Relationship Id="rId30" Type="http://schemas.openxmlformats.org/officeDocument/2006/relationships/hyperlink" Target="https://es.wikipedia.org/wiki/Moneda" TargetMode="External"/><Relationship Id="rId35" Type="http://schemas.openxmlformats.org/officeDocument/2006/relationships/image" Target="media/image4.png"/><Relationship Id="rId43" Type="http://schemas.openxmlformats.org/officeDocument/2006/relationships/hyperlink" Target="https://paisescon.com/el-salvador/" TargetMode="External"/><Relationship Id="rId8" Type="http://schemas.openxmlformats.org/officeDocument/2006/relationships/hyperlink" Target="https://es.wikipedia.org/wiki/Poder_ejecutivo" TargetMode="External"/><Relationship Id="rId3" Type="http://schemas.openxmlformats.org/officeDocument/2006/relationships/settings" Target="settings.xml"/><Relationship Id="rId12" Type="http://schemas.openxmlformats.org/officeDocument/2006/relationships/hyperlink" Target="https://es.wikipedia.org/wiki/Asamblea_Legislativa_de_El_Salvador" TargetMode="External"/><Relationship Id="rId17" Type="http://schemas.openxmlformats.org/officeDocument/2006/relationships/hyperlink" Target="https://es.wikipedia.org/wiki/El_Salvador" TargetMode="External"/><Relationship Id="rId25" Type="http://schemas.openxmlformats.org/officeDocument/2006/relationships/hyperlink" Target="https://es.wikipedia.org/wiki/S%C3%ADmbolo_monetario" TargetMode="External"/><Relationship Id="rId33" Type="http://schemas.openxmlformats.org/officeDocument/2006/relationships/hyperlink" Target="https://es.wikipedia.org/wiki/Tipo_de_cambio" TargetMode="External"/><Relationship Id="rId38" Type="http://schemas.openxmlformats.org/officeDocument/2006/relationships/hyperlink" Target="https://es.wikipedia.org/wiki/Peso_salvadore%C3%B1o" TargetMode="External"/><Relationship Id="rId20" Type="http://schemas.openxmlformats.org/officeDocument/2006/relationships/hyperlink" Target="https://es.wikipedia.org/wiki/Archivo:Uncolon.jpg" TargetMode="External"/><Relationship Id="rId41" Type="http://schemas.openxmlformats.org/officeDocument/2006/relationships/hyperlink" Target="https://basadoenhechosreales.com.ar/hecho-historico-del-salv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12</Pages>
  <Words>3082</Words>
  <Characters>16955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Capdevila</dc:creator>
  <cp:keywords/>
  <dc:description/>
  <cp:lastModifiedBy>Belén Capdevila</cp:lastModifiedBy>
  <cp:revision>133</cp:revision>
  <dcterms:created xsi:type="dcterms:W3CDTF">2024-11-14T21:19:00Z</dcterms:created>
  <dcterms:modified xsi:type="dcterms:W3CDTF">2024-11-15T01:03:00Z</dcterms:modified>
</cp:coreProperties>
</file>