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67" w:rsidRDefault="008175E4" w:rsidP="008175E4">
      <w:pPr>
        <w:pStyle w:val="Ttulo"/>
      </w:pPr>
      <w:r>
        <w:t>TRABAJO PRACTICO N°2 DE VOLEY</w:t>
      </w:r>
    </w:p>
    <w:p w:rsidR="008175E4" w:rsidRDefault="008175E4" w:rsidP="008175E4">
      <w:pPr>
        <w:rPr>
          <w:sz w:val="36"/>
          <w:szCs w:val="36"/>
        </w:rPr>
      </w:pPr>
      <w:r>
        <w:rPr>
          <w:sz w:val="36"/>
          <w:szCs w:val="36"/>
        </w:rPr>
        <w:t xml:space="preserve">NOM Y </w:t>
      </w:r>
      <w:proofErr w:type="gramStart"/>
      <w:r>
        <w:rPr>
          <w:sz w:val="36"/>
          <w:szCs w:val="36"/>
        </w:rPr>
        <w:t>APELLIDO :</w:t>
      </w:r>
      <w:proofErr w:type="gramEnd"/>
      <w:r>
        <w:rPr>
          <w:sz w:val="36"/>
          <w:szCs w:val="36"/>
        </w:rPr>
        <w:t xml:space="preserve"> ABRIL FERNANDEZ </w:t>
      </w:r>
    </w:p>
    <w:p w:rsidR="008175E4" w:rsidRDefault="008175E4" w:rsidP="008175E4">
      <w:pPr>
        <w:rPr>
          <w:sz w:val="36"/>
          <w:szCs w:val="36"/>
        </w:rPr>
      </w:pPr>
      <w:r>
        <w:rPr>
          <w:sz w:val="36"/>
          <w:szCs w:val="36"/>
        </w:rPr>
        <w:t>CURSO</w:t>
      </w:r>
      <w:proofErr w:type="gramStart"/>
      <w:r>
        <w:rPr>
          <w:sz w:val="36"/>
          <w:szCs w:val="36"/>
        </w:rPr>
        <w:t>:2</w:t>
      </w:r>
      <w:proofErr w:type="gramEnd"/>
      <w:r>
        <w:rPr>
          <w:sz w:val="36"/>
          <w:szCs w:val="36"/>
        </w:rPr>
        <w:t>°a°</w:t>
      </w:r>
    </w:p>
    <w:p w:rsidR="008175E4" w:rsidRDefault="008175E4" w:rsidP="008175E4">
      <w:pPr>
        <w:rPr>
          <w:sz w:val="36"/>
          <w:szCs w:val="36"/>
        </w:rPr>
      </w:pPr>
      <w:r>
        <w:rPr>
          <w:sz w:val="36"/>
          <w:szCs w:val="36"/>
        </w:rPr>
        <w:t>COLEGIO DEL PRADO</w:t>
      </w:r>
    </w:p>
    <w:p w:rsidR="008175E4" w:rsidRDefault="008175E4" w:rsidP="008175E4">
      <w:pPr>
        <w:rPr>
          <w:sz w:val="36"/>
          <w:szCs w:val="36"/>
        </w:rPr>
      </w:pPr>
      <w:r>
        <w:rPr>
          <w:sz w:val="36"/>
          <w:szCs w:val="36"/>
        </w:rPr>
        <w:t>ACTIVIDADES:</w:t>
      </w:r>
    </w:p>
    <w:p w:rsidR="008175E4" w:rsidRPr="008175E4" w:rsidRDefault="008175E4" w:rsidP="008175E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8175E4">
        <w:rPr>
          <w:sz w:val="36"/>
          <w:szCs w:val="36"/>
        </w:rPr>
        <w:t>Teniendo en cuenta lo realizado en clase explique cómo realizar el pase de manos altas y manos bajas</w:t>
      </w:r>
    </w:p>
    <w:p w:rsidR="008175E4" w:rsidRDefault="008175E4" w:rsidP="008175E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8175E4">
        <w:rPr>
          <w:sz w:val="36"/>
          <w:szCs w:val="36"/>
        </w:rPr>
        <w:t>¿Cómo se realiza el saque</w:t>
      </w:r>
      <w:r>
        <w:rPr>
          <w:sz w:val="36"/>
          <w:szCs w:val="36"/>
        </w:rPr>
        <w:t>?</w:t>
      </w:r>
    </w:p>
    <w:p w:rsidR="008175E4" w:rsidRDefault="008175E4" w:rsidP="008175E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8175E4">
        <w:rPr>
          <w:sz w:val="36"/>
          <w:szCs w:val="36"/>
        </w:rPr>
        <w:tab/>
        <w:t>¿Cuánto mide la cancha de voleibol</w:t>
      </w:r>
    </w:p>
    <w:p w:rsidR="008175E4" w:rsidRPr="008175E4" w:rsidRDefault="008175E4" w:rsidP="008175E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8175E4">
        <w:rPr>
          <w:sz w:val="36"/>
          <w:szCs w:val="36"/>
        </w:rPr>
        <w:t>4)</w:t>
      </w:r>
      <w:r w:rsidRPr="008175E4">
        <w:rPr>
          <w:sz w:val="36"/>
          <w:szCs w:val="36"/>
        </w:rPr>
        <w:tab/>
        <w:t>¿A qué distancia está ubicada la línea que separa al equipo en ataque y defensa y como se llama?</w:t>
      </w:r>
    </w:p>
    <w:p w:rsidR="008175E4" w:rsidRDefault="008175E4" w:rsidP="008175E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8175E4">
        <w:rPr>
          <w:sz w:val="36"/>
          <w:szCs w:val="36"/>
        </w:rPr>
        <w:tab/>
        <w:t>¿Cuántos jugadores conforman el equipo? ¿Cuántos son titulares?</w:t>
      </w:r>
    </w:p>
    <w:p w:rsidR="008175E4" w:rsidRPr="008175E4" w:rsidRDefault="008175E4" w:rsidP="008175E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8175E4">
        <w:rPr>
          <w:sz w:val="36"/>
          <w:szCs w:val="36"/>
        </w:rPr>
        <w:t>¿En qué dirección debe otra el equipo?</w:t>
      </w:r>
    </w:p>
    <w:p w:rsidR="008175E4" w:rsidRPr="008175E4" w:rsidRDefault="008175E4" w:rsidP="008175E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8175E4">
        <w:rPr>
          <w:sz w:val="36"/>
          <w:szCs w:val="36"/>
        </w:rPr>
        <w:t>¿A quién le corresponde ir al servicio a sacar, el jugador que está en que posición? según la rotación.</w:t>
      </w:r>
    </w:p>
    <w:p w:rsidR="008175E4" w:rsidRPr="008175E4" w:rsidRDefault="008175E4" w:rsidP="008175E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8175E4">
        <w:rPr>
          <w:sz w:val="36"/>
          <w:szCs w:val="36"/>
        </w:rPr>
        <w:t>Observa el siguiente video</w:t>
      </w:r>
    </w:p>
    <w:p w:rsidR="008175E4" w:rsidRDefault="008175E4" w:rsidP="008175E4">
      <w:pPr>
        <w:pStyle w:val="Prrafodelista"/>
        <w:ind w:left="1065"/>
        <w:rPr>
          <w:sz w:val="36"/>
          <w:szCs w:val="36"/>
        </w:rPr>
      </w:pPr>
      <w:hyperlink r:id="rId6" w:history="1">
        <w:r w:rsidRPr="00CD761C">
          <w:rPr>
            <w:rStyle w:val="Hipervnculo"/>
            <w:sz w:val="36"/>
            <w:szCs w:val="36"/>
          </w:rPr>
          <w:t>https://www.youtube.com/watch?v=2SzbcpB8ZdI</w:t>
        </w:r>
      </w:hyperlink>
    </w:p>
    <w:p w:rsidR="008175E4" w:rsidRDefault="008175E4" w:rsidP="008175E4">
      <w:pPr>
        <w:pStyle w:val="Prrafodelista"/>
        <w:ind w:left="1065"/>
        <w:rPr>
          <w:sz w:val="36"/>
          <w:szCs w:val="36"/>
        </w:rPr>
      </w:pPr>
      <w:r>
        <w:rPr>
          <w:sz w:val="36"/>
          <w:szCs w:val="36"/>
        </w:rPr>
        <w:t>RESPUESTAS: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>
        <w:rPr>
          <w:sz w:val="36"/>
          <w:szCs w:val="36"/>
        </w:rPr>
        <w:t>1)</w:t>
      </w:r>
      <w:r w:rsidRPr="008175E4">
        <w:t xml:space="preserve"> </w:t>
      </w:r>
      <w:r w:rsidRPr="008175E4">
        <w:rPr>
          <w:sz w:val="36"/>
          <w:szCs w:val="36"/>
        </w:rPr>
        <w:t>En voleibol, el pase de manos altas se realiza de la siguiente manera: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Colocar las manos en forma de rombo, por encima de la frente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lastRenderedPageBreak/>
        <w:t>Mantener los brazos a un ángulo de 90°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Golpear o tocar la pelota con las yemas de los dedos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 xml:space="preserve">Flexionar levemente las rodillas al recibir la pelota y luego extenderlas 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El pase de manos bajas se realiza de la siguiente manera: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 xml:space="preserve">Sujetar el balón en una mano </w:t>
      </w:r>
      <w:proofErr w:type="spellStart"/>
      <w:proofErr w:type="gramStart"/>
      <w:r w:rsidRPr="008175E4">
        <w:rPr>
          <w:sz w:val="36"/>
          <w:szCs w:val="36"/>
        </w:rPr>
        <w:t>y</w:t>
      </w:r>
      <w:proofErr w:type="spellEnd"/>
      <w:proofErr w:type="gramEnd"/>
      <w:r w:rsidRPr="008175E4">
        <w:rPr>
          <w:sz w:val="36"/>
          <w:szCs w:val="36"/>
        </w:rPr>
        <w:t xml:space="preserve"> impulsarlo con la otra en un movimiento de péndulo 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 xml:space="preserve">Tomar las manos de forma que una esté sobre la otra, con los pulgares al lado o con un puño que envuelva al otro 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 xml:space="preserve">Tener los codos estirados y los brazos firmes </w:t>
      </w:r>
    </w:p>
    <w:p w:rsid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El pase de manos bajas es un fundamento técnico que se utiliza en la fase defensiva y ofensiva del juego.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>
        <w:rPr>
          <w:sz w:val="36"/>
          <w:szCs w:val="36"/>
        </w:rPr>
        <w:t>2)</w:t>
      </w:r>
      <w:r w:rsidRPr="008175E4">
        <w:t xml:space="preserve"> </w:t>
      </w:r>
      <w:r w:rsidRPr="008175E4">
        <w:rPr>
          <w:sz w:val="36"/>
          <w:szCs w:val="36"/>
        </w:rPr>
        <w:t>Para realizar un saque en voleibol, se puede seguir el siguiente procedimiento: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Posicionarse cara al terreno de juego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Adelantar el pie opuesto al brazo que se va a usar para golpear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Doblar el brazo que va a golpear y colocarlo de forma lateral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Con el brazo que sostiene el balón, lanzarlo hacia arriba a una altura de aproximadamente un metro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lastRenderedPageBreak/>
        <w:t>Rotar los hombros sobre su eje y estirar el brazo por completo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Golpear el balón con la mano, que debe estar un poco flexionada pero firme</w:t>
      </w:r>
    </w:p>
    <w:p w:rsidR="008175E4" w:rsidRP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 xml:space="preserve">Adelantar la pierna </w:t>
      </w:r>
      <w:proofErr w:type="spellStart"/>
      <w:proofErr w:type="gramStart"/>
      <w:r w:rsidRPr="008175E4">
        <w:rPr>
          <w:sz w:val="36"/>
          <w:szCs w:val="36"/>
        </w:rPr>
        <w:t>y</w:t>
      </w:r>
      <w:proofErr w:type="spellEnd"/>
      <w:proofErr w:type="gramEnd"/>
      <w:r w:rsidRPr="008175E4">
        <w:rPr>
          <w:sz w:val="36"/>
          <w:szCs w:val="36"/>
        </w:rPr>
        <w:t xml:space="preserve"> inclinar el tronco </w:t>
      </w:r>
    </w:p>
    <w:p w:rsidR="008175E4" w:rsidRDefault="008175E4" w:rsidP="008175E4">
      <w:pPr>
        <w:pStyle w:val="Prrafodelista"/>
        <w:ind w:left="1065"/>
        <w:rPr>
          <w:sz w:val="36"/>
          <w:szCs w:val="36"/>
        </w:rPr>
      </w:pPr>
      <w:r w:rsidRPr="008175E4">
        <w:rPr>
          <w:sz w:val="36"/>
          <w:szCs w:val="36"/>
        </w:rPr>
        <w:t>Existen diferentes tipos de saque en voleibol, como el saque bajo, el saque por encima de la cabeza y el saque arriba.</w:t>
      </w:r>
    </w:p>
    <w:p w:rsidR="008175E4" w:rsidRDefault="008175E4" w:rsidP="008175E4">
      <w:pPr>
        <w:pStyle w:val="Prrafodelista"/>
        <w:ind w:left="1065"/>
        <w:rPr>
          <w:sz w:val="36"/>
          <w:szCs w:val="36"/>
        </w:rPr>
      </w:pPr>
      <w:r>
        <w:rPr>
          <w:sz w:val="36"/>
          <w:szCs w:val="36"/>
        </w:rPr>
        <w:t>3)</w:t>
      </w:r>
      <w:r w:rsidRPr="008175E4">
        <w:t xml:space="preserve"> </w:t>
      </w:r>
      <w:r w:rsidRPr="008175E4">
        <w:rPr>
          <w:sz w:val="36"/>
          <w:szCs w:val="36"/>
        </w:rPr>
        <w:t>La cancha de voleibol mide 18 metros de largo por 9 metros de ancho</w:t>
      </w:r>
    </w:p>
    <w:p w:rsidR="008175E4" w:rsidRDefault="008175E4" w:rsidP="008175E4">
      <w:pPr>
        <w:pStyle w:val="Prrafodelista"/>
        <w:ind w:left="1065"/>
        <w:rPr>
          <w:sz w:val="36"/>
          <w:szCs w:val="36"/>
        </w:rPr>
      </w:pPr>
      <w:r>
        <w:rPr>
          <w:sz w:val="36"/>
          <w:szCs w:val="36"/>
        </w:rPr>
        <w:t>4)</w:t>
      </w:r>
      <w:r w:rsidRPr="008175E4">
        <w:t xml:space="preserve"> </w:t>
      </w:r>
      <w:r w:rsidRPr="008175E4">
        <w:rPr>
          <w:sz w:val="36"/>
          <w:szCs w:val="36"/>
        </w:rPr>
        <w:t>Línea de ataque: También conocida como línea de 3 metros, se encuentra a 3 metros de distancia de la red y delimita el área donde los jugadores pueden realizar un remate o ataque.</w:t>
      </w:r>
    </w:p>
    <w:p w:rsidR="008175E4" w:rsidRDefault="008175E4" w:rsidP="008175E4">
      <w:pPr>
        <w:pStyle w:val="Prrafodelista"/>
        <w:ind w:left="1065"/>
        <w:rPr>
          <w:sz w:val="36"/>
          <w:szCs w:val="36"/>
        </w:rPr>
      </w:pPr>
      <w:r>
        <w:rPr>
          <w:sz w:val="36"/>
          <w:szCs w:val="36"/>
        </w:rPr>
        <w:t>5)</w:t>
      </w:r>
      <w:r w:rsidRPr="008175E4">
        <w:t xml:space="preserve"> </w:t>
      </w:r>
      <w:r w:rsidRPr="008175E4">
        <w:rPr>
          <w:sz w:val="36"/>
          <w:szCs w:val="36"/>
        </w:rPr>
        <w:t>Un equipo de voleibol está formado por 12 jugadores, de los cuales 6 son titulares y 6 son suplentes.</w:t>
      </w:r>
    </w:p>
    <w:p w:rsidR="008175E4" w:rsidRDefault="008175E4" w:rsidP="008175E4">
      <w:pPr>
        <w:pStyle w:val="Prrafodelista"/>
        <w:ind w:left="1065"/>
        <w:rPr>
          <w:sz w:val="36"/>
          <w:szCs w:val="36"/>
        </w:rPr>
      </w:pPr>
      <w:r>
        <w:rPr>
          <w:sz w:val="36"/>
          <w:szCs w:val="36"/>
        </w:rPr>
        <w:t>6)</w:t>
      </w:r>
      <w:r w:rsidR="005628AB" w:rsidRPr="005628AB">
        <w:t xml:space="preserve"> </w:t>
      </w:r>
      <w:r w:rsidR="005628AB" w:rsidRPr="005628AB">
        <w:rPr>
          <w:sz w:val="36"/>
          <w:szCs w:val="36"/>
        </w:rPr>
        <w:t>En el voleibol, cuando el equipo receptor gana el saque, debe rotar en sentido de las agujas del reloj. Por ejemplo, el jugador de la posición 2 rota a la posición 1 para sacar, y el jugador de la posición 1 rota a la posición 6</w:t>
      </w:r>
    </w:p>
    <w:p w:rsidR="005628AB" w:rsidRDefault="005628AB" w:rsidP="008175E4">
      <w:pPr>
        <w:pStyle w:val="Prrafodelista"/>
        <w:ind w:left="1065"/>
        <w:rPr>
          <w:sz w:val="36"/>
          <w:szCs w:val="36"/>
        </w:rPr>
      </w:pPr>
      <w:r>
        <w:rPr>
          <w:sz w:val="36"/>
          <w:szCs w:val="36"/>
        </w:rPr>
        <w:t>7)</w:t>
      </w:r>
      <w:r w:rsidRPr="005628AB">
        <w:t xml:space="preserve"> </w:t>
      </w:r>
      <w:r w:rsidRPr="005628AB">
        <w:rPr>
          <w:sz w:val="36"/>
          <w:szCs w:val="36"/>
        </w:rPr>
        <w:t xml:space="preserve">En el voleibol, el jugador que debe realizar el saque es el que está en la posición 1 después de la </w:t>
      </w:r>
      <w:r w:rsidRPr="005628AB">
        <w:rPr>
          <w:sz w:val="36"/>
          <w:szCs w:val="36"/>
        </w:rPr>
        <w:lastRenderedPageBreak/>
        <w:t>rotación. El saque se realiza desde la zona de saque, detrás de la línea de fondo.</w:t>
      </w:r>
      <w:bookmarkStart w:id="0" w:name="_GoBack"/>
      <w:bookmarkEnd w:id="0"/>
    </w:p>
    <w:p w:rsidR="008175E4" w:rsidRPr="008175E4" w:rsidRDefault="008175E4" w:rsidP="008175E4">
      <w:pPr>
        <w:ind w:left="360"/>
        <w:rPr>
          <w:sz w:val="36"/>
          <w:szCs w:val="36"/>
        </w:rPr>
      </w:pPr>
    </w:p>
    <w:sectPr w:rsidR="008175E4" w:rsidRPr="008175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52D0"/>
    <w:multiLevelType w:val="hybridMultilevel"/>
    <w:tmpl w:val="BCA81AEC"/>
    <w:lvl w:ilvl="0" w:tplc="F37EC2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E4"/>
    <w:rsid w:val="005628AB"/>
    <w:rsid w:val="00603367"/>
    <w:rsid w:val="008175E4"/>
    <w:rsid w:val="00E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175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175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175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7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175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175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175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7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SzbcpB8Z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</dc:creator>
  <cp:lastModifiedBy>Melisa</cp:lastModifiedBy>
  <cp:revision>1</cp:revision>
  <dcterms:created xsi:type="dcterms:W3CDTF">2024-11-18T19:27:00Z</dcterms:created>
  <dcterms:modified xsi:type="dcterms:W3CDTF">2024-11-18T20:07:00Z</dcterms:modified>
</cp:coreProperties>
</file>