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4E" w:rsidRDefault="005E6C4E" w:rsidP="000E188A">
      <w:pPr>
        <w:pStyle w:val="NormalWeb"/>
        <w:jc w:val="center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FORMACION ETICA Y CIUDADANA</w:t>
      </w:r>
      <w:r w:rsidR="000E188A">
        <w:rPr>
          <w:noProof/>
        </w:rPr>
        <mc:AlternateContent>
          <mc:Choice Requires="wps">
            <w:drawing>
              <wp:inline distT="0" distB="0" distL="0" distR="0" wp14:anchorId="60D01C0A" wp14:editId="2AD09E80">
                <wp:extent cx="304800" cy="304800"/>
                <wp:effectExtent l="0" t="0" r="0" b="0"/>
                <wp:docPr id="2" name="AutoShape 2" descr="10 de noviembre: Día de la Tradición – Rufinoweb.com.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3F70C" id="AutoShape 2" o:spid="_x0000_s1026" alt="10 de noviembre: Día de la Tradición – Rufinoweb.com.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XmmEs6wIAAPs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876446" w:rsidRDefault="00202A2C" w:rsidP="000E188A">
      <w:pPr>
        <w:pStyle w:val="NormalWeb"/>
        <w:jc w:val="center"/>
        <w:rPr>
          <w:b/>
          <w:color w:val="000000"/>
          <w:sz w:val="27"/>
          <w:szCs w:val="27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4E4B46" wp14:editId="40AAC014">
            <wp:simplePos x="0" y="0"/>
            <wp:positionH relativeFrom="column">
              <wp:posOffset>3155315</wp:posOffset>
            </wp:positionH>
            <wp:positionV relativeFrom="paragraph">
              <wp:posOffset>307975</wp:posOffset>
            </wp:positionV>
            <wp:extent cx="2336800" cy="1962150"/>
            <wp:effectExtent l="0" t="0" r="6350" b="0"/>
            <wp:wrapNone/>
            <wp:docPr id="1" name="Imagen 1" descr="Día de la Tradición: por qué se celebra el 10 de noviembre – Concejo  Deliber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ía de la Tradición: por qué se celebra el 10 de noviembre – Concejo  Delibera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446" w:rsidRPr="005E6C4E">
        <w:rPr>
          <w:b/>
          <w:color w:val="000000"/>
          <w:sz w:val="27"/>
          <w:szCs w:val="27"/>
          <w:u w:val="single"/>
        </w:rPr>
        <w:t>TRABAJO PRÀCTICO DEL DÌA DE LA TRADICIÓN</w:t>
      </w:r>
    </w:p>
    <w:p w:rsidR="005E6C4E" w:rsidRPr="005E6C4E" w:rsidRDefault="005E6C4E" w:rsidP="000E188A">
      <w:pPr>
        <w:pStyle w:val="NormalWeb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5E6C4E">
        <w:rPr>
          <w:color w:val="000000"/>
          <w:sz w:val="27"/>
          <w:szCs w:val="27"/>
        </w:rPr>
        <w:t>Moya García Benjamín</w:t>
      </w:r>
    </w:p>
    <w:p w:rsidR="005E6C4E" w:rsidRDefault="005E6C4E" w:rsidP="000E188A">
      <w:pPr>
        <w:pStyle w:val="NormalWeb"/>
        <w:numPr>
          <w:ilvl w:val="0"/>
          <w:numId w:val="2"/>
        </w:numPr>
        <w:jc w:val="both"/>
        <w:rPr>
          <w:color w:val="000000"/>
          <w:sz w:val="27"/>
          <w:szCs w:val="27"/>
        </w:rPr>
      </w:pPr>
      <w:r w:rsidRPr="005E6C4E">
        <w:rPr>
          <w:color w:val="000000"/>
          <w:sz w:val="27"/>
          <w:szCs w:val="27"/>
        </w:rPr>
        <w:t>4to B</w:t>
      </w:r>
    </w:p>
    <w:p w:rsidR="00202A2C" w:rsidRDefault="00202A2C" w:rsidP="00202A2C">
      <w:pPr>
        <w:pStyle w:val="NormalWeb"/>
        <w:jc w:val="both"/>
        <w:rPr>
          <w:color w:val="000000"/>
          <w:sz w:val="27"/>
          <w:szCs w:val="27"/>
        </w:rPr>
      </w:pPr>
    </w:p>
    <w:p w:rsidR="00202A2C" w:rsidRDefault="00202A2C" w:rsidP="00202A2C">
      <w:pPr>
        <w:pStyle w:val="NormalWeb"/>
        <w:jc w:val="both"/>
        <w:rPr>
          <w:color w:val="000000"/>
          <w:sz w:val="27"/>
          <w:szCs w:val="27"/>
        </w:rPr>
      </w:pPr>
    </w:p>
    <w:p w:rsidR="00202A2C" w:rsidRPr="005E6C4E" w:rsidRDefault="00202A2C" w:rsidP="00202A2C">
      <w:pPr>
        <w:pStyle w:val="NormalWeb"/>
        <w:jc w:val="both"/>
        <w:rPr>
          <w:color w:val="000000"/>
          <w:sz w:val="27"/>
          <w:szCs w:val="27"/>
        </w:rPr>
      </w:pPr>
    </w:p>
    <w:p w:rsidR="00876446" w:rsidRDefault="00876446" w:rsidP="000E188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 Investiga y responde:</w:t>
      </w:r>
    </w:p>
    <w:p w:rsidR="00876446" w:rsidRDefault="00876446" w:rsidP="000E188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¿Por qué se celebra el 10 de noviembre el día de la tradición en Argentina?</w:t>
      </w:r>
    </w:p>
    <w:p w:rsidR="00876446" w:rsidRDefault="00876446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  <w:r>
        <w:rPr>
          <w:color w:val="1F4E79" w:themeColor="accent1" w:themeShade="80"/>
          <w:sz w:val="27"/>
          <w:szCs w:val="27"/>
        </w:rPr>
        <w:t xml:space="preserve">El día de la tradición se celebra en Argentina el 10 de noviembre en honor al nacimiento de José </w:t>
      </w:r>
      <w:r w:rsidR="001C3D76">
        <w:rPr>
          <w:color w:val="1F4E79" w:themeColor="accent1" w:themeShade="80"/>
          <w:sz w:val="27"/>
          <w:szCs w:val="27"/>
        </w:rPr>
        <w:t>Hernández</w:t>
      </w:r>
      <w:r>
        <w:rPr>
          <w:color w:val="1F4E79" w:themeColor="accent1" w:themeShade="80"/>
          <w:sz w:val="27"/>
          <w:szCs w:val="27"/>
        </w:rPr>
        <w:t xml:space="preserve">, poeta, </w:t>
      </w:r>
      <w:r w:rsidR="001C3D76">
        <w:rPr>
          <w:color w:val="1F4E79" w:themeColor="accent1" w:themeShade="80"/>
          <w:sz w:val="27"/>
          <w:szCs w:val="27"/>
        </w:rPr>
        <w:t>periodista</w:t>
      </w:r>
      <w:r>
        <w:rPr>
          <w:color w:val="1F4E79" w:themeColor="accent1" w:themeShade="80"/>
          <w:sz w:val="27"/>
          <w:szCs w:val="27"/>
        </w:rPr>
        <w:t xml:space="preserve"> y político </w:t>
      </w:r>
      <w:r w:rsidR="001C3D76">
        <w:rPr>
          <w:color w:val="1F4E79" w:themeColor="accent1" w:themeShade="80"/>
          <w:sz w:val="27"/>
          <w:szCs w:val="27"/>
        </w:rPr>
        <w:t>argentino, quien nació en 1834.</w:t>
      </w:r>
      <w:r>
        <w:rPr>
          <w:color w:val="1F4E79" w:themeColor="accent1" w:themeShade="80"/>
          <w:sz w:val="27"/>
          <w:szCs w:val="27"/>
        </w:rPr>
        <w:t xml:space="preserve">  </w:t>
      </w:r>
    </w:p>
    <w:p w:rsidR="001C3D76" w:rsidRDefault="00504A4D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  <w:r>
        <w:rPr>
          <w:color w:val="1F4E79" w:themeColor="accent1" w:themeShade="80"/>
          <w:sz w:val="27"/>
          <w:szCs w:val="27"/>
        </w:rPr>
        <w:t>Hernández es conocido por ser el autor de Martin Fierro, una obra de la literatura gauchesca.</w:t>
      </w:r>
    </w:p>
    <w:p w:rsidR="00504A4D" w:rsidRDefault="00202A2C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F77058" wp14:editId="279DC75F">
            <wp:simplePos x="0" y="0"/>
            <wp:positionH relativeFrom="page">
              <wp:posOffset>4381500</wp:posOffset>
            </wp:positionH>
            <wp:positionV relativeFrom="paragraph">
              <wp:posOffset>425450</wp:posOffset>
            </wp:positionV>
            <wp:extent cx="2914650" cy="1955800"/>
            <wp:effectExtent l="0" t="0" r="0" b="6350"/>
            <wp:wrapNone/>
            <wp:docPr id="3" name="Imagen 3" descr="Martín Fierro y el desacuerdo argentino - Diario Río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tín Fierro y el desacuerdo argentino - Diario Río Neg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A69">
        <w:rPr>
          <w:color w:val="1F4E79" w:themeColor="accent1" w:themeShade="80"/>
          <w:sz w:val="27"/>
          <w:szCs w:val="27"/>
        </w:rPr>
        <w:t>Esta festividad honra el pasado cultural y el impacto del gacho en la identidad nacional.</w:t>
      </w:r>
    </w:p>
    <w:p w:rsidR="000E188A" w:rsidRPr="00876446" w:rsidRDefault="000E188A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</w:p>
    <w:p w:rsidR="00876446" w:rsidRDefault="00876446" w:rsidP="000E188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¿Quién escribió el Martin Fierro?</w:t>
      </w:r>
      <w:r w:rsidR="00202A2C" w:rsidRPr="00202A2C">
        <w:rPr>
          <w:noProof/>
        </w:rPr>
        <w:t xml:space="preserve"> </w:t>
      </w:r>
    </w:p>
    <w:p w:rsidR="00B50A69" w:rsidRDefault="00B50A69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  <w:r w:rsidRPr="00B50A69">
        <w:rPr>
          <w:color w:val="1F4E79" w:themeColor="accent1" w:themeShade="80"/>
          <w:sz w:val="27"/>
          <w:szCs w:val="27"/>
        </w:rPr>
        <w:t>El Martin Fierro fue escrito por José Hernández.</w:t>
      </w:r>
    </w:p>
    <w:p w:rsidR="000E188A" w:rsidRPr="00B50A69" w:rsidRDefault="000E188A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</w:p>
    <w:p w:rsidR="00876446" w:rsidRDefault="00876446" w:rsidP="000E188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¿De qué trata el libro?</w:t>
      </w:r>
    </w:p>
    <w:p w:rsidR="00B50A69" w:rsidRDefault="00B50A69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  <w:r>
        <w:rPr>
          <w:color w:val="1F4E79" w:themeColor="accent1" w:themeShade="80"/>
          <w:sz w:val="27"/>
          <w:szCs w:val="27"/>
        </w:rPr>
        <w:t xml:space="preserve">Es un poema gauchesco, que narra la historia de un </w:t>
      </w:r>
      <w:r w:rsidR="0070067A">
        <w:rPr>
          <w:color w:val="1F4E79" w:themeColor="accent1" w:themeShade="80"/>
          <w:sz w:val="27"/>
          <w:szCs w:val="27"/>
        </w:rPr>
        <w:t>gaucho</w:t>
      </w:r>
      <w:r>
        <w:rPr>
          <w:color w:val="1F4E79" w:themeColor="accent1" w:themeShade="80"/>
          <w:sz w:val="27"/>
          <w:szCs w:val="27"/>
        </w:rPr>
        <w:t xml:space="preserve"> que lucha por la libertad </w:t>
      </w:r>
      <w:r w:rsidR="0070067A">
        <w:rPr>
          <w:color w:val="1F4E79" w:themeColor="accent1" w:themeShade="80"/>
          <w:sz w:val="27"/>
          <w:szCs w:val="27"/>
        </w:rPr>
        <w:t>y la justicia.</w:t>
      </w:r>
    </w:p>
    <w:p w:rsidR="00202A2C" w:rsidRDefault="00202A2C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</w:p>
    <w:p w:rsidR="00202A2C" w:rsidRDefault="00202A2C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</w:p>
    <w:p w:rsidR="000E188A" w:rsidRPr="00B50A69" w:rsidRDefault="000E188A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</w:p>
    <w:p w:rsidR="00876446" w:rsidRDefault="00202A2C" w:rsidP="000E188A">
      <w:pPr>
        <w:pStyle w:val="NormalWeb"/>
        <w:jc w:val="both"/>
        <w:rPr>
          <w:color w:val="000000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14FC7B7" wp14:editId="1CADBB35">
            <wp:simplePos x="0" y="0"/>
            <wp:positionH relativeFrom="column">
              <wp:posOffset>4488815</wp:posOffset>
            </wp:positionH>
            <wp:positionV relativeFrom="paragraph">
              <wp:posOffset>-404495</wp:posOffset>
            </wp:positionV>
            <wp:extent cx="1860550" cy="1847850"/>
            <wp:effectExtent l="0" t="0" r="6350" b="0"/>
            <wp:wrapNone/>
            <wp:docPr id="4" name="Imagen 4" descr="Costumbres Argent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stumbres Argentin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446">
        <w:rPr>
          <w:color w:val="000000"/>
          <w:sz w:val="27"/>
          <w:szCs w:val="27"/>
        </w:rPr>
        <w:t>2- Realiza un listado con las costumbres típicas de Argentina.</w:t>
      </w:r>
      <w:r w:rsidRPr="00202A2C">
        <w:rPr>
          <w:noProof/>
        </w:rPr>
        <w:t xml:space="preserve"> </w:t>
      </w:r>
    </w:p>
    <w:p w:rsidR="005E6C4E" w:rsidRPr="000E188A" w:rsidRDefault="005E6C4E" w:rsidP="000E188A">
      <w:pPr>
        <w:pStyle w:val="NormalWeb"/>
        <w:numPr>
          <w:ilvl w:val="0"/>
          <w:numId w:val="1"/>
        </w:numPr>
        <w:jc w:val="both"/>
        <w:rPr>
          <w:color w:val="1F4E79" w:themeColor="accent1" w:themeShade="80"/>
          <w:sz w:val="27"/>
          <w:szCs w:val="27"/>
        </w:rPr>
      </w:pPr>
      <w:r w:rsidRPr="000E188A">
        <w:rPr>
          <w:color w:val="1F4E79" w:themeColor="accent1" w:themeShade="80"/>
          <w:sz w:val="27"/>
          <w:szCs w:val="27"/>
        </w:rPr>
        <w:t xml:space="preserve">Compartir </w:t>
      </w:r>
      <w:r w:rsidR="000E188A" w:rsidRPr="000E188A">
        <w:rPr>
          <w:color w:val="1F4E79" w:themeColor="accent1" w:themeShade="80"/>
          <w:sz w:val="27"/>
          <w:szCs w:val="27"/>
        </w:rPr>
        <w:t xml:space="preserve">el </w:t>
      </w:r>
      <w:r w:rsidR="002178C5" w:rsidRPr="000E188A">
        <w:rPr>
          <w:color w:val="1F4E79" w:themeColor="accent1" w:themeShade="80"/>
          <w:sz w:val="27"/>
          <w:szCs w:val="27"/>
        </w:rPr>
        <w:t>mate</w:t>
      </w:r>
      <w:r w:rsidR="000E188A" w:rsidRPr="000E188A">
        <w:rPr>
          <w:color w:val="1F4E79" w:themeColor="accent1" w:themeShade="80"/>
          <w:sz w:val="27"/>
          <w:szCs w:val="27"/>
        </w:rPr>
        <w:t>.</w:t>
      </w:r>
    </w:p>
    <w:p w:rsidR="005E6C4E" w:rsidRPr="000E188A" w:rsidRDefault="005E6C4E" w:rsidP="000E188A">
      <w:pPr>
        <w:pStyle w:val="NormalWeb"/>
        <w:numPr>
          <w:ilvl w:val="0"/>
          <w:numId w:val="1"/>
        </w:numPr>
        <w:jc w:val="both"/>
        <w:rPr>
          <w:color w:val="1F4E79" w:themeColor="accent1" w:themeShade="80"/>
          <w:sz w:val="27"/>
          <w:szCs w:val="27"/>
        </w:rPr>
      </w:pPr>
      <w:r w:rsidRPr="000E188A">
        <w:rPr>
          <w:color w:val="1F4E79" w:themeColor="accent1" w:themeShade="80"/>
          <w:sz w:val="27"/>
          <w:szCs w:val="27"/>
        </w:rPr>
        <w:t>Saludar con un beso.</w:t>
      </w:r>
    </w:p>
    <w:p w:rsidR="005E6C4E" w:rsidRPr="000E188A" w:rsidRDefault="005E6C4E" w:rsidP="000E188A">
      <w:pPr>
        <w:pStyle w:val="NormalWeb"/>
        <w:numPr>
          <w:ilvl w:val="0"/>
          <w:numId w:val="1"/>
        </w:numPr>
        <w:jc w:val="both"/>
        <w:rPr>
          <w:color w:val="1F4E79" w:themeColor="accent1" w:themeShade="80"/>
          <w:sz w:val="27"/>
          <w:szCs w:val="27"/>
        </w:rPr>
      </w:pPr>
      <w:r w:rsidRPr="000E188A">
        <w:rPr>
          <w:color w:val="1F4E79" w:themeColor="accent1" w:themeShade="80"/>
          <w:sz w:val="27"/>
          <w:szCs w:val="27"/>
        </w:rPr>
        <w:t>Juntarse con lo</w:t>
      </w:r>
      <w:r w:rsidR="002178C5" w:rsidRPr="000E188A">
        <w:rPr>
          <w:color w:val="1F4E79" w:themeColor="accent1" w:themeShade="80"/>
          <w:sz w:val="27"/>
          <w:szCs w:val="27"/>
        </w:rPr>
        <w:t>s amig</w:t>
      </w:r>
      <w:r w:rsidRPr="000E188A">
        <w:rPr>
          <w:color w:val="1F4E79" w:themeColor="accent1" w:themeShade="80"/>
          <w:sz w:val="27"/>
          <w:szCs w:val="27"/>
        </w:rPr>
        <w:t>os</w:t>
      </w:r>
      <w:r w:rsidR="002178C5" w:rsidRPr="000E188A">
        <w:rPr>
          <w:color w:val="1F4E79" w:themeColor="accent1" w:themeShade="80"/>
          <w:sz w:val="27"/>
          <w:szCs w:val="27"/>
        </w:rPr>
        <w:t xml:space="preserve"> para hacer un asado.</w:t>
      </w:r>
    </w:p>
    <w:p w:rsidR="002178C5" w:rsidRPr="000E188A" w:rsidRDefault="002178C5" w:rsidP="000E188A">
      <w:pPr>
        <w:pStyle w:val="NormalWeb"/>
        <w:numPr>
          <w:ilvl w:val="0"/>
          <w:numId w:val="1"/>
        </w:numPr>
        <w:jc w:val="both"/>
        <w:rPr>
          <w:color w:val="1F4E79" w:themeColor="accent1" w:themeShade="80"/>
          <w:sz w:val="27"/>
          <w:szCs w:val="27"/>
        </w:rPr>
      </w:pPr>
      <w:r w:rsidRPr="000E188A">
        <w:rPr>
          <w:color w:val="1F4E79" w:themeColor="accent1" w:themeShade="80"/>
          <w:sz w:val="27"/>
          <w:szCs w:val="27"/>
        </w:rPr>
        <w:t xml:space="preserve">El tango, el folclore, la </w:t>
      </w:r>
      <w:proofErr w:type="spellStart"/>
      <w:r w:rsidRPr="000E188A">
        <w:rPr>
          <w:color w:val="1F4E79" w:themeColor="accent1" w:themeShade="80"/>
          <w:sz w:val="27"/>
          <w:szCs w:val="27"/>
        </w:rPr>
        <w:t>zamba</w:t>
      </w:r>
      <w:proofErr w:type="spellEnd"/>
      <w:r w:rsidRPr="000E188A">
        <w:rPr>
          <w:color w:val="1F4E79" w:themeColor="accent1" w:themeShade="80"/>
          <w:sz w:val="27"/>
          <w:szCs w:val="27"/>
        </w:rPr>
        <w:t>, la chacarera, el malambo</w:t>
      </w:r>
    </w:p>
    <w:p w:rsidR="002178C5" w:rsidRPr="000E188A" w:rsidRDefault="002178C5" w:rsidP="000E188A">
      <w:pPr>
        <w:pStyle w:val="NormalWeb"/>
        <w:numPr>
          <w:ilvl w:val="0"/>
          <w:numId w:val="1"/>
        </w:numPr>
        <w:jc w:val="both"/>
        <w:rPr>
          <w:color w:val="1F4E79" w:themeColor="accent1" w:themeShade="80"/>
          <w:sz w:val="27"/>
          <w:szCs w:val="27"/>
        </w:rPr>
      </w:pPr>
      <w:r w:rsidRPr="000E188A">
        <w:rPr>
          <w:color w:val="1F4E79" w:themeColor="accent1" w:themeShade="80"/>
          <w:sz w:val="27"/>
          <w:szCs w:val="27"/>
        </w:rPr>
        <w:t>Las empanadas, el asado, el dulce de leche.</w:t>
      </w:r>
    </w:p>
    <w:p w:rsidR="002178C5" w:rsidRPr="000E188A" w:rsidRDefault="002178C5" w:rsidP="000E188A">
      <w:pPr>
        <w:pStyle w:val="NormalWeb"/>
        <w:numPr>
          <w:ilvl w:val="0"/>
          <w:numId w:val="1"/>
        </w:numPr>
        <w:jc w:val="both"/>
        <w:rPr>
          <w:color w:val="1F4E79" w:themeColor="accent1" w:themeShade="80"/>
          <w:sz w:val="27"/>
          <w:szCs w:val="27"/>
        </w:rPr>
      </w:pPr>
      <w:r w:rsidRPr="000E188A">
        <w:rPr>
          <w:color w:val="1F4E79" w:themeColor="accent1" w:themeShade="80"/>
          <w:sz w:val="27"/>
          <w:szCs w:val="27"/>
        </w:rPr>
        <w:t xml:space="preserve">El futbol. </w:t>
      </w:r>
    </w:p>
    <w:p w:rsidR="002178C5" w:rsidRPr="000E188A" w:rsidRDefault="002178C5" w:rsidP="000E188A">
      <w:pPr>
        <w:pStyle w:val="NormalWeb"/>
        <w:numPr>
          <w:ilvl w:val="0"/>
          <w:numId w:val="1"/>
        </w:numPr>
        <w:jc w:val="both"/>
        <w:rPr>
          <w:color w:val="1F4E79" w:themeColor="accent1" w:themeShade="80"/>
          <w:sz w:val="27"/>
          <w:szCs w:val="27"/>
        </w:rPr>
      </w:pPr>
      <w:r w:rsidRPr="000E188A">
        <w:rPr>
          <w:color w:val="1F4E79" w:themeColor="accent1" w:themeShade="80"/>
          <w:sz w:val="27"/>
          <w:szCs w:val="27"/>
        </w:rPr>
        <w:t xml:space="preserve">El  </w:t>
      </w:r>
      <w:r w:rsidR="000E188A" w:rsidRPr="000E188A">
        <w:rPr>
          <w:color w:val="1F4E79" w:themeColor="accent1" w:themeShade="80"/>
          <w:sz w:val="27"/>
          <w:szCs w:val="27"/>
        </w:rPr>
        <w:t>truco.</w:t>
      </w:r>
    </w:p>
    <w:p w:rsidR="00876446" w:rsidRDefault="00876446" w:rsidP="000E188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3- Elige una comida típica de Argentina:</w:t>
      </w:r>
      <w:r w:rsidR="000E188A">
        <w:rPr>
          <w:color w:val="000000"/>
          <w:sz w:val="27"/>
          <w:szCs w:val="27"/>
        </w:rPr>
        <w:t xml:space="preserve"> </w:t>
      </w:r>
      <w:r w:rsidR="000E188A" w:rsidRPr="000E188A">
        <w:rPr>
          <w:color w:val="1F4E79" w:themeColor="accent1" w:themeShade="80"/>
          <w:sz w:val="27"/>
          <w:szCs w:val="27"/>
        </w:rPr>
        <w:t>ASADO</w:t>
      </w:r>
    </w:p>
    <w:p w:rsidR="00876446" w:rsidRDefault="00876446" w:rsidP="000E188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Escribe la receta que utilizan en tu familia para elaborarla.</w:t>
      </w:r>
    </w:p>
    <w:p w:rsidR="002178C5" w:rsidRPr="000E188A" w:rsidRDefault="00DE628E" w:rsidP="000E188A">
      <w:pPr>
        <w:pStyle w:val="NormalWeb"/>
        <w:jc w:val="both"/>
        <w:rPr>
          <w:b/>
          <w:color w:val="1F4E79" w:themeColor="accent1" w:themeShade="80"/>
          <w:sz w:val="27"/>
          <w:szCs w:val="27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ABC270" wp14:editId="454F34F4">
            <wp:simplePos x="0" y="0"/>
            <wp:positionH relativeFrom="column">
              <wp:posOffset>3568065</wp:posOffset>
            </wp:positionH>
            <wp:positionV relativeFrom="paragraph">
              <wp:posOffset>46355</wp:posOffset>
            </wp:positionV>
            <wp:extent cx="2343150" cy="1651000"/>
            <wp:effectExtent l="0" t="0" r="0" b="6350"/>
            <wp:wrapNone/>
            <wp:docPr id="5" name="Imagen 5" descr="Cómo recalentar la carne para aprovechar lo que sobró del asado del domingo  | 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ómo recalentar la carne para aprovechar lo que sobró del asado del domingo  | T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8C5" w:rsidRPr="000E188A">
        <w:rPr>
          <w:b/>
          <w:color w:val="1F4E79" w:themeColor="accent1" w:themeShade="80"/>
          <w:sz w:val="27"/>
          <w:szCs w:val="27"/>
          <w:u w:val="single"/>
        </w:rPr>
        <w:t xml:space="preserve">Receta: </w:t>
      </w:r>
      <w:r w:rsidR="000E188A" w:rsidRPr="000E188A">
        <w:rPr>
          <w:b/>
          <w:color w:val="1F4E79" w:themeColor="accent1" w:themeShade="80"/>
          <w:sz w:val="27"/>
          <w:szCs w:val="27"/>
          <w:u w:val="single"/>
        </w:rPr>
        <w:t>Asado</w:t>
      </w:r>
      <w:r>
        <w:rPr>
          <w:b/>
          <w:color w:val="1F4E79" w:themeColor="accent1" w:themeShade="80"/>
          <w:sz w:val="27"/>
          <w:szCs w:val="27"/>
          <w:u w:val="single"/>
        </w:rPr>
        <w:t xml:space="preserve"> </w:t>
      </w:r>
    </w:p>
    <w:p w:rsidR="000E188A" w:rsidRPr="000E188A" w:rsidRDefault="000E188A" w:rsidP="000E188A">
      <w:pPr>
        <w:pStyle w:val="NormalWeb"/>
        <w:jc w:val="both"/>
        <w:rPr>
          <w:color w:val="1F4E79" w:themeColor="accent1" w:themeShade="80"/>
          <w:sz w:val="27"/>
          <w:szCs w:val="27"/>
          <w:u w:val="single"/>
        </w:rPr>
      </w:pPr>
      <w:r w:rsidRPr="000E188A">
        <w:rPr>
          <w:color w:val="1F4E79" w:themeColor="accent1" w:themeShade="80"/>
          <w:sz w:val="27"/>
          <w:szCs w:val="27"/>
          <w:u w:val="single"/>
        </w:rPr>
        <w:t>Ingredientes</w:t>
      </w:r>
    </w:p>
    <w:p w:rsidR="000E188A" w:rsidRPr="000E188A" w:rsidRDefault="000E188A" w:rsidP="000E188A">
      <w:pPr>
        <w:pStyle w:val="NormalWeb"/>
        <w:numPr>
          <w:ilvl w:val="0"/>
          <w:numId w:val="3"/>
        </w:numPr>
        <w:jc w:val="both"/>
        <w:rPr>
          <w:color w:val="1F4E79" w:themeColor="accent1" w:themeShade="80"/>
          <w:sz w:val="27"/>
          <w:szCs w:val="27"/>
        </w:rPr>
      </w:pPr>
      <w:r w:rsidRPr="000E188A">
        <w:rPr>
          <w:color w:val="1F4E79" w:themeColor="accent1" w:themeShade="80"/>
          <w:sz w:val="27"/>
          <w:szCs w:val="27"/>
        </w:rPr>
        <w:t>Carne de vaca: entraña, punta espalda</w:t>
      </w:r>
    </w:p>
    <w:p w:rsidR="000E188A" w:rsidRPr="000E188A" w:rsidRDefault="000E188A" w:rsidP="000E188A">
      <w:pPr>
        <w:pStyle w:val="NormalWeb"/>
        <w:numPr>
          <w:ilvl w:val="0"/>
          <w:numId w:val="3"/>
        </w:numPr>
        <w:jc w:val="both"/>
        <w:rPr>
          <w:color w:val="1F4E79" w:themeColor="accent1" w:themeShade="80"/>
          <w:sz w:val="27"/>
          <w:szCs w:val="27"/>
        </w:rPr>
      </w:pPr>
      <w:r w:rsidRPr="000E188A">
        <w:rPr>
          <w:color w:val="1F4E79" w:themeColor="accent1" w:themeShade="80"/>
          <w:sz w:val="27"/>
          <w:szCs w:val="27"/>
        </w:rPr>
        <w:t>Carne de cerdo: costillas</w:t>
      </w:r>
    </w:p>
    <w:p w:rsidR="000E188A" w:rsidRPr="000E188A" w:rsidRDefault="000E188A" w:rsidP="000E188A">
      <w:pPr>
        <w:pStyle w:val="NormalWeb"/>
        <w:numPr>
          <w:ilvl w:val="0"/>
          <w:numId w:val="3"/>
        </w:numPr>
        <w:jc w:val="both"/>
        <w:rPr>
          <w:color w:val="1F4E79" w:themeColor="accent1" w:themeShade="80"/>
          <w:sz w:val="27"/>
          <w:szCs w:val="27"/>
        </w:rPr>
      </w:pPr>
      <w:r w:rsidRPr="000E188A">
        <w:rPr>
          <w:color w:val="1F4E79" w:themeColor="accent1" w:themeShade="80"/>
          <w:sz w:val="27"/>
          <w:szCs w:val="27"/>
        </w:rPr>
        <w:t>Condimentos: sal saborizada, limón</w:t>
      </w:r>
    </w:p>
    <w:p w:rsidR="000E188A" w:rsidRPr="000E188A" w:rsidRDefault="000E188A" w:rsidP="000E188A">
      <w:pPr>
        <w:pStyle w:val="NormalWeb"/>
        <w:jc w:val="both"/>
        <w:rPr>
          <w:color w:val="1F4E79" w:themeColor="accent1" w:themeShade="80"/>
          <w:sz w:val="27"/>
          <w:szCs w:val="27"/>
          <w:u w:val="single"/>
        </w:rPr>
      </w:pPr>
      <w:r w:rsidRPr="000E188A">
        <w:rPr>
          <w:color w:val="1F4E79" w:themeColor="accent1" w:themeShade="80"/>
          <w:sz w:val="27"/>
          <w:szCs w:val="27"/>
          <w:u w:val="single"/>
        </w:rPr>
        <w:t>Forma de preparación</w:t>
      </w:r>
    </w:p>
    <w:p w:rsidR="000E188A" w:rsidRDefault="000E188A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  <w:r>
        <w:rPr>
          <w:color w:val="1F4E79" w:themeColor="accent1" w:themeShade="80"/>
          <w:sz w:val="27"/>
          <w:szCs w:val="27"/>
        </w:rPr>
        <w:t>Comprar la carne.</w:t>
      </w:r>
    </w:p>
    <w:p w:rsidR="000E188A" w:rsidRDefault="000E188A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  <w:r>
        <w:rPr>
          <w:color w:val="1F4E79" w:themeColor="accent1" w:themeShade="80"/>
          <w:sz w:val="27"/>
          <w:szCs w:val="27"/>
        </w:rPr>
        <w:t xml:space="preserve">Prender el fuego y una vez que están </w:t>
      </w:r>
      <w:proofErr w:type="gramStart"/>
      <w:r>
        <w:rPr>
          <w:color w:val="1F4E79" w:themeColor="accent1" w:themeShade="80"/>
          <w:sz w:val="27"/>
          <w:szCs w:val="27"/>
        </w:rPr>
        <w:t>las</w:t>
      </w:r>
      <w:proofErr w:type="gramEnd"/>
      <w:r>
        <w:rPr>
          <w:color w:val="1F4E79" w:themeColor="accent1" w:themeShade="80"/>
          <w:sz w:val="27"/>
          <w:szCs w:val="27"/>
        </w:rPr>
        <w:t xml:space="preserve"> brasas, se acomodan en la parte de abajo y se coloca la parrilla. </w:t>
      </w:r>
    </w:p>
    <w:p w:rsidR="000E188A" w:rsidRDefault="000E188A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  <w:r>
        <w:rPr>
          <w:color w:val="1F4E79" w:themeColor="accent1" w:themeShade="80"/>
          <w:sz w:val="27"/>
          <w:szCs w:val="27"/>
        </w:rPr>
        <w:t>A continuación se limpia la parrilla y se coloca la carne. Luego se agrega la sal saborizada y el limón.</w:t>
      </w:r>
    </w:p>
    <w:p w:rsidR="0068187B" w:rsidRPr="000E188A" w:rsidRDefault="0068187B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  <w:r>
        <w:rPr>
          <w:color w:val="1F4E79" w:themeColor="accent1" w:themeShade="80"/>
          <w:sz w:val="27"/>
          <w:szCs w:val="27"/>
        </w:rPr>
        <w:t>Se espera hasta que esté</w:t>
      </w:r>
      <w:bookmarkStart w:id="0" w:name="_GoBack"/>
      <w:bookmarkEnd w:id="0"/>
      <w:r>
        <w:rPr>
          <w:color w:val="1F4E79" w:themeColor="accent1" w:themeShade="80"/>
          <w:sz w:val="27"/>
          <w:szCs w:val="27"/>
        </w:rPr>
        <w:t xml:space="preserve"> la carne lista. Aproximadamente 90 minutos.</w:t>
      </w:r>
    </w:p>
    <w:p w:rsidR="00B50A69" w:rsidRPr="000E188A" w:rsidRDefault="00B50A69" w:rsidP="000E188A">
      <w:pPr>
        <w:pStyle w:val="NormalWeb"/>
        <w:jc w:val="both"/>
        <w:rPr>
          <w:sz w:val="27"/>
          <w:szCs w:val="27"/>
        </w:rPr>
      </w:pPr>
    </w:p>
    <w:p w:rsidR="00876446" w:rsidRPr="000E188A" w:rsidRDefault="00876446" w:rsidP="000E188A">
      <w:pPr>
        <w:pStyle w:val="NormalWeb"/>
        <w:jc w:val="both"/>
        <w:rPr>
          <w:color w:val="1F4E79" w:themeColor="accent1" w:themeShade="80"/>
          <w:sz w:val="27"/>
          <w:szCs w:val="27"/>
        </w:rPr>
      </w:pPr>
    </w:p>
    <w:p w:rsidR="007311F7" w:rsidRDefault="007311F7"/>
    <w:sectPr w:rsidR="00731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A4CE0"/>
    <w:multiLevelType w:val="hybridMultilevel"/>
    <w:tmpl w:val="D06A23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36989"/>
    <w:multiLevelType w:val="hybridMultilevel"/>
    <w:tmpl w:val="FC3EA1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014B9"/>
    <w:multiLevelType w:val="hybridMultilevel"/>
    <w:tmpl w:val="5186E3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46"/>
    <w:rsid w:val="000E188A"/>
    <w:rsid w:val="001C3D76"/>
    <w:rsid w:val="00202A2C"/>
    <w:rsid w:val="002178C5"/>
    <w:rsid w:val="004248FE"/>
    <w:rsid w:val="00504A4D"/>
    <w:rsid w:val="005E6C4E"/>
    <w:rsid w:val="0068187B"/>
    <w:rsid w:val="0070067A"/>
    <w:rsid w:val="007311F7"/>
    <w:rsid w:val="00876446"/>
    <w:rsid w:val="00B50A69"/>
    <w:rsid w:val="00D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8B674-9FD5-4C91-9E3F-77C94F5B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17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1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9</cp:revision>
  <dcterms:created xsi:type="dcterms:W3CDTF">2024-11-18T15:45:00Z</dcterms:created>
  <dcterms:modified xsi:type="dcterms:W3CDTF">2024-11-20T13:53:00Z</dcterms:modified>
</cp:coreProperties>
</file>