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DCE45" w14:textId="77777777" w:rsidR="00230928" w:rsidRDefault="00E76C32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1194DE" wp14:editId="6E88EA0D">
            <wp:simplePos x="0" y="0"/>
            <wp:positionH relativeFrom="margin">
              <wp:posOffset>5212080</wp:posOffset>
            </wp:positionH>
            <wp:positionV relativeFrom="margin">
              <wp:posOffset>-828675</wp:posOffset>
            </wp:positionV>
            <wp:extent cx="1304925" cy="1714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928"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TRABAJO PRACTICO DE EDUCACION FISICA </w:t>
      </w:r>
    </w:p>
    <w:p w14:paraId="4A50E998" w14:textId="2B4AAEF5" w:rsidR="00D31F5E" w:rsidRPr="00BF3045" w:rsidRDefault="00D31F5E">
      <w:pPr>
        <w:rPr>
          <w:rFonts w:ascii="Arial" w:hAnsi="Arial" w:cs="Arial"/>
          <w:b/>
          <w:bCs/>
          <w:sz w:val="40"/>
          <w:szCs w:val="40"/>
          <w:u w:val="single"/>
        </w:rPr>
      </w:pPr>
    </w:p>
    <w:p w14:paraId="1D3E54D4" w14:textId="77777777" w:rsidR="00C407F7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C407F7">
        <w:rPr>
          <w:rFonts w:ascii="Arial" w:hAnsi="Arial" w:cs="Arial"/>
          <w:b/>
          <w:bCs/>
          <w:sz w:val="24"/>
          <w:szCs w:val="24"/>
          <w:u w:val="single"/>
        </w:rPr>
        <w:t>Caratula: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490ED8" w14:textId="77777777" w:rsidR="00830940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Título: </w:t>
      </w:r>
      <w:r w:rsidR="00830940">
        <w:rPr>
          <w:rFonts w:ascii="Arial" w:hAnsi="Arial" w:cs="Arial"/>
          <w:b/>
          <w:bCs/>
          <w:sz w:val="24"/>
          <w:szCs w:val="24"/>
        </w:rPr>
        <w:t>Trabajo practico de Educación Física</w:t>
      </w:r>
    </w:p>
    <w:p w14:paraId="3CCB7FC3" w14:textId="77777777" w:rsidR="00C407F7" w:rsidRDefault="00C407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Santa Rosa de Lima</w:t>
      </w:r>
    </w:p>
    <w:p w14:paraId="65F12917" w14:textId="6E72EC2E" w:rsidR="00BF3045" w:rsidRDefault="008309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</w:t>
      </w:r>
      <w:r w:rsidR="00D31F5E">
        <w:rPr>
          <w:rFonts w:ascii="Arial" w:hAnsi="Arial" w:cs="Arial"/>
          <w:b/>
          <w:bCs/>
          <w:sz w:val="24"/>
          <w:szCs w:val="24"/>
        </w:rPr>
        <w:t>Capacidades</w:t>
      </w:r>
      <w:r w:rsidR="0085513B">
        <w:rPr>
          <w:rFonts w:ascii="Arial" w:hAnsi="Arial" w:cs="Arial"/>
          <w:b/>
          <w:bCs/>
          <w:sz w:val="24"/>
          <w:szCs w:val="24"/>
        </w:rPr>
        <w:t xml:space="preserve"> Coordinativas</w:t>
      </w:r>
    </w:p>
    <w:p w14:paraId="6FC23B9B" w14:textId="0379CCDC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y apellido: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  <w:r w:rsidR="00603948">
        <w:rPr>
          <w:rFonts w:ascii="Arial" w:hAnsi="Arial" w:cs="Arial"/>
          <w:b/>
          <w:bCs/>
          <w:sz w:val="24"/>
          <w:szCs w:val="24"/>
        </w:rPr>
        <w:t xml:space="preserve">Martina orellano soto </w:t>
      </w:r>
    </w:p>
    <w:p w14:paraId="0975AADD" w14:textId="170D5BE0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Curso:</w:t>
      </w:r>
      <w:r w:rsidR="00603948">
        <w:rPr>
          <w:rFonts w:ascii="Arial" w:hAnsi="Arial" w:cs="Arial"/>
          <w:b/>
          <w:bCs/>
          <w:sz w:val="24"/>
          <w:szCs w:val="24"/>
        </w:rPr>
        <w:t>6A</w:t>
      </w:r>
      <w:r>
        <w:rPr>
          <w:rFonts w:ascii="Arial" w:hAnsi="Arial" w:cs="Arial"/>
          <w:b/>
          <w:bCs/>
          <w:sz w:val="24"/>
          <w:szCs w:val="24"/>
        </w:rPr>
        <w:t xml:space="preserve">              División: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289603" w14:textId="20C62B2D" w:rsidR="00090BF5" w:rsidRDefault="00090BF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Trimestre: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  <w:r w:rsidR="00603948">
        <w:rPr>
          <w:rFonts w:ascii="Arial" w:hAnsi="Arial" w:cs="Arial"/>
          <w:b/>
          <w:bCs/>
          <w:sz w:val="24"/>
          <w:szCs w:val="24"/>
        </w:rPr>
        <w:t xml:space="preserve">2trimestre </w:t>
      </w:r>
    </w:p>
    <w:p w14:paraId="6A0FADA1" w14:textId="6379CF04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Profesor/a: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  <w:r w:rsidR="00077FE6">
        <w:rPr>
          <w:rFonts w:ascii="Arial" w:hAnsi="Arial" w:cs="Arial"/>
          <w:b/>
          <w:bCs/>
          <w:sz w:val="24"/>
          <w:szCs w:val="24"/>
        </w:rPr>
        <w:t xml:space="preserve">Micaela Orozco </w:t>
      </w:r>
    </w:p>
    <w:p w14:paraId="7684F0B3" w14:textId="41B20142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Año: </w:t>
      </w:r>
      <w:r w:rsidR="00077FE6">
        <w:rPr>
          <w:rFonts w:ascii="Arial" w:hAnsi="Arial" w:cs="Arial"/>
          <w:b/>
          <w:bCs/>
          <w:sz w:val="24"/>
          <w:szCs w:val="24"/>
        </w:rPr>
        <w:t xml:space="preserve">2024 </w:t>
      </w:r>
    </w:p>
    <w:p w14:paraId="2D78F265" w14:textId="77777777" w:rsidR="00D31F5E" w:rsidRDefault="00D31F5E">
      <w:pPr>
        <w:rPr>
          <w:rFonts w:ascii="Arial" w:hAnsi="Arial" w:cs="Arial"/>
          <w:b/>
          <w:bCs/>
          <w:sz w:val="24"/>
          <w:szCs w:val="24"/>
        </w:rPr>
      </w:pPr>
    </w:p>
    <w:p w14:paraId="673BD8C4" w14:textId="77777777" w:rsidR="00D31F5E" w:rsidRPr="00BF3045" w:rsidRDefault="00D31F5E">
      <w:pPr>
        <w:rPr>
          <w:rFonts w:ascii="Arial" w:hAnsi="Arial" w:cs="Arial"/>
          <w:b/>
          <w:bCs/>
          <w:sz w:val="24"/>
          <w:szCs w:val="24"/>
        </w:rPr>
      </w:pPr>
    </w:p>
    <w:p w14:paraId="6A8AACBC" w14:textId="7FFC0FE2" w:rsidR="00B819BB" w:rsidRDefault="00B819BB">
      <w:pPr>
        <w:rPr>
          <w:noProof/>
        </w:rPr>
      </w:pPr>
    </w:p>
    <w:p w14:paraId="3483F54B" w14:textId="77777777" w:rsidR="00D31F5E" w:rsidRDefault="00D31F5E">
      <w:pPr>
        <w:rPr>
          <w:noProof/>
        </w:rPr>
      </w:pPr>
    </w:p>
    <w:p w14:paraId="0554B2AB" w14:textId="77777777" w:rsidR="0085513B" w:rsidRDefault="0085513B">
      <w:pPr>
        <w:rPr>
          <w:b/>
          <w:bCs/>
          <w:noProof/>
          <w:u w:val="single"/>
        </w:rPr>
      </w:pPr>
    </w:p>
    <w:p w14:paraId="2CECCC86" w14:textId="77777777" w:rsidR="0085513B" w:rsidRDefault="0085513B">
      <w:pPr>
        <w:rPr>
          <w:b/>
          <w:bCs/>
          <w:noProof/>
          <w:u w:val="single"/>
        </w:rPr>
      </w:pPr>
    </w:p>
    <w:p w14:paraId="234460E6" w14:textId="77777777" w:rsidR="0085513B" w:rsidRDefault="0085513B">
      <w:pPr>
        <w:rPr>
          <w:b/>
          <w:bCs/>
          <w:noProof/>
          <w:u w:val="single"/>
        </w:rPr>
      </w:pPr>
    </w:p>
    <w:p w14:paraId="4AF077BC" w14:textId="77777777" w:rsidR="0085513B" w:rsidRDefault="0085513B">
      <w:pPr>
        <w:rPr>
          <w:b/>
          <w:bCs/>
          <w:noProof/>
          <w:u w:val="single"/>
        </w:rPr>
      </w:pPr>
    </w:p>
    <w:p w14:paraId="3ACFE77F" w14:textId="77777777" w:rsidR="0085513B" w:rsidRDefault="0085513B">
      <w:pPr>
        <w:rPr>
          <w:b/>
          <w:bCs/>
          <w:noProof/>
          <w:u w:val="single"/>
        </w:rPr>
      </w:pPr>
    </w:p>
    <w:p w14:paraId="3228A4B2" w14:textId="77777777" w:rsidR="0085513B" w:rsidRDefault="0085513B">
      <w:pPr>
        <w:rPr>
          <w:b/>
          <w:bCs/>
          <w:noProof/>
          <w:u w:val="single"/>
        </w:rPr>
      </w:pPr>
    </w:p>
    <w:p w14:paraId="13D889FF" w14:textId="77777777" w:rsidR="0085513B" w:rsidRDefault="0085513B">
      <w:pPr>
        <w:rPr>
          <w:b/>
          <w:bCs/>
          <w:noProof/>
          <w:u w:val="single"/>
        </w:rPr>
      </w:pPr>
    </w:p>
    <w:p w14:paraId="37463CBF" w14:textId="77777777" w:rsidR="0085513B" w:rsidRDefault="0085513B">
      <w:pPr>
        <w:rPr>
          <w:b/>
          <w:bCs/>
          <w:noProof/>
          <w:u w:val="single"/>
        </w:rPr>
      </w:pPr>
    </w:p>
    <w:p w14:paraId="25B5D1EF" w14:textId="77777777" w:rsidR="0085513B" w:rsidRDefault="0085513B">
      <w:pPr>
        <w:rPr>
          <w:b/>
          <w:bCs/>
          <w:noProof/>
          <w:u w:val="single"/>
        </w:rPr>
      </w:pPr>
    </w:p>
    <w:p w14:paraId="78274892" w14:textId="77777777" w:rsidR="0085513B" w:rsidRDefault="0085513B">
      <w:pPr>
        <w:rPr>
          <w:b/>
          <w:bCs/>
          <w:noProof/>
          <w:u w:val="single"/>
        </w:rPr>
      </w:pPr>
    </w:p>
    <w:p w14:paraId="2F674C77" w14:textId="77777777" w:rsidR="0085513B" w:rsidRDefault="0085513B">
      <w:pPr>
        <w:rPr>
          <w:b/>
          <w:bCs/>
          <w:noProof/>
          <w:u w:val="single"/>
        </w:rPr>
      </w:pPr>
    </w:p>
    <w:p w14:paraId="32AD9FFB" w14:textId="77777777" w:rsidR="0085513B" w:rsidRDefault="0085513B">
      <w:pPr>
        <w:rPr>
          <w:b/>
          <w:bCs/>
          <w:noProof/>
          <w:u w:val="single"/>
        </w:rPr>
      </w:pPr>
    </w:p>
    <w:p w14:paraId="0B5C946F" w14:textId="28ED4CF2" w:rsidR="00D31F5E" w:rsidRPr="00D31F5E" w:rsidRDefault="00D31F5E">
      <w:pPr>
        <w:rPr>
          <w:b/>
          <w:bCs/>
          <w:noProof/>
          <w:u w:val="single"/>
        </w:rPr>
      </w:pPr>
      <w:r w:rsidRPr="00D31F5E">
        <w:rPr>
          <w:b/>
          <w:bCs/>
          <w:noProof/>
          <w:u w:val="single"/>
        </w:rPr>
        <w:lastRenderedPageBreak/>
        <w:t>Responde las siguientes preguntas.</w:t>
      </w:r>
    </w:p>
    <w:p w14:paraId="011AB700" w14:textId="77777777" w:rsidR="00D31F5E" w:rsidRDefault="00D31F5E">
      <w:pPr>
        <w:rPr>
          <w:noProof/>
        </w:rPr>
      </w:pPr>
    </w:p>
    <w:p w14:paraId="392EC111" w14:textId="77777777" w:rsidR="0085513B" w:rsidRDefault="0085513B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1_Investigar y definir las siguientes capacidades</w:t>
      </w:r>
    </w:p>
    <w:p w14:paraId="7EDC5E7D" w14:textId="77777777" w:rsidR="0085513B" w:rsidRDefault="0085513B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</w:p>
    <w:p w14:paraId="0DD7B9D0" w14:textId="266F50E9" w:rsidR="00077FE6" w:rsidRDefault="0085513B" w:rsidP="00077FE6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_Acoplamiento</w:t>
      </w:r>
      <w:r w:rsidR="00077FE6"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:</w:t>
      </w:r>
    </w:p>
    <w:p w14:paraId="1F17663B" w14:textId="77777777" w:rsidR="00673FC8" w:rsidRDefault="00673FC8" w:rsidP="00272095">
      <w:pPr>
        <w:pStyle w:val="li1"/>
        <w:ind w:left="720"/>
        <w:divId w:val="1934125629"/>
        <w:rPr>
          <w:rFonts w:eastAsia="Times New Roman"/>
        </w:rPr>
      </w:pPr>
      <w:r>
        <w:rPr>
          <w:rStyle w:val="s1"/>
          <w:rFonts w:eastAsia="Times New Roman"/>
        </w:rPr>
        <w:t>Capacidad de integrar y coordinar movimientos parciales del cuerpo en una acción motriz global y eficiente. Ejemplo: sincronizar los brazos y piernas al nadar estilo crol.</w:t>
      </w:r>
    </w:p>
    <w:p w14:paraId="1A3616B1" w14:textId="77777777" w:rsidR="00077FE6" w:rsidRDefault="00077FE6" w:rsidP="00077FE6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</w:p>
    <w:p w14:paraId="5D524AC7" w14:textId="2CD1756F" w:rsidR="0085513B" w:rsidRDefault="0085513B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_Orientación</w:t>
      </w:r>
      <w:r w:rsidR="00A957F5"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:</w:t>
      </w:r>
    </w:p>
    <w:p w14:paraId="36D86CEB" w14:textId="77777777" w:rsidR="006F1F9B" w:rsidRDefault="006F1F9B" w:rsidP="00272095">
      <w:pPr>
        <w:pStyle w:val="li1"/>
        <w:ind w:left="720"/>
        <w:divId w:val="333727232"/>
        <w:rPr>
          <w:rFonts w:eastAsia="Times New Roman"/>
        </w:rPr>
      </w:pPr>
      <w:r>
        <w:rPr>
          <w:rStyle w:val="s1"/>
          <w:rFonts w:eastAsia="Times New Roman"/>
        </w:rPr>
        <w:t>Capacidad de determinar y cambiar la posición y el movimiento del cuerpo en el espacio y el tiempo en función de un objeto fijo o en movimiento. Ejemplo: interceptar un balón en fútbol.</w:t>
      </w:r>
    </w:p>
    <w:p w14:paraId="709A4D5F" w14:textId="77777777" w:rsidR="00A957F5" w:rsidRDefault="00A957F5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</w:p>
    <w:p w14:paraId="405027D3" w14:textId="382A537B" w:rsidR="0085513B" w:rsidRDefault="0085513B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_Diferenciación</w:t>
      </w:r>
    </w:p>
    <w:p w14:paraId="37D51A31" w14:textId="57F57675" w:rsidR="00261D2E" w:rsidRDefault="00261D2E" w:rsidP="00272095">
      <w:pPr>
        <w:pStyle w:val="li1"/>
        <w:ind w:left="720"/>
        <w:divId w:val="1951085097"/>
        <w:rPr>
          <w:rFonts w:eastAsia="Times New Roman"/>
        </w:rPr>
      </w:pPr>
      <w:r>
        <w:rPr>
          <w:rStyle w:val="s1"/>
          <w:rFonts w:eastAsia="Times New Roman"/>
        </w:rPr>
        <w:t>Capacidad para ajustar de manera precisa la fuerza, velocidad y dirección de los movimientos según los requisitos específicos de la actividad. Ejemplo: ajustar la fuerza al pasar un balón en voleibol.</w:t>
      </w:r>
    </w:p>
    <w:p w14:paraId="3D27BEEC" w14:textId="77777777" w:rsidR="006F1F9B" w:rsidRDefault="006F1F9B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</w:p>
    <w:p w14:paraId="7D2DB9AB" w14:textId="77777777" w:rsidR="0085513B" w:rsidRDefault="0085513B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_Equilibrio</w:t>
      </w:r>
    </w:p>
    <w:p w14:paraId="05004D05" w14:textId="77777777" w:rsidR="00FB27CB" w:rsidRDefault="00FB27CB" w:rsidP="00272095">
      <w:pPr>
        <w:pStyle w:val="li1"/>
        <w:ind w:left="720"/>
        <w:divId w:val="1119229202"/>
        <w:rPr>
          <w:rFonts w:eastAsia="Times New Roman"/>
        </w:rPr>
      </w:pPr>
      <w:r>
        <w:rPr>
          <w:rStyle w:val="s1"/>
          <w:rFonts w:eastAsia="Times New Roman"/>
        </w:rPr>
        <w:t>Capacidad de mantener el cuerpo estable, ya sea en posiciones estáticas o dinámicas, frente a perturbaciones internas o externas.</w:t>
      </w:r>
      <w:r>
        <w:rPr>
          <w:rFonts w:eastAsia="Times New Roman"/>
        </w:rPr>
        <w:br/>
      </w:r>
      <w:r>
        <w:rPr>
          <w:rStyle w:val="s1"/>
          <w:rFonts w:eastAsia="Times New Roman"/>
        </w:rPr>
        <w:t>Ejemplo: sostener una posición</w:t>
      </w:r>
    </w:p>
    <w:p w14:paraId="0019BB49" w14:textId="77777777" w:rsidR="00261D2E" w:rsidRDefault="00261D2E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</w:p>
    <w:p w14:paraId="037087FF" w14:textId="5C23E238" w:rsidR="0085513B" w:rsidRDefault="0085513B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_Reacción</w:t>
      </w:r>
    </w:p>
    <w:p w14:paraId="3BAA252F" w14:textId="77777777" w:rsidR="003870BC" w:rsidRDefault="003870BC">
      <w:pPr>
        <w:pStyle w:val="p1"/>
        <w:divId w:val="1862936414"/>
      </w:pPr>
      <w:r>
        <w:rPr>
          <w:rStyle w:val="s1"/>
        </w:rPr>
        <w:t>Capacidad de responder rápidamente a estímulos externos (visuales, auditivos o táctiles).</w:t>
      </w:r>
    </w:p>
    <w:p w14:paraId="09614E20" w14:textId="77777777" w:rsidR="003870BC" w:rsidRDefault="003870BC">
      <w:pPr>
        <w:pStyle w:val="p1"/>
        <w:divId w:val="1862936414"/>
      </w:pPr>
      <w:r>
        <w:rPr>
          <w:rStyle w:val="s1"/>
        </w:rPr>
        <w:t>Ejemplo: Salir al escuchar el disparo en una carrera de atletismo.</w:t>
      </w:r>
    </w:p>
    <w:p w14:paraId="321FEC9E" w14:textId="77777777" w:rsidR="00FB27CB" w:rsidRDefault="00FB27CB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</w:p>
    <w:p w14:paraId="3F2B932D" w14:textId="77777777" w:rsidR="0085513B" w:rsidRDefault="0085513B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_Ritmo</w:t>
      </w:r>
    </w:p>
    <w:p w14:paraId="2E6DB01F" w14:textId="77777777" w:rsidR="00272095" w:rsidRDefault="00272095">
      <w:pPr>
        <w:pStyle w:val="p1"/>
        <w:divId w:val="689375711"/>
      </w:pPr>
      <w:r>
        <w:rPr>
          <w:rStyle w:val="s1"/>
        </w:rPr>
        <w:t>Capacidad de sincronizar movimientos con una cadencia o patrón temporal determinado.</w:t>
      </w:r>
    </w:p>
    <w:p w14:paraId="410A7060" w14:textId="77777777" w:rsidR="00272095" w:rsidRDefault="00272095">
      <w:pPr>
        <w:pStyle w:val="p1"/>
        <w:divId w:val="689375711"/>
      </w:pPr>
      <w:r>
        <w:rPr>
          <w:rStyle w:val="s1"/>
        </w:rPr>
        <w:t>Ejemplo: Bailar siguiendo el ritmo de la música.</w:t>
      </w:r>
    </w:p>
    <w:p w14:paraId="1D568BDD" w14:textId="77777777" w:rsidR="00284A18" w:rsidRDefault="00284A18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</w:p>
    <w:p w14:paraId="04D877A8" w14:textId="4A5F256D" w:rsidR="00D31F5E" w:rsidRDefault="00D31F5E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F7326F8" w14:textId="77777777" w:rsidR="00D31F5E" w:rsidRDefault="00D31F5E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FAAE81C" w14:textId="0EF5726F" w:rsidR="00D31F5E" w:rsidRDefault="00D31F5E" w:rsidP="00D31F5E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¿De</w:t>
      </w:r>
      <w:r w:rsidR="0085513B"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 xml:space="preserve"> qué depende el desarrollo de las capacidades coordinativas</w:t>
      </w: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?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9CF1E68" w14:textId="77777777" w:rsidR="00272095" w:rsidRDefault="00272095" w:rsidP="00272095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8FEBCE4" w14:textId="77777777" w:rsidR="0092737E" w:rsidRDefault="00D31F5E">
      <w:pPr>
        <w:pStyle w:val="p1"/>
        <w:divId w:val="1907105062"/>
      </w:pPr>
      <w:r>
        <w:rPr>
          <w:rStyle w:val="eop"/>
          <w:rFonts w:ascii="Arial" w:hAnsi="Arial" w:cs="Arial"/>
          <w:sz w:val="20"/>
          <w:szCs w:val="20"/>
        </w:rPr>
        <w:t> </w:t>
      </w:r>
      <w:r w:rsidR="0092737E">
        <w:rPr>
          <w:rStyle w:val="s1"/>
        </w:rPr>
        <w:t>Dependen de varios factores, como:</w:t>
      </w:r>
    </w:p>
    <w:p w14:paraId="0FA1784F" w14:textId="1CF5E468" w:rsidR="0092737E" w:rsidRDefault="0092737E" w:rsidP="0092737E">
      <w:pPr>
        <w:pStyle w:val="li1"/>
        <w:ind w:left="720"/>
        <w:divId w:val="1907105062"/>
        <w:rPr>
          <w:rFonts w:eastAsia="Times New Roman"/>
        </w:rPr>
      </w:pPr>
      <w:r>
        <w:rPr>
          <w:rStyle w:val="s1"/>
          <w:rFonts w:eastAsia="Times New Roman"/>
        </w:rPr>
        <w:t>El desarrollo del sistema nervioso central, que permite procesar y coordinar los estímulos externos.</w:t>
      </w:r>
    </w:p>
    <w:p w14:paraId="40911D61" w14:textId="0E1ACAAA" w:rsidR="0092737E" w:rsidRDefault="0092737E" w:rsidP="0092737E">
      <w:pPr>
        <w:pStyle w:val="li1"/>
        <w:ind w:left="720"/>
        <w:divId w:val="1907105062"/>
        <w:rPr>
          <w:rFonts w:eastAsia="Times New Roman"/>
        </w:rPr>
      </w:pPr>
      <w:r>
        <w:rPr>
          <w:rStyle w:val="s1"/>
          <w:rFonts w:eastAsia="Times New Roman"/>
        </w:rPr>
        <w:t>La experiencia motriz, que se adquiere a través de la práctica y repetición de movimientos.</w:t>
      </w:r>
    </w:p>
    <w:p w14:paraId="1A20F24D" w14:textId="29CEB561" w:rsidR="0092737E" w:rsidRPr="0092737E" w:rsidRDefault="0092737E" w:rsidP="0092737E">
      <w:pPr>
        <w:pStyle w:val="li1"/>
        <w:ind w:left="360"/>
        <w:divId w:val="1907105062"/>
        <w:rPr>
          <w:rFonts w:ascii="Calibri" w:eastAsia="Times New Roman" w:hAnsi="Calibri" w:cs="Calibri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La edad, ya que en la niñez y adolescencia hay mayor plasticidad para desarrollar estas capacidades.</w:t>
      </w:r>
    </w:p>
    <w:p w14:paraId="7CFC2233" w14:textId="0A02705A" w:rsidR="0092737E" w:rsidRDefault="0092737E" w:rsidP="0092737E">
      <w:pPr>
        <w:pStyle w:val="li1"/>
        <w:ind w:left="720"/>
        <w:divId w:val="1907105062"/>
        <w:rPr>
          <w:rFonts w:eastAsia="Times New Roman"/>
        </w:rPr>
      </w:pPr>
      <w:r>
        <w:rPr>
          <w:rStyle w:val="s1"/>
          <w:rFonts w:eastAsia="Times New Roman"/>
        </w:rPr>
        <w:t>La complejidad de las tareas, que fomenta la mejora progresiva de la coordinación.</w:t>
      </w:r>
    </w:p>
    <w:p w14:paraId="6FB90180" w14:textId="639FE12F" w:rsidR="0092737E" w:rsidRDefault="0092737E" w:rsidP="0092737E">
      <w:pPr>
        <w:pStyle w:val="li1"/>
        <w:ind w:left="360"/>
        <w:divId w:val="1907105062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 xml:space="preserve"> </w:t>
      </w:r>
      <w:r>
        <w:rPr>
          <w:rStyle w:val="s1"/>
          <w:rFonts w:eastAsia="Times New Roman"/>
        </w:rPr>
        <w:t>Factores físicos, como la fuerza, flexibilidad y resistencia.</w:t>
      </w:r>
    </w:p>
    <w:p w14:paraId="5A97694A" w14:textId="277B78D2" w:rsidR="00D31F5E" w:rsidRDefault="00D31F5E" w:rsidP="00D31F5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7DAF241B" w14:textId="3E650CDF" w:rsidR="00D31F5E" w:rsidRDefault="0085513B" w:rsidP="00D31F5E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Defina Capacidades Físicas</w:t>
      </w:r>
      <w:r w:rsidR="00D31F5E">
        <w:rPr>
          <w:rStyle w:val="eop"/>
          <w:rFonts w:ascii="Arial" w:hAnsi="Arial" w:cs="Arial"/>
          <w:sz w:val="20"/>
          <w:szCs w:val="20"/>
        </w:rPr>
        <w:t> </w:t>
      </w:r>
    </w:p>
    <w:p w14:paraId="0B7B6711" w14:textId="5EC30BE2" w:rsidR="00352657" w:rsidRDefault="00352657" w:rsidP="00352657">
      <w:pPr>
        <w:pStyle w:val="li1"/>
        <w:ind w:left="720"/>
        <w:divId w:val="230774661"/>
        <w:rPr>
          <w:rFonts w:eastAsia="Times New Roman"/>
        </w:rPr>
      </w:pPr>
      <w:r>
        <w:rPr>
          <w:rStyle w:val="s1"/>
          <w:rFonts w:eastAsia="Times New Roman"/>
        </w:rPr>
        <w:t>Fuerza: Capacidad de generar tensión muscular para vencer resistencias.</w:t>
      </w:r>
    </w:p>
    <w:p w14:paraId="182DB7C4" w14:textId="05960D3A" w:rsidR="00352657" w:rsidRDefault="00352657" w:rsidP="00352657">
      <w:pPr>
        <w:pStyle w:val="li1"/>
        <w:ind w:left="720"/>
        <w:divId w:val="230774661"/>
        <w:rPr>
          <w:rFonts w:eastAsia="Times New Roman"/>
        </w:rPr>
      </w:pPr>
      <w:r>
        <w:rPr>
          <w:rStyle w:val="s1"/>
          <w:rFonts w:eastAsia="Times New Roman"/>
        </w:rPr>
        <w:t>Resistencia: Habilidad para mantener un esfuerzo durante un periodo prolongado.</w:t>
      </w:r>
    </w:p>
    <w:p w14:paraId="2CEFA3B6" w14:textId="35E6F912" w:rsidR="00352657" w:rsidRDefault="00352657" w:rsidP="00352657">
      <w:pPr>
        <w:pStyle w:val="li1"/>
        <w:ind w:left="720"/>
        <w:divId w:val="230774661"/>
        <w:rPr>
          <w:rFonts w:eastAsia="Times New Roman"/>
        </w:rPr>
      </w:pPr>
      <w:r>
        <w:rPr>
          <w:rStyle w:val="s1"/>
          <w:rFonts w:eastAsia="Times New Roman"/>
        </w:rPr>
        <w:t>Velocidad: Capacidad de realizar un movimiento en el menor tiempo posible.</w:t>
      </w:r>
    </w:p>
    <w:p w14:paraId="006837DD" w14:textId="5FF8462C" w:rsidR="00352657" w:rsidRDefault="00352657" w:rsidP="00352657">
      <w:pPr>
        <w:pStyle w:val="li1"/>
        <w:ind w:left="720"/>
        <w:divId w:val="230774661"/>
        <w:rPr>
          <w:rFonts w:eastAsia="Times New Roman"/>
        </w:rPr>
      </w:pPr>
      <w:r>
        <w:rPr>
          <w:rStyle w:val="s1"/>
          <w:rFonts w:eastAsia="Times New Roman"/>
        </w:rPr>
        <w:t>Flexibilidad: Habilidad para realizar movimientos con la máxima amplitud articular.</w:t>
      </w:r>
    </w:p>
    <w:p w14:paraId="0D6DDF63" w14:textId="77777777" w:rsidR="0092737E" w:rsidRDefault="0092737E" w:rsidP="0092737E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309130C" w14:textId="77777777" w:rsidR="00D31F5E" w:rsidRDefault="00D31F5E" w:rsidP="00D31F5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E2C9B49" w14:textId="10342493" w:rsidR="00D31F5E" w:rsidRDefault="0085513B" w:rsidP="00D31F5E">
      <w:pPr>
        <w:pStyle w:val="paragraph"/>
        <w:numPr>
          <w:ilvl w:val="0"/>
          <w:numId w:val="9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¿Cómo se clasifican las capacidades coordinativas</w:t>
      </w:r>
      <w:r w:rsidR="00D31F5E"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?</w:t>
      </w:r>
      <w:r w:rsidR="00D31F5E">
        <w:rPr>
          <w:rStyle w:val="eop"/>
          <w:rFonts w:ascii="Arial" w:hAnsi="Arial" w:cs="Arial"/>
          <w:sz w:val="20"/>
          <w:szCs w:val="20"/>
        </w:rPr>
        <w:t> </w:t>
      </w:r>
    </w:p>
    <w:p w14:paraId="25384DBA" w14:textId="77777777" w:rsidR="00766D87" w:rsidRDefault="00D31F5E">
      <w:pPr>
        <w:pStyle w:val="p1"/>
        <w:divId w:val="953556011"/>
      </w:pPr>
      <w:r>
        <w:rPr>
          <w:rStyle w:val="eop"/>
          <w:rFonts w:ascii="Arial" w:hAnsi="Arial" w:cs="Arial"/>
          <w:sz w:val="20"/>
          <w:szCs w:val="20"/>
        </w:rPr>
        <w:t> </w:t>
      </w:r>
      <w:r w:rsidR="00766D87">
        <w:rPr>
          <w:rStyle w:val="s1"/>
        </w:rPr>
        <w:t>1. Generales:</w:t>
      </w:r>
    </w:p>
    <w:p w14:paraId="7C0A92A3" w14:textId="77777777" w:rsidR="00766D87" w:rsidRDefault="00766D87" w:rsidP="00766D87">
      <w:pPr>
        <w:pStyle w:val="li1"/>
        <w:numPr>
          <w:ilvl w:val="0"/>
          <w:numId w:val="18"/>
        </w:numPr>
        <w:divId w:val="953556011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Orientación</w:t>
      </w:r>
    </w:p>
    <w:p w14:paraId="3CA86EA7" w14:textId="77777777" w:rsidR="00766D87" w:rsidRDefault="00766D87" w:rsidP="00766D87">
      <w:pPr>
        <w:pStyle w:val="li1"/>
        <w:numPr>
          <w:ilvl w:val="0"/>
          <w:numId w:val="18"/>
        </w:numPr>
        <w:divId w:val="953556011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Equilibrio</w:t>
      </w:r>
    </w:p>
    <w:p w14:paraId="24A9C4AD" w14:textId="77777777" w:rsidR="00766D87" w:rsidRDefault="00766D87" w:rsidP="00766D87">
      <w:pPr>
        <w:pStyle w:val="li1"/>
        <w:numPr>
          <w:ilvl w:val="0"/>
          <w:numId w:val="18"/>
        </w:numPr>
        <w:divId w:val="953556011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Diferenciación</w:t>
      </w:r>
    </w:p>
    <w:p w14:paraId="1FEAE9AE" w14:textId="77777777" w:rsidR="00766D87" w:rsidRDefault="00766D87" w:rsidP="00766D87">
      <w:pPr>
        <w:pStyle w:val="li1"/>
        <w:numPr>
          <w:ilvl w:val="0"/>
          <w:numId w:val="18"/>
        </w:numPr>
        <w:divId w:val="953556011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Ritmo</w:t>
      </w:r>
    </w:p>
    <w:p w14:paraId="121380F8" w14:textId="77777777" w:rsidR="00766D87" w:rsidRDefault="00766D87">
      <w:pPr>
        <w:pStyle w:val="p1"/>
        <w:divId w:val="953556011"/>
      </w:pPr>
      <w:r>
        <w:rPr>
          <w:rStyle w:val="s1"/>
        </w:rPr>
        <w:t>2. Específicas:</w:t>
      </w:r>
    </w:p>
    <w:p w14:paraId="11476BE2" w14:textId="77777777" w:rsidR="00766D87" w:rsidRDefault="00766D87" w:rsidP="00766D87">
      <w:pPr>
        <w:pStyle w:val="li1"/>
        <w:numPr>
          <w:ilvl w:val="0"/>
          <w:numId w:val="19"/>
        </w:numPr>
        <w:divId w:val="953556011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Reacción</w:t>
      </w:r>
    </w:p>
    <w:p w14:paraId="7C028302" w14:textId="77777777" w:rsidR="00766D87" w:rsidRDefault="00766D87" w:rsidP="00766D87">
      <w:pPr>
        <w:pStyle w:val="li1"/>
        <w:numPr>
          <w:ilvl w:val="0"/>
          <w:numId w:val="19"/>
        </w:numPr>
        <w:divId w:val="953556011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Acoplamiento</w:t>
      </w:r>
    </w:p>
    <w:p w14:paraId="0768CFA1" w14:textId="77777777" w:rsidR="00766D87" w:rsidRDefault="00766D87" w:rsidP="00766D87">
      <w:pPr>
        <w:pStyle w:val="li1"/>
        <w:numPr>
          <w:ilvl w:val="0"/>
          <w:numId w:val="19"/>
        </w:numPr>
        <w:divId w:val="953556011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lastRenderedPageBreak/>
        <w:t>﻿﻿</w:t>
      </w:r>
      <w:r>
        <w:rPr>
          <w:rStyle w:val="s1"/>
          <w:rFonts w:eastAsia="Times New Roman"/>
        </w:rPr>
        <w:t>Adaptación a cambios externos</w:t>
      </w:r>
    </w:p>
    <w:p w14:paraId="204E16E3" w14:textId="5AF1F62E" w:rsidR="00D31F5E" w:rsidRDefault="00D31F5E" w:rsidP="00D31F5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59B6A3BC" w14:textId="125D7ED3" w:rsidR="0085513B" w:rsidRPr="0085513B" w:rsidRDefault="0085513B" w:rsidP="00D31F5E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Realice ejemplos para cada capacidad coordinativa</w:t>
      </w:r>
    </w:p>
    <w:p w14:paraId="6ED0D45C" w14:textId="4E0F3C4C" w:rsidR="00D31F5E" w:rsidRDefault="00D31F5E" w:rsidP="00766D87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D38146B" w14:textId="77777777" w:rsidR="00210402" w:rsidRDefault="00D31F5E" w:rsidP="00210402">
      <w:pPr>
        <w:pStyle w:val="li1"/>
        <w:numPr>
          <w:ilvl w:val="0"/>
          <w:numId w:val="20"/>
        </w:numPr>
        <w:divId w:val="1376730894"/>
        <w:rPr>
          <w:rFonts w:eastAsia="Times New Roman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 w:rsidR="00210402">
        <w:rPr>
          <w:rStyle w:val="s1"/>
          <w:rFonts w:ascii="Calibri" w:eastAsia="Times New Roman" w:hAnsi="Calibri" w:cs="Calibri"/>
        </w:rPr>
        <w:t>﻿﻿</w:t>
      </w:r>
      <w:r w:rsidR="00210402">
        <w:rPr>
          <w:rStyle w:val="s1"/>
          <w:rFonts w:eastAsia="Times New Roman"/>
        </w:rPr>
        <w:t>Acoplamiento: Sincronizar brazos y piernas al realizar un salto de longitud.</w:t>
      </w:r>
    </w:p>
    <w:p w14:paraId="5B742B34" w14:textId="77777777" w:rsidR="00210402" w:rsidRDefault="00210402" w:rsidP="00210402">
      <w:pPr>
        <w:pStyle w:val="li1"/>
        <w:numPr>
          <w:ilvl w:val="0"/>
          <w:numId w:val="20"/>
        </w:numPr>
        <w:divId w:val="1376730894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Orientación: Navegar por un espacio desconocido usando un mapa.</w:t>
      </w:r>
    </w:p>
    <w:p w14:paraId="12AA5E08" w14:textId="77777777" w:rsidR="00210402" w:rsidRDefault="00210402" w:rsidP="00210402">
      <w:pPr>
        <w:pStyle w:val="li1"/>
        <w:numPr>
          <w:ilvl w:val="0"/>
          <w:numId w:val="20"/>
        </w:numPr>
        <w:divId w:val="1376730894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Diferenciación: Regular la fuerza al lanzar una pelota en un juego de bolos.</w:t>
      </w:r>
    </w:p>
    <w:p w14:paraId="2CE62137" w14:textId="77777777" w:rsidR="00210402" w:rsidRDefault="00210402" w:rsidP="00210402">
      <w:pPr>
        <w:pStyle w:val="li1"/>
        <w:numPr>
          <w:ilvl w:val="0"/>
          <w:numId w:val="20"/>
        </w:numPr>
        <w:divId w:val="1376730894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Equilibrio: Mantenerse sobre una pierna en yoga.</w:t>
      </w:r>
    </w:p>
    <w:p w14:paraId="1394F953" w14:textId="77777777" w:rsidR="00210402" w:rsidRDefault="00210402" w:rsidP="00210402">
      <w:pPr>
        <w:pStyle w:val="li1"/>
        <w:numPr>
          <w:ilvl w:val="0"/>
          <w:numId w:val="20"/>
        </w:numPr>
        <w:divId w:val="1376730894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Reacción: Mover la raqueta para devolver un saque rápido en tenis.</w:t>
      </w:r>
    </w:p>
    <w:p w14:paraId="552D9D6C" w14:textId="77777777" w:rsidR="00210402" w:rsidRDefault="00210402" w:rsidP="00210402">
      <w:pPr>
        <w:pStyle w:val="li1"/>
        <w:numPr>
          <w:ilvl w:val="0"/>
          <w:numId w:val="20"/>
        </w:numPr>
        <w:divId w:val="1376730894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Ritmo: Saltar la cuerda con un patrón específico.</w:t>
      </w:r>
    </w:p>
    <w:p w14:paraId="5C6FBBB7" w14:textId="51FD21E2" w:rsidR="00D31F5E" w:rsidRDefault="00D31F5E" w:rsidP="00D31F5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672D7D21" w14:textId="28DC30CF" w:rsidR="00D31F5E" w:rsidRDefault="00D31F5E" w:rsidP="0085513B">
      <w:pPr>
        <w:pStyle w:val="paragraph"/>
        <w:numPr>
          <w:ilvl w:val="0"/>
          <w:numId w:val="11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- Explique la movilidad articular y la elasticidad muscular.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7265B7D" w14:textId="77777777" w:rsidR="00D31F5E" w:rsidRDefault="00D31F5E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590B7F4" w14:textId="77777777" w:rsidR="00D31F5E" w:rsidRDefault="00D31F5E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5C42982" w14:textId="77777777" w:rsidR="00D45BD3" w:rsidRDefault="00D45BD3">
      <w:pPr>
        <w:pStyle w:val="p1"/>
        <w:divId w:val="1993874897"/>
      </w:pPr>
      <w:r>
        <w:rPr>
          <w:rStyle w:val="s1"/>
        </w:rPr>
        <w:t>Movilidad articular:</w:t>
      </w:r>
    </w:p>
    <w:p w14:paraId="517907CA" w14:textId="77777777" w:rsidR="00D45BD3" w:rsidRDefault="00D45BD3">
      <w:pPr>
        <w:pStyle w:val="p1"/>
        <w:divId w:val="1993874897"/>
      </w:pPr>
      <w:r>
        <w:rPr>
          <w:rStyle w:val="s1"/>
        </w:rPr>
        <w:t>Capacidad de las articulaciones para realizar movimientos con amplitud máxima. Depende de la estructura ósea, los ligamentos, los tendones y los músculos que la rodean. Ejemplo: Hacer un split o un giro completo del brazo.</w:t>
      </w:r>
    </w:p>
    <w:p w14:paraId="2B2CA6A0" w14:textId="77777777" w:rsidR="00D45BD3" w:rsidRDefault="00D45BD3">
      <w:pPr>
        <w:pStyle w:val="p1"/>
        <w:divId w:val="1993874897"/>
      </w:pPr>
      <w:r>
        <w:rPr>
          <w:rStyle w:val="s1"/>
        </w:rPr>
        <w:t>• Elasticidad muscular:</w:t>
      </w:r>
    </w:p>
    <w:p w14:paraId="6B012496" w14:textId="77777777" w:rsidR="00D45BD3" w:rsidRDefault="00D45BD3">
      <w:pPr>
        <w:pStyle w:val="p1"/>
        <w:divId w:val="1993874897"/>
      </w:pPr>
      <w:r>
        <w:rPr>
          <w:rStyle w:val="s1"/>
        </w:rPr>
        <w:t>Capacidad de los músculos para alargarse y volver a su forma original sin dañarse. Es fundamental para prevenir lesiones y mejorar la amplitud de movimiento. Ejemplo: Estirar el músculo isquiotibial al inclinarse hacia adelante.</w:t>
      </w:r>
    </w:p>
    <w:p w14:paraId="4BEDFAE9" w14:textId="77777777" w:rsidR="00D31F5E" w:rsidRDefault="00D31F5E" w:rsidP="00D31F5E"/>
    <w:p w14:paraId="72AA813F" w14:textId="77777777" w:rsidR="00D31F5E" w:rsidRPr="00AC168A" w:rsidRDefault="00D31F5E">
      <w:pPr>
        <w:rPr>
          <w:rFonts w:ascii="Arial" w:hAnsi="Arial" w:cs="Arial"/>
          <w:sz w:val="24"/>
          <w:szCs w:val="24"/>
        </w:rPr>
      </w:pPr>
    </w:p>
    <w:sectPr w:rsidR="00D31F5E" w:rsidRPr="00AC168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5D88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756A55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5BB074D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C066BB1"/>
    <w:multiLevelType w:val="hybridMultilevel"/>
    <w:tmpl w:val="FFFFFFFF"/>
    <w:lvl w:ilvl="0" w:tplc="5A980D80">
      <w:start w:val="1"/>
      <w:numFmt w:val="bullet"/>
      <w:lvlText w:val="-"/>
      <w:lvlJc w:val="left"/>
      <w:pPr>
        <w:ind w:left="927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DF64E2C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40004E2"/>
    <w:multiLevelType w:val="multilevel"/>
    <w:tmpl w:val="24202D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15450"/>
    <w:multiLevelType w:val="multilevel"/>
    <w:tmpl w:val="8E828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963C9A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5BE721E"/>
    <w:multiLevelType w:val="multilevel"/>
    <w:tmpl w:val="4EC4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8DC0B43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9202EA0"/>
    <w:multiLevelType w:val="multilevel"/>
    <w:tmpl w:val="E52C74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862A6B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8565049"/>
    <w:multiLevelType w:val="multilevel"/>
    <w:tmpl w:val="71B83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2C5C2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8C2442B"/>
    <w:multiLevelType w:val="multilevel"/>
    <w:tmpl w:val="D0E43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DC420B"/>
    <w:multiLevelType w:val="multilevel"/>
    <w:tmpl w:val="DDD027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3106D6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47931396">
    <w:abstractNumId w:val="3"/>
  </w:num>
  <w:num w:numId="2" w16cid:durableId="159733224">
    <w:abstractNumId w:val="8"/>
  </w:num>
  <w:num w:numId="3" w16cid:durableId="184821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55327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079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6638034">
    <w:abstractNumId w:val="12"/>
  </w:num>
  <w:num w:numId="7" w16cid:durableId="410811933">
    <w:abstractNumId w:val="6"/>
  </w:num>
  <w:num w:numId="8" w16cid:durableId="253631950">
    <w:abstractNumId w:val="14"/>
  </w:num>
  <w:num w:numId="9" w16cid:durableId="1720087072">
    <w:abstractNumId w:val="5"/>
  </w:num>
  <w:num w:numId="10" w16cid:durableId="156044183">
    <w:abstractNumId w:val="10"/>
  </w:num>
  <w:num w:numId="11" w16cid:durableId="1352292198">
    <w:abstractNumId w:val="15"/>
  </w:num>
  <w:num w:numId="12" w16cid:durableId="1025331227">
    <w:abstractNumId w:val="4"/>
  </w:num>
  <w:num w:numId="13" w16cid:durableId="781190431">
    <w:abstractNumId w:val="9"/>
  </w:num>
  <w:num w:numId="14" w16cid:durableId="129129040">
    <w:abstractNumId w:val="1"/>
  </w:num>
  <w:num w:numId="15" w16cid:durableId="662974942">
    <w:abstractNumId w:val="13"/>
  </w:num>
  <w:num w:numId="16" w16cid:durableId="1150515761">
    <w:abstractNumId w:val="2"/>
  </w:num>
  <w:num w:numId="17" w16cid:durableId="193738208">
    <w:abstractNumId w:val="11"/>
  </w:num>
  <w:num w:numId="18" w16cid:durableId="633294776">
    <w:abstractNumId w:val="7"/>
  </w:num>
  <w:num w:numId="19" w16cid:durableId="48765871">
    <w:abstractNumId w:val="0"/>
  </w:num>
  <w:num w:numId="20" w16cid:durableId="1774202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BE"/>
    <w:rsid w:val="0005721E"/>
    <w:rsid w:val="00077FE6"/>
    <w:rsid w:val="00090BF5"/>
    <w:rsid w:val="00094E15"/>
    <w:rsid w:val="000E4D8C"/>
    <w:rsid w:val="0019355C"/>
    <w:rsid w:val="00210402"/>
    <w:rsid w:val="00230928"/>
    <w:rsid w:val="00256283"/>
    <w:rsid w:val="00261D2E"/>
    <w:rsid w:val="00272095"/>
    <w:rsid w:val="00284A18"/>
    <w:rsid w:val="002B7128"/>
    <w:rsid w:val="002C1253"/>
    <w:rsid w:val="00326F5F"/>
    <w:rsid w:val="00352657"/>
    <w:rsid w:val="003870BC"/>
    <w:rsid w:val="003A5CBE"/>
    <w:rsid w:val="003B0291"/>
    <w:rsid w:val="003B22FD"/>
    <w:rsid w:val="003C4D4A"/>
    <w:rsid w:val="0042229B"/>
    <w:rsid w:val="005069BE"/>
    <w:rsid w:val="00553E07"/>
    <w:rsid w:val="00603948"/>
    <w:rsid w:val="00630733"/>
    <w:rsid w:val="00673FC8"/>
    <w:rsid w:val="006D307F"/>
    <w:rsid w:val="006F1F9B"/>
    <w:rsid w:val="00766D87"/>
    <w:rsid w:val="007D1E19"/>
    <w:rsid w:val="00827795"/>
    <w:rsid w:val="00830940"/>
    <w:rsid w:val="0085513B"/>
    <w:rsid w:val="0092737E"/>
    <w:rsid w:val="00933A31"/>
    <w:rsid w:val="0095026F"/>
    <w:rsid w:val="00950C60"/>
    <w:rsid w:val="009F5353"/>
    <w:rsid w:val="00A041C2"/>
    <w:rsid w:val="00A10076"/>
    <w:rsid w:val="00A14740"/>
    <w:rsid w:val="00A22EEE"/>
    <w:rsid w:val="00A37635"/>
    <w:rsid w:val="00A957F5"/>
    <w:rsid w:val="00AC168A"/>
    <w:rsid w:val="00B43CB8"/>
    <w:rsid w:val="00B62E8E"/>
    <w:rsid w:val="00B77D98"/>
    <w:rsid w:val="00B819BB"/>
    <w:rsid w:val="00BF3045"/>
    <w:rsid w:val="00C25B3D"/>
    <w:rsid w:val="00C2791C"/>
    <w:rsid w:val="00C407F7"/>
    <w:rsid w:val="00C54381"/>
    <w:rsid w:val="00CD185A"/>
    <w:rsid w:val="00CD5137"/>
    <w:rsid w:val="00D31F5E"/>
    <w:rsid w:val="00D44880"/>
    <w:rsid w:val="00D45BD3"/>
    <w:rsid w:val="00E76C32"/>
    <w:rsid w:val="00E85F6D"/>
    <w:rsid w:val="00F106D7"/>
    <w:rsid w:val="00F94207"/>
    <w:rsid w:val="00FA1013"/>
    <w:rsid w:val="00FB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4247A"/>
  <w14:defaultImageDpi w14:val="0"/>
  <w15:docId w15:val="{858C216A-B648-41CA-90FB-03F9AD39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F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85F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2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 w:eastAsia="es-AR"/>
    </w:rPr>
  </w:style>
  <w:style w:type="paragraph" w:customStyle="1" w:styleId="paragraph">
    <w:name w:val="paragraph"/>
    <w:basedOn w:val="Normal"/>
    <w:rsid w:val="00D31F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run">
    <w:name w:val="textrun"/>
    <w:basedOn w:val="Fuentedeprrafopredeter"/>
    <w:rsid w:val="00D31F5E"/>
  </w:style>
  <w:style w:type="character" w:customStyle="1" w:styleId="eop">
    <w:name w:val="eop"/>
    <w:basedOn w:val="Fuentedeprrafopredeter"/>
    <w:rsid w:val="00D31F5E"/>
  </w:style>
  <w:style w:type="character" w:customStyle="1" w:styleId="s1">
    <w:name w:val="s1"/>
    <w:basedOn w:val="Fuentedeprrafopredeter"/>
    <w:rsid w:val="00673FC8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673FC8"/>
    <w:pPr>
      <w:spacing w:after="0" w:line="240" w:lineRule="auto"/>
    </w:pPr>
    <w:rPr>
      <w:rFonts w:ascii="Helvetica" w:hAnsi="Helvetica"/>
      <w:sz w:val="18"/>
      <w:szCs w:val="18"/>
      <w:lang w:eastAsia="es-ES"/>
    </w:rPr>
  </w:style>
  <w:style w:type="paragraph" w:customStyle="1" w:styleId="p1">
    <w:name w:val="p1"/>
    <w:basedOn w:val="Normal"/>
    <w:rsid w:val="003870BC"/>
    <w:pPr>
      <w:spacing w:after="0" w:line="240" w:lineRule="auto"/>
    </w:pPr>
    <w:rPr>
      <w:rFonts w:ascii="Helvetica" w:hAnsi="Helvetica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8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Martina Orellano</cp:lastModifiedBy>
  <cp:revision>2</cp:revision>
  <dcterms:created xsi:type="dcterms:W3CDTF">2024-11-25T13:36:00Z</dcterms:created>
  <dcterms:modified xsi:type="dcterms:W3CDTF">2024-11-25T13:36:00Z</dcterms:modified>
</cp:coreProperties>
</file>