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77"/>
        <w:tblW w:w="10658" w:type="dxa"/>
        <w:tblLook w:val="04A0" w:firstRow="1" w:lastRow="0" w:firstColumn="1" w:lastColumn="0" w:noHBand="0" w:noVBand="1"/>
      </w:tblPr>
      <w:tblGrid>
        <w:gridCol w:w="4243"/>
        <w:gridCol w:w="1027"/>
        <w:gridCol w:w="1396"/>
        <w:gridCol w:w="910"/>
        <w:gridCol w:w="3185"/>
      </w:tblGrid>
      <w:tr w:rsidR="003A5E98" w:rsidRPr="00A65758" w:rsidTr="003A5E98">
        <w:trPr>
          <w:trHeight w:val="439"/>
        </w:trPr>
        <w:tc>
          <w:tcPr>
            <w:tcW w:w="106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MESAS DE </w:t>
            </w:r>
            <w:r w:rsidRPr="00A6575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val="es-AR"/>
              </w:rPr>
              <w:t>UNIDAD PEDAGÓGICA 2020 - 2021</w:t>
            </w: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/ </w:t>
            </w:r>
            <w:r w:rsidR="00A65758">
              <w:rPr>
                <w:rFonts w:ascii="Calibri" w:eastAsia="Times New Roman" w:hAnsi="Calibri" w:cs="Calibri"/>
                <w:color w:val="000000"/>
                <w:sz w:val="36"/>
                <w:szCs w:val="36"/>
                <w:lang w:val="es-AR"/>
              </w:rPr>
              <w:t>DICIEMBRE</w:t>
            </w:r>
            <w:r w:rsidRPr="003A5E98">
              <w:rPr>
                <w:rFonts w:ascii="Calibri" w:eastAsia="Times New Roman" w:hAnsi="Calibri" w:cs="Calibri"/>
                <w:color w:val="000000"/>
                <w:sz w:val="36"/>
                <w:szCs w:val="36"/>
                <w:lang w:val="es-AR"/>
              </w:rPr>
              <w:t xml:space="preserve"> 2024</w:t>
            </w:r>
          </w:p>
        </w:tc>
      </w:tr>
      <w:tr w:rsidR="003A5E98" w:rsidRPr="00A65758" w:rsidTr="003A5E98">
        <w:trPr>
          <w:trHeight w:val="439"/>
        </w:trPr>
        <w:tc>
          <w:tcPr>
            <w:tcW w:w="106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</w:p>
        </w:tc>
      </w:tr>
      <w:tr w:rsidR="003A5E98" w:rsidRPr="003A5E98" w:rsidTr="003A5E98">
        <w:trPr>
          <w:trHeight w:val="3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MATERIA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PROFESOR    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1B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097A6C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LORENA VIDELA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BIOLOGÍA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097A6C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097A6C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LORENA VIDELA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CONSTRUCCIÓN CIUDADANA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097A6C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097A6C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MICAELA MONTENEGRO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DIBUJO III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F65E63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F65E63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16:05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CARLOS GARCIA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BE4286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AGOSTINA ARIZA</w:t>
            </w:r>
          </w:p>
        </w:tc>
      </w:tr>
      <w:tr w:rsidR="003A5E98" w:rsidRPr="003A5E98" w:rsidTr="003A5E98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INGLÉS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94545D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94545D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CELIA PEREZ</w:t>
            </w:r>
          </w:p>
        </w:tc>
      </w:tr>
      <w:tr w:rsidR="003A5E98" w:rsidRPr="003A5E98" w:rsidTr="003A5E98">
        <w:trPr>
          <w:trHeight w:val="3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INGLÉS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6F509D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CATALINA MAURE</w:t>
            </w:r>
          </w:p>
        </w:tc>
      </w:tr>
      <w:tr w:rsidR="003A5E98" w:rsidRPr="003A5E98" w:rsidTr="003A5E98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INGLÉS TÉCNICO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96354D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CELIA PEREZ</w:t>
            </w:r>
          </w:p>
        </w:tc>
      </w:tr>
      <w:tr w:rsidR="003A5E98" w:rsidRPr="003A5E98" w:rsidTr="003A5E98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LABOREO DE MINAS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E779EA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E779EA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ALDANA GRGIC</w:t>
            </w:r>
          </w:p>
        </w:tc>
      </w:tr>
      <w:tr w:rsidR="003A5E98" w:rsidRPr="003A5E98" w:rsidTr="003A5E98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DB7AE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MARISA CRIM</w:t>
            </w:r>
          </w:p>
        </w:tc>
      </w:tr>
      <w:tr w:rsidR="003A5E98" w:rsidRPr="003A5E98" w:rsidTr="003A5E98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MÁQUINAS Y EQUIPOS MINEROS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E98" w:rsidRPr="003A5E98" w:rsidRDefault="00DB7AE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bookmarkStart w:id="0" w:name="_GoBack"/>
            <w:bookmarkEnd w:id="0"/>
            <w:r w:rsidR="003A5E98"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5E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ALDANA GRGIC</w:t>
            </w:r>
          </w:p>
        </w:tc>
      </w:tr>
    </w:tbl>
    <w:p w:rsidR="00960E8F" w:rsidRDefault="00960E8F"/>
    <w:sectPr w:rsidR="00960E8F" w:rsidSect="003A5E98">
      <w:head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63" w:rsidRDefault="001B1D63" w:rsidP="003A5E98">
      <w:pPr>
        <w:spacing w:after="0" w:line="240" w:lineRule="auto"/>
      </w:pPr>
      <w:r>
        <w:separator/>
      </w:r>
    </w:p>
  </w:endnote>
  <w:endnote w:type="continuationSeparator" w:id="0">
    <w:p w:rsidR="001B1D63" w:rsidRDefault="001B1D63" w:rsidP="003A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63" w:rsidRDefault="001B1D63" w:rsidP="003A5E98">
      <w:pPr>
        <w:spacing w:after="0" w:line="240" w:lineRule="auto"/>
      </w:pPr>
      <w:r>
        <w:separator/>
      </w:r>
    </w:p>
  </w:footnote>
  <w:footnote w:type="continuationSeparator" w:id="0">
    <w:p w:rsidR="001B1D63" w:rsidRDefault="001B1D63" w:rsidP="003A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98" w:rsidRPr="00A65758" w:rsidRDefault="003A5E98" w:rsidP="003A5E98">
    <w:pPr>
      <w:pStyle w:val="Encabezado"/>
      <w:jc w:val="center"/>
      <w:rPr>
        <w:b/>
        <w:lang w:val="es-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680484</wp:posOffset>
          </wp:positionH>
          <wp:positionV relativeFrom="paragraph">
            <wp:posOffset>-322787</wp:posOffset>
          </wp:positionV>
          <wp:extent cx="882650" cy="999490"/>
          <wp:effectExtent l="0" t="0" r="0" b="0"/>
          <wp:wrapNone/>
          <wp:docPr id="1" name="Imagen 1" descr="C:\Users\Edgardo\AppData\Local\Microsoft\Windows\INetCache\Content.Word\del prado B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dgardo\AppData\Local\Microsoft\Windows\INetCache\Content.Word\del prado BY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5758">
      <w:rPr>
        <w:b/>
        <w:lang w:val="es-AR"/>
      </w:rPr>
      <w:t>COLEGIO DEL PRADO – EDUCACIÓN SECUNDARIA</w:t>
    </w:r>
  </w:p>
  <w:p w:rsidR="003A5E98" w:rsidRPr="00A65758" w:rsidRDefault="003A5E98" w:rsidP="003A5E98">
    <w:pPr>
      <w:pStyle w:val="Encabezado"/>
      <w:jc w:val="center"/>
      <w:rPr>
        <w:b/>
        <w:lang w:val="es-AR"/>
      </w:rPr>
    </w:pPr>
    <w:r w:rsidRPr="00A65758">
      <w:rPr>
        <w:b/>
        <w:lang w:val="es-AR"/>
      </w:rPr>
      <w:t>Neuquén 103 oeste – Chimbas, San Juan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98"/>
    <w:rsid w:val="00097A6C"/>
    <w:rsid w:val="001B1D63"/>
    <w:rsid w:val="003A5E98"/>
    <w:rsid w:val="005434B2"/>
    <w:rsid w:val="006F509D"/>
    <w:rsid w:val="008F56EE"/>
    <w:rsid w:val="0094545D"/>
    <w:rsid w:val="00960E8F"/>
    <w:rsid w:val="0096354D"/>
    <w:rsid w:val="00A65758"/>
    <w:rsid w:val="00B57455"/>
    <w:rsid w:val="00BE4286"/>
    <w:rsid w:val="00DB7AE8"/>
    <w:rsid w:val="00E779EA"/>
    <w:rsid w:val="00EF7707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DB2F5"/>
  <w15:chartTrackingRefBased/>
  <w15:docId w15:val="{40874201-555A-412C-B675-302FA84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E98"/>
  </w:style>
  <w:style w:type="paragraph" w:styleId="Piedepgina">
    <w:name w:val="footer"/>
    <w:basedOn w:val="Normal"/>
    <w:link w:val="Piedepgina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</dc:creator>
  <cp:keywords/>
  <dc:description/>
  <cp:lastModifiedBy>Edgardo</cp:lastModifiedBy>
  <cp:revision>2</cp:revision>
  <cp:lastPrinted>2024-07-01T13:25:00Z</cp:lastPrinted>
  <dcterms:created xsi:type="dcterms:W3CDTF">2024-11-19T19:33:00Z</dcterms:created>
  <dcterms:modified xsi:type="dcterms:W3CDTF">2024-11-19T19:33:00Z</dcterms:modified>
</cp:coreProperties>
</file>