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6C" w:rsidRDefault="0099296C" w:rsidP="0099296C">
      <w:pPr>
        <w:tabs>
          <w:tab w:val="left" w:pos="1084"/>
        </w:tabs>
        <w:spacing w:line="276" w:lineRule="auto"/>
        <w:jc w:val="center"/>
        <w:rPr>
          <w:rFonts w:ascii="Arial Black" w:hAnsi="Arial Black"/>
          <w:szCs w:val="24"/>
        </w:rPr>
      </w:pPr>
    </w:p>
    <w:p w:rsidR="0099296C" w:rsidRPr="00083730" w:rsidRDefault="0099296C" w:rsidP="0099296C">
      <w:pPr>
        <w:tabs>
          <w:tab w:val="left" w:pos="1084"/>
        </w:tabs>
        <w:spacing w:line="276" w:lineRule="auto"/>
        <w:jc w:val="center"/>
        <w:rPr>
          <w:rFonts w:ascii="Arial Black" w:hAnsi="Arial Black"/>
          <w:szCs w:val="24"/>
        </w:rPr>
      </w:pPr>
      <w:r w:rsidRPr="00083730">
        <w:rPr>
          <w:rFonts w:ascii="Arial Black" w:hAnsi="Arial Black"/>
          <w:szCs w:val="24"/>
        </w:rPr>
        <w:t>PROGRAMA DE EXÁMEN DE 3° AÑO “B”</w:t>
      </w:r>
    </w:p>
    <w:tbl>
      <w:tblPr>
        <w:tblStyle w:val="Tablaconcuadrcula"/>
        <w:tblpPr w:leftFromText="141" w:rightFromText="141" w:vertAnchor="text" w:horzAnchor="margin" w:tblpXSpec="center" w:tblpY="383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2"/>
      </w:tblGrid>
      <w:tr w:rsidR="0099296C" w:rsidRPr="00083730" w:rsidTr="00700337">
        <w:trPr>
          <w:trHeight w:val="2880"/>
        </w:trPr>
        <w:tc>
          <w:tcPr>
            <w:tcW w:w="10482" w:type="dxa"/>
          </w:tcPr>
          <w:p w:rsidR="0099296C" w:rsidRPr="00083730" w:rsidRDefault="0099296C" w:rsidP="0099296C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 w:rsidRPr="00083730">
              <w:rPr>
                <w:rFonts w:cs="Arial"/>
                <w:b/>
                <w:szCs w:val="24"/>
              </w:rPr>
              <w:t>UNIDAD I</w:t>
            </w:r>
          </w:p>
          <w:p w:rsidR="0099296C" w:rsidRPr="00083730" w:rsidRDefault="0099296C" w:rsidP="0099296C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083730">
              <w:rPr>
                <w:rFonts w:cs="Arial"/>
                <w:szCs w:val="24"/>
              </w:rPr>
              <w:t>Sistemas. Definición. Elementos de un sistema. Características de un sistema. Aspectos de un sistema: Aspecto funcional. Aspecto estructural. Elementos que los componen. Enfoque sistémico. Análisis sistémico. Sistemas de control.</w:t>
            </w:r>
          </w:p>
          <w:p w:rsidR="0099296C" w:rsidRPr="00083730" w:rsidRDefault="0099296C" w:rsidP="0099296C">
            <w:pPr>
              <w:spacing w:line="276" w:lineRule="auto"/>
              <w:ind w:left="284"/>
              <w:jc w:val="both"/>
              <w:rPr>
                <w:rFonts w:cs="Arial"/>
                <w:szCs w:val="24"/>
              </w:rPr>
            </w:pPr>
          </w:p>
          <w:p w:rsidR="0099296C" w:rsidRPr="00083730" w:rsidRDefault="0099296C" w:rsidP="0099296C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 w:rsidRPr="00083730">
              <w:rPr>
                <w:rFonts w:cs="Arial"/>
                <w:b/>
                <w:szCs w:val="24"/>
              </w:rPr>
              <w:t>UNIDAD II</w:t>
            </w:r>
          </w:p>
          <w:p w:rsidR="0099296C" w:rsidRPr="00083730" w:rsidRDefault="0099296C" w:rsidP="0099296C">
            <w:pPr>
              <w:spacing w:line="276" w:lineRule="auto"/>
              <w:jc w:val="both"/>
              <w:rPr>
                <w:szCs w:val="24"/>
              </w:rPr>
            </w:pPr>
            <w:r w:rsidRPr="00083730">
              <w:rPr>
                <w:szCs w:val="24"/>
              </w:rPr>
              <w:t xml:space="preserve">Sistemas de control. Sistemas de control manual. Concepto. Ejemplos. Sistema de control automático. Concepto. Ejemplos. Sistemas de control de lazo abierto. </w:t>
            </w:r>
            <w:r w:rsidRPr="00083730">
              <w:rPr>
                <w:rFonts w:cs="Arial"/>
                <w:szCs w:val="24"/>
              </w:rPr>
              <w:t xml:space="preserve"> </w:t>
            </w:r>
            <w:r w:rsidRPr="00083730">
              <w:rPr>
                <w:szCs w:val="24"/>
              </w:rPr>
              <w:t>Concepto. Ejemplos. Sistemas de control de lazo cerrado. Concepto. Ejemplos</w:t>
            </w:r>
          </w:p>
        </w:tc>
      </w:tr>
      <w:tr w:rsidR="0099296C" w:rsidRPr="00083730" w:rsidTr="00700337">
        <w:trPr>
          <w:trHeight w:val="273"/>
        </w:trPr>
        <w:tc>
          <w:tcPr>
            <w:tcW w:w="10482" w:type="dxa"/>
          </w:tcPr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b/>
                <w:szCs w:val="24"/>
              </w:rPr>
            </w:pPr>
            <w:r w:rsidRPr="00083730">
              <w:rPr>
                <w:b/>
                <w:szCs w:val="24"/>
              </w:rPr>
              <w:t>Unidad III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 w:rsidRPr="00083730">
              <w:rPr>
                <w:szCs w:val="24"/>
              </w:rPr>
              <w:t>Sistemas de Producción. Recursos de un sistema de producción.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Co</w:t>
            </w:r>
            <w:r w:rsidRPr="00083730">
              <w:rPr>
                <w:szCs w:val="24"/>
              </w:rPr>
              <w:t>ncepto de Proceso.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 w:rsidRPr="00083730">
              <w:rPr>
                <w:szCs w:val="24"/>
              </w:rPr>
              <w:t>Productos y servicios.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 w:rsidRPr="00083730">
              <w:rPr>
                <w:szCs w:val="24"/>
              </w:rPr>
              <w:t>Clasificación de Productos.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Etapas del proceso productivo.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 w:rsidRPr="00083730">
              <w:rPr>
                <w:szCs w:val="24"/>
              </w:rPr>
              <w:t>Desde la industria: Primarios, Secundarios.  Tipos: continuos, Repetitivos, Intermitentes.</w:t>
            </w:r>
          </w:p>
          <w:p w:rsidR="0099296C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 w:rsidRPr="00083730">
              <w:rPr>
                <w:szCs w:val="24"/>
              </w:rPr>
              <w:t>Estrategias y estudios de mercado,</w:t>
            </w:r>
            <w:r>
              <w:rPr>
                <w:szCs w:val="24"/>
              </w:rPr>
              <w:t xml:space="preserve"> marketing y programa de acción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 w:rsidRPr="00083730">
              <w:rPr>
                <w:szCs w:val="24"/>
              </w:rPr>
              <w:t>Automatización de la industria.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szCs w:val="24"/>
              </w:rPr>
            </w:pPr>
            <w:r w:rsidRPr="00083730">
              <w:rPr>
                <w:szCs w:val="24"/>
              </w:rPr>
              <w:t>Procesos inteligentes de Producción</w:t>
            </w:r>
          </w:p>
          <w:p w:rsidR="0099296C" w:rsidRPr="00083730" w:rsidRDefault="0099296C" w:rsidP="0099296C">
            <w:pPr>
              <w:pStyle w:val="Sinespaciado"/>
              <w:spacing w:line="276" w:lineRule="auto"/>
              <w:jc w:val="both"/>
              <w:rPr>
                <w:b/>
                <w:szCs w:val="24"/>
              </w:rPr>
            </w:pPr>
            <w:r w:rsidRPr="00083730">
              <w:rPr>
                <w:b/>
                <w:szCs w:val="24"/>
              </w:rPr>
              <w:t>UNIDAD IV</w:t>
            </w:r>
          </w:p>
        </w:tc>
      </w:tr>
    </w:tbl>
    <w:p w:rsidR="0099296C" w:rsidRPr="00083730" w:rsidRDefault="0099296C" w:rsidP="0099296C">
      <w:pPr>
        <w:spacing w:line="276" w:lineRule="auto"/>
        <w:ind w:left="284"/>
        <w:jc w:val="both"/>
        <w:rPr>
          <w:rFonts w:ascii="Arial Black" w:hAnsi="Arial Black"/>
          <w:szCs w:val="24"/>
        </w:rPr>
      </w:pPr>
      <w:r w:rsidRPr="00083730">
        <w:rPr>
          <w:rFonts w:ascii="Arial Black" w:hAnsi="Arial Black"/>
          <w:szCs w:val="24"/>
        </w:rPr>
        <w:t xml:space="preserve">   </w:t>
      </w:r>
    </w:p>
    <w:p w:rsidR="0099296C" w:rsidRPr="00083730" w:rsidRDefault="0099296C" w:rsidP="0099296C">
      <w:pPr>
        <w:spacing w:line="276" w:lineRule="auto"/>
        <w:ind w:left="1843" w:firstLine="284"/>
        <w:jc w:val="both"/>
        <w:rPr>
          <w:rFonts w:cs="Arial"/>
          <w:szCs w:val="24"/>
        </w:rPr>
      </w:pPr>
      <w:r w:rsidRPr="00083730">
        <w:rPr>
          <w:rFonts w:ascii="Arial Black" w:hAnsi="Arial Black"/>
          <w:szCs w:val="24"/>
        </w:rPr>
        <w:t xml:space="preserve">                 </w:t>
      </w:r>
      <w:r>
        <w:rPr>
          <w:rFonts w:ascii="Arial Black" w:hAnsi="Arial Black"/>
          <w:szCs w:val="24"/>
        </w:rPr>
        <w:t xml:space="preserve">  </w:t>
      </w:r>
      <w:r w:rsidRPr="00083730">
        <w:rPr>
          <w:rFonts w:cs="Arial"/>
          <w:szCs w:val="24"/>
        </w:rPr>
        <w:t>Microempresa.</w:t>
      </w:r>
      <w:r>
        <w:rPr>
          <w:rFonts w:cs="Arial"/>
          <w:szCs w:val="24"/>
        </w:rPr>
        <w:t xml:space="preserve"> </w:t>
      </w:r>
      <w:r w:rsidRPr="00083730">
        <w:rPr>
          <w:rFonts w:cs="Arial"/>
          <w:szCs w:val="24"/>
        </w:rPr>
        <w:t xml:space="preserve">Concepto, Organizaciones. Concepto. Tipos. Micro emprendedor: Funciones. Atributos. </w:t>
      </w:r>
    </w:p>
    <w:p w:rsidR="0099296C" w:rsidRPr="00083730" w:rsidRDefault="0099296C" w:rsidP="0099296C">
      <w:pPr>
        <w:spacing w:line="276" w:lineRule="auto"/>
        <w:ind w:left="1134" w:hanging="85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Proyecto Áulico</w:t>
      </w:r>
      <w:r w:rsidRPr="00083730">
        <w:rPr>
          <w:rFonts w:cs="Arial"/>
          <w:szCs w:val="24"/>
        </w:rPr>
        <w:t>. Construimos nuestra microempresa</w:t>
      </w:r>
    </w:p>
    <w:p w:rsidR="0099296C" w:rsidRPr="00F809D2" w:rsidRDefault="0099296C" w:rsidP="0099296C">
      <w:pPr>
        <w:spacing w:line="276" w:lineRule="auto"/>
        <w:jc w:val="both"/>
        <w:rPr>
          <w:rFonts w:ascii="Arial Black" w:hAnsi="Arial Black"/>
          <w:sz w:val="28"/>
          <w:szCs w:val="28"/>
        </w:rPr>
      </w:pPr>
    </w:p>
    <w:p w:rsidR="00CC68BF" w:rsidRPr="0099296C" w:rsidRDefault="0099296C" w:rsidP="0099296C">
      <w:pPr>
        <w:spacing w:line="276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</w:t>
      </w:r>
      <w:bookmarkStart w:id="0" w:name="_GoBack"/>
      <w:bookmarkEnd w:id="0"/>
    </w:p>
    <w:sectPr w:rsidR="00CC68BF" w:rsidRPr="0099296C" w:rsidSect="0099296C">
      <w:headerReference w:type="default" r:id="rId6"/>
      <w:pgSz w:w="16838" w:h="11906" w:orient="landscape" w:code="9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3D" w:rsidRDefault="006D053D" w:rsidP="0099296C">
      <w:r>
        <w:separator/>
      </w:r>
    </w:p>
  </w:endnote>
  <w:endnote w:type="continuationSeparator" w:id="0">
    <w:p w:rsidR="006D053D" w:rsidRDefault="006D053D" w:rsidP="0099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3D" w:rsidRDefault="006D053D" w:rsidP="0099296C">
      <w:r>
        <w:separator/>
      </w:r>
    </w:p>
  </w:footnote>
  <w:footnote w:type="continuationSeparator" w:id="0">
    <w:p w:rsidR="006D053D" w:rsidRDefault="006D053D" w:rsidP="0099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B6" w:rsidRPr="00A40D36" w:rsidRDefault="006D053D" w:rsidP="00655DB6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A40D36">
      <w:rPr>
        <w:rFonts w:ascii="Arial" w:hAnsi="Arial" w:cs="Arial"/>
        <w:b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134BB94C" wp14:editId="5B105BAB">
          <wp:simplePos x="0" y="0"/>
          <wp:positionH relativeFrom="column">
            <wp:posOffset>-302895</wp:posOffset>
          </wp:positionH>
          <wp:positionV relativeFrom="paragraph">
            <wp:posOffset>-179705</wp:posOffset>
          </wp:positionV>
          <wp:extent cx="850900" cy="847090"/>
          <wp:effectExtent l="0" t="0" r="0" b="0"/>
          <wp:wrapTight wrapText="bothSides">
            <wp:wrapPolygon edited="0">
              <wp:start x="0" y="0"/>
              <wp:lineTo x="0" y="20888"/>
              <wp:lineTo x="21278" y="20888"/>
              <wp:lineTo x="21278" y="0"/>
              <wp:lineTo x="0" y="0"/>
            </wp:wrapPolygon>
          </wp:wrapTight>
          <wp:docPr id="16" name="3 Imagen" descr="C__Data_Users_DefApps_AppData_INTERNETEXPLORER_Temp_Saved Images_10460244_902199076505510_206977226887753416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__Data_Users_DefApps_AppData_INTERNETEXPLORER_Temp_Saved Images_10460244_902199076505510_2069772268877534160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90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D36">
      <w:rPr>
        <w:rFonts w:ascii="Arial" w:hAnsi="Arial" w:cs="Arial"/>
        <w:b/>
        <w:sz w:val="18"/>
        <w:szCs w:val="18"/>
      </w:rPr>
      <w:t>COLEGIO DEL PRADO</w:t>
    </w:r>
  </w:p>
  <w:p w:rsidR="00655DB6" w:rsidRPr="00A40D36" w:rsidRDefault="006D053D" w:rsidP="00655DB6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A40D36">
      <w:rPr>
        <w:rFonts w:ascii="Arial" w:hAnsi="Arial" w:cs="Arial"/>
        <w:b/>
        <w:sz w:val="18"/>
        <w:szCs w:val="18"/>
      </w:rPr>
      <w:t>EDUCACIÓN SECUNDARIA. CICLO BÁSICO</w:t>
    </w:r>
  </w:p>
  <w:p w:rsidR="0099296C" w:rsidRDefault="006D053D" w:rsidP="0099296C">
    <w:pPr>
      <w:pStyle w:val="Encabezado"/>
      <w:rPr>
        <w:rFonts w:ascii="Arial" w:hAnsi="Arial" w:cs="Arial"/>
        <w:sz w:val="18"/>
        <w:szCs w:val="18"/>
      </w:rPr>
    </w:pPr>
    <w:r w:rsidRPr="00A40D36">
      <w:rPr>
        <w:rFonts w:ascii="Arial" w:hAnsi="Arial" w:cs="Arial"/>
        <w:b/>
        <w:sz w:val="18"/>
        <w:szCs w:val="18"/>
      </w:rPr>
      <w:t xml:space="preserve">                              CURSO</w:t>
    </w:r>
    <w:r w:rsidRPr="00A40D36">
      <w:rPr>
        <w:rFonts w:ascii="Arial" w:hAnsi="Arial" w:cs="Arial"/>
        <w:sz w:val="18"/>
        <w:szCs w:val="18"/>
      </w:rPr>
      <w:t xml:space="preserve">: 3°B            </w:t>
    </w:r>
    <w:r w:rsidRPr="00A40D36">
      <w:rPr>
        <w:rFonts w:ascii="Arial" w:hAnsi="Arial" w:cs="Arial"/>
        <w:b/>
        <w:sz w:val="18"/>
        <w:szCs w:val="18"/>
      </w:rPr>
      <w:t xml:space="preserve">ESPACIO </w:t>
    </w:r>
    <w:r w:rsidRPr="00A40D36">
      <w:rPr>
        <w:rFonts w:ascii="Arial" w:hAnsi="Arial" w:cs="Arial"/>
        <w:b/>
        <w:sz w:val="18"/>
        <w:szCs w:val="18"/>
      </w:rPr>
      <w:t>CURRICULAR</w:t>
    </w:r>
    <w:r w:rsidRPr="00A40D36">
      <w:rPr>
        <w:rFonts w:ascii="Arial" w:hAnsi="Arial" w:cs="Arial"/>
        <w:sz w:val="18"/>
        <w:szCs w:val="18"/>
      </w:rPr>
      <w:t xml:space="preserve">: TECONOLOGÍA                         </w:t>
    </w:r>
    <w:r w:rsidRPr="00A40D36">
      <w:rPr>
        <w:rFonts w:ascii="Arial" w:hAnsi="Arial" w:cs="Arial"/>
        <w:b/>
        <w:sz w:val="18"/>
        <w:szCs w:val="18"/>
      </w:rPr>
      <w:t>DOCENTE</w:t>
    </w:r>
    <w:r w:rsidRPr="00A40D36">
      <w:rPr>
        <w:rFonts w:ascii="Arial" w:hAnsi="Arial" w:cs="Arial"/>
        <w:sz w:val="18"/>
        <w:szCs w:val="18"/>
      </w:rPr>
      <w:t xml:space="preserve">: </w:t>
    </w:r>
    <w:r w:rsidR="0099296C">
      <w:rPr>
        <w:rFonts w:ascii="Arial" w:hAnsi="Arial" w:cs="Arial"/>
        <w:sz w:val="18"/>
        <w:szCs w:val="18"/>
      </w:rPr>
      <w:t xml:space="preserve">CORTEZ JESICA </w:t>
    </w:r>
  </w:p>
  <w:p w:rsidR="00655DB6" w:rsidRPr="00A40D36" w:rsidRDefault="0099296C" w:rsidP="0099296C">
    <w:pPr>
      <w:pStyle w:val="Encabezad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</w:t>
    </w:r>
    <w:r w:rsidR="006D053D" w:rsidRPr="00A40D36">
      <w:rPr>
        <w:rFonts w:ascii="Arial" w:hAnsi="Arial" w:cs="Arial"/>
        <w:b/>
        <w:sz w:val="18"/>
        <w:szCs w:val="18"/>
      </w:rPr>
      <w:t>CICLO LECTIVO: 202</w:t>
    </w:r>
    <w:r>
      <w:rPr>
        <w:rFonts w:ascii="Arial" w:hAnsi="Arial" w:cs="Arial"/>
        <w:b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6C"/>
    <w:rsid w:val="003D28B1"/>
    <w:rsid w:val="006D053D"/>
    <w:rsid w:val="0099296C"/>
    <w:rsid w:val="00C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E977"/>
  <w15:chartTrackingRefBased/>
  <w15:docId w15:val="{BEEA00FE-8739-49EA-BEB9-CAA882BE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96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96C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9296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9929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9296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92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96C"/>
    <w:rPr>
      <w:rFonts w:ascii="Arial" w:eastAsia="Times New Roman" w:hAnsi="Arial" w:cs="Times New Roman"/>
      <w:sz w:val="24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2025-02-17T10:23:00Z</dcterms:created>
  <dcterms:modified xsi:type="dcterms:W3CDTF">2025-02-17T10:26:00Z</dcterms:modified>
</cp:coreProperties>
</file>