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00BC" w14:textId="77777777" w:rsidR="00F2268F" w:rsidRPr="00D050F3" w:rsidRDefault="00F2268F" w:rsidP="00F2268F">
      <w:pPr>
        <w:rPr>
          <w:rFonts w:ascii="Broadway" w:hAnsi="Broadway"/>
          <w:sz w:val="36"/>
          <w:szCs w:val="36"/>
          <w:lang w:val="es-ES"/>
        </w:rPr>
      </w:pPr>
      <w:r>
        <w:rPr>
          <w:rFonts w:ascii="Broadway" w:hAnsi="Broadway"/>
          <w:sz w:val="36"/>
          <w:szCs w:val="36"/>
          <w:lang w:val="es-ES"/>
        </w:rPr>
        <w:t>Etapa de diagnóstico 2025</w:t>
      </w:r>
      <w:r w:rsidRPr="00D050F3">
        <w:rPr>
          <w:rFonts w:ascii="Broadway" w:hAnsi="Broadway"/>
          <w:sz w:val="36"/>
          <w:szCs w:val="36"/>
          <w:lang w:val="es-ES"/>
        </w:rPr>
        <w:t>.</w:t>
      </w:r>
    </w:p>
    <w:p w14:paraId="735919FD" w14:textId="77777777" w:rsidR="00F2268F" w:rsidRPr="00476255" w:rsidRDefault="00F2268F" w:rsidP="00F2268F">
      <w:pPr>
        <w:spacing w:before="240" w:after="24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6255">
        <w:rPr>
          <w:rFonts w:ascii="Arial" w:hAnsi="Arial" w:cs="Arial"/>
          <w:b/>
          <w:sz w:val="24"/>
          <w:szCs w:val="24"/>
          <w:lang w:val="es-ES"/>
        </w:rPr>
        <w:t>COLEGIO “MERCEDITAS DE SAN MARTÍN”</w:t>
      </w:r>
    </w:p>
    <w:p w14:paraId="3C46FC1E" w14:textId="77777777" w:rsidR="00F2268F" w:rsidRPr="00476255" w:rsidRDefault="00F2268F" w:rsidP="00F2268F">
      <w:pPr>
        <w:spacing w:before="240" w:after="24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6255">
        <w:rPr>
          <w:rFonts w:ascii="Arial" w:hAnsi="Arial" w:cs="Arial"/>
          <w:b/>
          <w:sz w:val="24"/>
          <w:szCs w:val="24"/>
          <w:lang w:val="es-ES"/>
        </w:rPr>
        <w:t>DE CE.S.A. P</w:t>
      </w:r>
    </w:p>
    <w:p w14:paraId="0A42D275" w14:textId="0519CE98" w:rsidR="00F2268F" w:rsidRPr="00476255" w:rsidRDefault="00F2268F" w:rsidP="00F2268F">
      <w:pPr>
        <w:spacing w:before="240" w:after="240"/>
        <w:jc w:val="center"/>
        <w:rPr>
          <w:rFonts w:ascii="Arial" w:hAnsi="Arial" w:cs="Arial"/>
          <w:sz w:val="24"/>
          <w:szCs w:val="24"/>
          <w:lang w:val="es-ES"/>
        </w:rPr>
      </w:pPr>
    </w:p>
    <w:p w14:paraId="409097E3" w14:textId="5FBE040D" w:rsidR="00F2268F" w:rsidRPr="00476255" w:rsidRDefault="00F2268F" w:rsidP="00F2268F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sz w:val="24"/>
          <w:szCs w:val="24"/>
          <w:u w:val="single"/>
          <w:lang w:val="es-ES"/>
        </w:rPr>
        <w:t>GRADO Y SECCIÓN</w:t>
      </w:r>
      <w:r w:rsidRPr="00476255">
        <w:rPr>
          <w:rFonts w:ascii="Arial" w:hAnsi="Arial" w:cs="Arial"/>
          <w:sz w:val="24"/>
          <w:szCs w:val="24"/>
          <w:lang w:val="es-ES"/>
        </w:rPr>
        <w:t xml:space="preserve">: </w:t>
      </w:r>
      <w:proofErr w:type="gramStart"/>
      <w:r w:rsidRPr="00476255">
        <w:rPr>
          <w:rFonts w:ascii="Arial" w:hAnsi="Arial" w:cs="Arial"/>
          <w:sz w:val="24"/>
          <w:szCs w:val="24"/>
          <w:lang w:val="es-ES"/>
        </w:rPr>
        <w:t xml:space="preserve">6º </w:t>
      </w:r>
      <w:r>
        <w:rPr>
          <w:rFonts w:ascii="Arial" w:hAnsi="Arial" w:cs="Arial"/>
          <w:sz w:val="24"/>
          <w:szCs w:val="24"/>
          <w:lang w:val="es-ES"/>
        </w:rPr>
        <w:t xml:space="preserve"> “</w:t>
      </w:r>
      <w:proofErr w:type="gramEnd"/>
      <w:r w:rsidRPr="00476255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” y</w:t>
      </w:r>
      <w:r w:rsidRPr="0047625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“</w:t>
      </w:r>
      <w:r w:rsidRPr="00476255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>”</w:t>
      </w:r>
    </w:p>
    <w:p w14:paraId="061FC0F3" w14:textId="5988F18E" w:rsidR="00F2268F" w:rsidRPr="00476255" w:rsidRDefault="00F2268F" w:rsidP="00F2268F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sz w:val="24"/>
          <w:szCs w:val="24"/>
          <w:u w:val="single"/>
          <w:lang w:val="es-ES"/>
        </w:rPr>
        <w:t>DOCENTES</w:t>
      </w:r>
      <w:r>
        <w:rPr>
          <w:rFonts w:ascii="Arial" w:hAnsi="Arial" w:cs="Arial"/>
          <w:sz w:val="24"/>
          <w:szCs w:val="24"/>
          <w:u w:val="single"/>
          <w:lang w:val="es-ES"/>
        </w:rPr>
        <w:t>:</w:t>
      </w:r>
      <w:r w:rsidRPr="00476255">
        <w:rPr>
          <w:rFonts w:ascii="Arial" w:hAnsi="Arial" w:cs="Arial"/>
          <w:sz w:val="24"/>
          <w:szCs w:val="24"/>
          <w:lang w:val="es-ES"/>
        </w:rPr>
        <w:t xml:space="preserve"> Roxana Alfaro – Analía Ponce.   </w:t>
      </w:r>
    </w:p>
    <w:p w14:paraId="0B39E9D2" w14:textId="77777777" w:rsidR="00F2268F" w:rsidRPr="00476255" w:rsidRDefault="00F2268F" w:rsidP="00F2268F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sz w:val="24"/>
          <w:szCs w:val="24"/>
          <w:u w:val="single"/>
          <w:lang w:val="es-ES"/>
        </w:rPr>
        <w:t>TITULO</w:t>
      </w:r>
      <w:r w:rsidRPr="00476255">
        <w:rPr>
          <w:rFonts w:ascii="Arial" w:hAnsi="Arial" w:cs="Arial"/>
          <w:sz w:val="24"/>
          <w:szCs w:val="24"/>
          <w:lang w:val="es-ES"/>
        </w:rPr>
        <w:t>:” COMIENZO DE CLASES”</w:t>
      </w:r>
    </w:p>
    <w:p w14:paraId="47CBD1F7" w14:textId="45FA4C33" w:rsidR="00F2268F" w:rsidRDefault="00F2268F" w:rsidP="00F2268F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sz w:val="24"/>
          <w:szCs w:val="24"/>
          <w:u w:val="single"/>
          <w:lang w:val="es-ES"/>
        </w:rPr>
        <w:t>FECHA DE TRABAJO</w:t>
      </w:r>
      <w:r w:rsidRPr="00476255">
        <w:rPr>
          <w:rFonts w:ascii="Arial" w:hAnsi="Arial" w:cs="Arial"/>
          <w:sz w:val="24"/>
          <w:szCs w:val="24"/>
          <w:lang w:val="es-ES"/>
        </w:rPr>
        <w:t xml:space="preserve">: 05/03 AL </w:t>
      </w:r>
      <w:r>
        <w:rPr>
          <w:rFonts w:ascii="Arial" w:hAnsi="Arial" w:cs="Arial"/>
          <w:sz w:val="24"/>
          <w:szCs w:val="24"/>
          <w:lang w:val="es-ES"/>
        </w:rPr>
        <w:t>07</w:t>
      </w:r>
      <w:r w:rsidRPr="00476255">
        <w:rPr>
          <w:rFonts w:ascii="Arial" w:hAnsi="Arial" w:cs="Arial"/>
          <w:sz w:val="24"/>
          <w:szCs w:val="24"/>
          <w:lang w:val="es-ES"/>
        </w:rPr>
        <w:t xml:space="preserve">/03 </w:t>
      </w:r>
    </w:p>
    <w:p w14:paraId="7E21C586" w14:textId="046AA3E5" w:rsidR="00F2268F" w:rsidRPr="00F2268F" w:rsidRDefault="00F2268F" w:rsidP="00F2268F">
      <w:pPr>
        <w:spacing w:before="240" w:after="240"/>
        <w:rPr>
          <w:rFonts w:ascii="Arial" w:hAnsi="Arial" w:cs="Arial"/>
          <w:b/>
          <w:bCs/>
          <w:sz w:val="24"/>
          <w:szCs w:val="24"/>
          <w:lang w:val="es-ES"/>
        </w:rPr>
      </w:pPr>
      <w:r w:rsidRPr="00F2268F">
        <w:rPr>
          <w:rFonts w:ascii="Arial" w:hAnsi="Arial" w:cs="Arial"/>
          <w:b/>
          <w:bCs/>
          <w:sz w:val="24"/>
          <w:szCs w:val="24"/>
          <w:lang w:val="es-ES"/>
        </w:rPr>
        <w:t>MIÉRCOLES 05/03</w:t>
      </w:r>
    </w:p>
    <w:p w14:paraId="7142BECE" w14:textId="77777777" w:rsidR="00F2268F" w:rsidRPr="00476255" w:rsidRDefault="00F2268F" w:rsidP="00F2268F">
      <w:pPr>
        <w:spacing w:before="240" w:after="240"/>
        <w:jc w:val="center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8BBADC" wp14:editId="018C779F">
            <wp:simplePos x="0" y="0"/>
            <wp:positionH relativeFrom="column">
              <wp:posOffset>920115</wp:posOffset>
            </wp:positionH>
            <wp:positionV relativeFrom="paragraph">
              <wp:posOffset>466090</wp:posOffset>
            </wp:positionV>
            <wp:extent cx="3228975" cy="1807910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0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255">
        <w:rPr>
          <w:rFonts w:ascii="Arial" w:hAnsi="Arial" w:cs="Arial"/>
          <w:sz w:val="24"/>
          <w:szCs w:val="24"/>
          <w:lang w:val="es-ES"/>
        </w:rPr>
        <w:t xml:space="preserve">“Entendemos que el primer día de clases es tan especial y con tanta carga emocional </w:t>
      </w:r>
      <w:r>
        <w:rPr>
          <w:rFonts w:ascii="Arial" w:hAnsi="Arial" w:cs="Arial"/>
          <w:sz w:val="24"/>
          <w:szCs w:val="24"/>
          <w:lang w:val="es-ES"/>
        </w:rPr>
        <w:t>…</w:t>
      </w:r>
      <w:r w:rsidRPr="00476255">
        <w:rPr>
          <w:rFonts w:ascii="Arial" w:hAnsi="Arial" w:cs="Arial"/>
          <w:sz w:val="24"/>
          <w:szCs w:val="24"/>
          <w:lang w:val="es-ES"/>
        </w:rPr>
        <w:t>que debería ser algo más que un bienvenidos/as al nuevo curso.”</w:t>
      </w:r>
    </w:p>
    <w:p w14:paraId="289EC904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6E9272BF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0348F07E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203EC2DB" w14:textId="77777777" w:rsidR="00F2268F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6E213FF4" w14:textId="77777777" w:rsidR="00F2268F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5951D810" w14:textId="742AB800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22C5FE11" w14:textId="3FA3034D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  <w:r w:rsidRPr="00476255">
        <w:rPr>
          <w:noProof/>
        </w:rPr>
        <w:drawing>
          <wp:anchor distT="0" distB="0" distL="114300" distR="114300" simplePos="0" relativeHeight="251661312" behindDoc="0" locked="0" layoutInCell="1" allowOverlap="1" wp14:anchorId="539397A3" wp14:editId="6BC2690D">
            <wp:simplePos x="0" y="0"/>
            <wp:positionH relativeFrom="margin">
              <wp:align>left</wp:align>
            </wp:positionH>
            <wp:positionV relativeFrom="paragraph">
              <wp:posOffset>441325</wp:posOffset>
            </wp:positionV>
            <wp:extent cx="6038850" cy="2295525"/>
            <wp:effectExtent l="0" t="0" r="0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0" t="42984" r="16250" b="24901"/>
                    <a:stretch/>
                  </pic:blipFill>
                  <pic:spPr bwMode="auto">
                    <a:xfrm>
                      <a:off x="0" y="0"/>
                      <a:ext cx="603885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987A9" w14:textId="433E1471" w:rsidR="00F2268F" w:rsidRPr="00476255" w:rsidRDefault="00F2268F" w:rsidP="00F2268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476255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098F6280" w14:textId="247B12C5" w:rsidR="00F2268F" w:rsidRPr="00F2268F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5CC28CD5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2EA1BA65" w14:textId="3898C6F2" w:rsidR="00F2268F" w:rsidRPr="00476255" w:rsidRDefault="00F2268F" w:rsidP="00F2268F">
      <w:pPr>
        <w:pStyle w:val="Prrafodelista"/>
        <w:tabs>
          <w:tab w:val="left" w:pos="1461"/>
        </w:tabs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0D788791" w14:textId="77777777" w:rsidR="00F2268F" w:rsidRPr="00F2268F" w:rsidRDefault="00F2268F" w:rsidP="00F2268F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3F5751B" w14:textId="5BA3E2DE" w:rsidR="00F2268F" w:rsidRPr="00F2268F" w:rsidRDefault="00F2268F" w:rsidP="00F2268F">
      <w:pPr>
        <w:pStyle w:val="Prrafodelista"/>
        <w:numPr>
          <w:ilvl w:val="0"/>
          <w:numId w:val="1"/>
        </w:numPr>
        <w:tabs>
          <w:tab w:val="left" w:pos="1461"/>
        </w:tabs>
        <w:spacing w:line="360" w:lineRule="auto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68F">
        <w:rPr>
          <w:rFonts w:ascii="Arial" w:hAnsi="Arial" w:cs="Arial"/>
          <w:sz w:val="24"/>
          <w:szCs w:val="24"/>
          <w:lang w:val="es-MX"/>
        </w:rPr>
        <w:t>Le</w:t>
      </w:r>
      <w:r w:rsidRPr="00F2268F">
        <w:rPr>
          <w:rFonts w:ascii="Arial" w:hAnsi="Arial" w:cs="Arial"/>
          <w:sz w:val="24"/>
          <w:szCs w:val="24"/>
          <w:lang w:val="es-MX"/>
        </w:rPr>
        <w:t>é</w:t>
      </w:r>
      <w:proofErr w:type="spellEnd"/>
      <w:r w:rsidRPr="00F2268F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Pr="00F2268F">
        <w:rPr>
          <w:rFonts w:ascii="Arial" w:hAnsi="Arial" w:cs="Arial"/>
          <w:sz w:val="24"/>
          <w:szCs w:val="24"/>
          <w:lang w:val="es-MX"/>
        </w:rPr>
        <w:t>pensá</w:t>
      </w:r>
      <w:proofErr w:type="spellEnd"/>
      <w:r w:rsidRPr="00F2268F">
        <w:rPr>
          <w:rFonts w:ascii="Arial" w:hAnsi="Arial" w:cs="Arial"/>
          <w:sz w:val="24"/>
          <w:szCs w:val="24"/>
          <w:lang w:val="es-MX"/>
        </w:rPr>
        <w:t xml:space="preserve"> una estrategia para resolver: </w:t>
      </w:r>
    </w:p>
    <w:p w14:paraId="5A9A65D2" w14:textId="77777777" w:rsidR="00F2268F" w:rsidRPr="00476255" w:rsidRDefault="00F2268F" w:rsidP="00F2268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Los 46 alumnos de 5º fueron al observatorio Domingo Faustino Sarmiento. Las docentes tuvieron que armar grupos de 5 alumnos para ver por el telescopio.</w:t>
      </w:r>
    </w:p>
    <w:p w14:paraId="70412166" w14:textId="77777777" w:rsidR="00F2268F" w:rsidRPr="00476255" w:rsidRDefault="00F2268F" w:rsidP="00F226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6255">
        <w:rPr>
          <w:rFonts w:ascii="Arial" w:hAnsi="Arial" w:cs="Arial"/>
          <w:sz w:val="24"/>
          <w:szCs w:val="24"/>
        </w:rPr>
        <w:t>¿</w:t>
      </w:r>
      <w:proofErr w:type="spellStart"/>
      <w:r w:rsidRPr="00476255">
        <w:rPr>
          <w:rFonts w:ascii="Arial" w:hAnsi="Arial" w:cs="Arial"/>
          <w:sz w:val="24"/>
          <w:szCs w:val="24"/>
        </w:rPr>
        <w:t>Cuántos</w:t>
      </w:r>
      <w:proofErr w:type="spellEnd"/>
      <w:r w:rsidRPr="00476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6255">
        <w:rPr>
          <w:rFonts w:ascii="Arial" w:hAnsi="Arial" w:cs="Arial"/>
          <w:sz w:val="24"/>
          <w:szCs w:val="24"/>
        </w:rPr>
        <w:t>grupos</w:t>
      </w:r>
      <w:proofErr w:type="spellEnd"/>
      <w:r w:rsidRPr="00476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6255">
        <w:rPr>
          <w:rFonts w:ascii="Arial" w:hAnsi="Arial" w:cs="Arial"/>
          <w:sz w:val="24"/>
          <w:szCs w:val="24"/>
        </w:rPr>
        <w:t>armaron</w:t>
      </w:r>
      <w:proofErr w:type="spellEnd"/>
      <w:r w:rsidRPr="00476255">
        <w:rPr>
          <w:rFonts w:ascii="Arial" w:hAnsi="Arial" w:cs="Arial"/>
          <w:sz w:val="24"/>
          <w:szCs w:val="24"/>
        </w:rPr>
        <w:t>?</w:t>
      </w:r>
    </w:p>
    <w:p w14:paraId="0DAB266A" w14:textId="77777777" w:rsidR="00F2268F" w:rsidRPr="00476255" w:rsidRDefault="00F2268F" w:rsidP="00F226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El último grupo, ¿cuántos alumnos tuvo?</w:t>
      </w:r>
    </w:p>
    <w:p w14:paraId="79ED7AC2" w14:textId="77777777" w:rsidR="00F2268F" w:rsidRPr="00476255" w:rsidRDefault="00F2268F" w:rsidP="00F2268F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68B64E8" w14:textId="77777777" w:rsidR="00F2268F" w:rsidRPr="00476255" w:rsidRDefault="00F2268F" w:rsidP="00F2268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Las docentes tuvieron que pagar $ 115.000 en la entrada al observatorio. ¿Cuánto costó la entrada de cada chico?</w:t>
      </w:r>
    </w:p>
    <w:p w14:paraId="4CAAD8A5" w14:textId="77777777" w:rsidR="00F2268F" w:rsidRPr="00476255" w:rsidRDefault="00F2268F" w:rsidP="00F2268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Las movilidades cobraron $1120 a cada alumno. Si además los acompañaban 6   docentes.</w:t>
      </w:r>
    </w:p>
    <w:p w14:paraId="51460CE7" w14:textId="77777777" w:rsidR="00F2268F" w:rsidRDefault="00F2268F" w:rsidP="00F2268F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¿Cuánto pagaron en total?</w:t>
      </w:r>
    </w:p>
    <w:p w14:paraId="62F7A3C9" w14:textId="77777777" w:rsidR="00F2268F" w:rsidRDefault="00F2268F" w:rsidP="00F2268F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s-MX"/>
        </w:rPr>
      </w:pPr>
    </w:p>
    <w:p w14:paraId="04A12013" w14:textId="1EE84035" w:rsidR="00F2268F" w:rsidRPr="00F2268F" w:rsidRDefault="00F2268F" w:rsidP="00F2268F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F2268F">
        <w:rPr>
          <w:rFonts w:ascii="Arial" w:hAnsi="Arial" w:cs="Arial"/>
          <w:b/>
          <w:bCs/>
          <w:sz w:val="24"/>
          <w:szCs w:val="24"/>
          <w:lang w:val="es-MX"/>
        </w:rPr>
        <w:t>JUEVES 06/03</w:t>
      </w:r>
    </w:p>
    <w:p w14:paraId="0769E764" w14:textId="77777777" w:rsidR="00F2268F" w:rsidRPr="00476255" w:rsidRDefault="00F2268F" w:rsidP="00F2268F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04DEA945" w14:textId="30476D1C" w:rsidR="00F2268F" w:rsidRPr="00476255" w:rsidRDefault="00F2268F" w:rsidP="00F2268F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es-MX"/>
        </w:rPr>
      </w:pPr>
      <w:r w:rsidRPr="0047625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510C59" wp14:editId="29259AB2">
            <wp:simplePos x="0" y="0"/>
            <wp:positionH relativeFrom="margin">
              <wp:posOffset>2546350</wp:posOffset>
            </wp:positionH>
            <wp:positionV relativeFrom="paragraph">
              <wp:posOffset>389890</wp:posOffset>
            </wp:positionV>
            <wp:extent cx="3352800" cy="1676400"/>
            <wp:effectExtent l="0" t="0" r="0" b="0"/>
            <wp:wrapTopAndBottom/>
            <wp:docPr id="3" name="Imagen 3" descr="https://i0.wp.com/www.actividadesdeinfantilyprimaria.com/wp-content/uploads/2024/05/Cuaderno-para-repasar-operaciones-matematicas_page-0003.jpg?resize=1241%2C160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actividadesdeinfantilyprimaria.com/wp-content/uploads/2024/05/Cuaderno-para-repasar-operaciones-matematicas_page-0003.jpg?resize=1241%2C1603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3" t="15806" r="4853" b="49675"/>
                    <a:stretch/>
                  </pic:blipFill>
                  <pic:spPr bwMode="auto">
                    <a:xfrm>
                      <a:off x="0" y="0"/>
                      <a:ext cx="3352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25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9C4FF30" wp14:editId="5951DD96">
            <wp:simplePos x="0" y="0"/>
            <wp:positionH relativeFrom="margin">
              <wp:posOffset>-428625</wp:posOffset>
            </wp:positionH>
            <wp:positionV relativeFrom="paragraph">
              <wp:posOffset>294640</wp:posOffset>
            </wp:positionV>
            <wp:extent cx="2995200" cy="1958400"/>
            <wp:effectExtent l="0" t="0" r="0" b="3810"/>
            <wp:wrapTopAndBottom/>
            <wp:docPr id="6" name="Imagen 6" descr="https://i0.wp.com/www.actividadesdeinfantilyprimaria.com/wp-content/uploads/2024/05/Cuaderno-para-repasar-operaciones-matematicas_page-0003.jpg?resize=1241%2C160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actividadesdeinfantilyprimaria.com/wp-content/uploads/2024/05/Cuaderno-para-repasar-operaciones-matematicas_page-0003.jpg?resize=1241%2C1603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3" t="50218" r="4853" b="6553"/>
                    <a:stretch/>
                  </pic:blipFill>
                  <pic:spPr bwMode="auto">
                    <a:xfrm>
                      <a:off x="0" y="0"/>
                      <a:ext cx="2995200" cy="1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255">
        <w:rPr>
          <w:rFonts w:ascii="Arial" w:hAnsi="Arial" w:cs="Arial"/>
          <w:noProof/>
          <w:sz w:val="24"/>
          <w:szCs w:val="24"/>
          <w:lang w:val="es-MX"/>
        </w:rPr>
        <w:t xml:space="preserve">Resulve mentalmente las siguientes operaciones. </w:t>
      </w:r>
    </w:p>
    <w:p w14:paraId="6D10698C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29AE0384" w14:textId="77777777" w:rsidR="00F2268F" w:rsidRPr="00476255" w:rsidRDefault="00F2268F" w:rsidP="00F2268F">
      <w:pPr>
        <w:rPr>
          <w:rFonts w:ascii="Arial" w:hAnsi="Arial" w:cs="Arial"/>
          <w:sz w:val="24"/>
          <w:szCs w:val="24"/>
          <w:lang w:val="es-ES"/>
        </w:rPr>
      </w:pPr>
    </w:p>
    <w:p w14:paraId="13C9A8E9" w14:textId="77777777" w:rsidR="00F2268F" w:rsidRPr="00476255" w:rsidRDefault="00F2268F" w:rsidP="00F2268F">
      <w:pPr>
        <w:rPr>
          <w:rFonts w:ascii="Arial" w:hAnsi="Arial" w:cs="Arial"/>
          <w:noProof/>
          <w:sz w:val="24"/>
          <w:szCs w:val="24"/>
          <w:lang w:val="es-MX"/>
        </w:rPr>
      </w:pPr>
    </w:p>
    <w:p w14:paraId="3A61B0D6" w14:textId="77777777" w:rsidR="00F2268F" w:rsidRPr="00476255" w:rsidRDefault="00F2268F" w:rsidP="00F2268F">
      <w:pPr>
        <w:pStyle w:val="Prrafodelista"/>
        <w:numPr>
          <w:ilvl w:val="0"/>
          <w:numId w:val="1"/>
        </w:numPr>
        <w:tabs>
          <w:tab w:val="left" w:pos="1461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u w:val="single"/>
          <w:lang w:val="es-MX"/>
        </w:rPr>
        <w:t>Coloca</w:t>
      </w:r>
      <w:r w:rsidRPr="00476255">
        <w:rPr>
          <w:rFonts w:ascii="Arial" w:hAnsi="Arial" w:cs="Arial"/>
          <w:sz w:val="24"/>
          <w:szCs w:val="24"/>
          <w:lang w:val="es-MX"/>
        </w:rPr>
        <w:t xml:space="preserve"> el V.R y el V.A de las siguientes cifras.</w:t>
      </w:r>
      <w:r w:rsidRPr="00476255">
        <w:rPr>
          <w:rFonts w:ascii="Arial" w:hAnsi="Arial" w:cs="Arial"/>
          <w:noProof/>
          <w:sz w:val="24"/>
          <w:szCs w:val="24"/>
          <w:lang w:val="es-ES" w:eastAsia="es-ES"/>
        </w:rPr>
        <w:t xml:space="preserve"> </w:t>
      </w:r>
    </w:p>
    <w:p w14:paraId="50C9D270" w14:textId="0CD67EAD" w:rsidR="00F2268F" w:rsidRPr="00F2268F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es-MX"/>
        </w:rPr>
      </w:pPr>
      <w:r w:rsidRPr="00F2268F">
        <w:rPr>
          <w:rFonts w:ascii="Arial" w:hAnsi="Arial" w:cs="Arial"/>
          <w:b/>
          <w:bCs/>
          <w:sz w:val="32"/>
          <w:szCs w:val="32"/>
          <w:lang w:val="es-MX"/>
        </w:rPr>
        <w:t xml:space="preserve">                      4</w:t>
      </w:r>
      <w:r w:rsidRPr="00F2268F">
        <w:rPr>
          <w:rFonts w:ascii="Arial" w:hAnsi="Arial" w:cs="Arial"/>
          <w:b/>
          <w:bCs/>
          <w:sz w:val="32"/>
          <w:szCs w:val="32"/>
          <w:u w:val="single"/>
          <w:lang w:val="es-MX"/>
        </w:rPr>
        <w:t>5</w:t>
      </w:r>
      <w:r w:rsidRPr="00F2268F">
        <w:rPr>
          <w:rFonts w:ascii="Arial" w:hAnsi="Arial" w:cs="Arial"/>
          <w:b/>
          <w:bCs/>
          <w:sz w:val="32"/>
          <w:szCs w:val="32"/>
          <w:lang w:val="es-MX"/>
        </w:rPr>
        <w:t>637240</w:t>
      </w:r>
      <w:r w:rsidRPr="00F2268F">
        <w:rPr>
          <w:rFonts w:ascii="Arial" w:hAnsi="Arial" w:cs="Arial"/>
          <w:b/>
          <w:bCs/>
          <w:sz w:val="32"/>
          <w:szCs w:val="32"/>
          <w:u w:val="single"/>
          <w:lang w:val="es-MX"/>
        </w:rPr>
        <w:t>5</w:t>
      </w:r>
      <w:r w:rsidRPr="00F2268F">
        <w:rPr>
          <w:rFonts w:ascii="Arial" w:hAnsi="Arial" w:cs="Arial"/>
          <w:b/>
          <w:bCs/>
          <w:sz w:val="32"/>
          <w:szCs w:val="32"/>
          <w:lang w:val="es-MX"/>
        </w:rPr>
        <w:tab/>
      </w:r>
      <w:r>
        <w:rPr>
          <w:rFonts w:ascii="Arial" w:hAnsi="Arial" w:cs="Arial"/>
          <w:b/>
          <w:bCs/>
          <w:sz w:val="32"/>
          <w:szCs w:val="32"/>
          <w:lang w:val="es-MX"/>
        </w:rPr>
        <w:t xml:space="preserve">                                  </w:t>
      </w:r>
      <w:r w:rsidRPr="00F2268F">
        <w:rPr>
          <w:rFonts w:ascii="Arial" w:hAnsi="Arial" w:cs="Arial"/>
          <w:b/>
          <w:bCs/>
          <w:sz w:val="32"/>
          <w:szCs w:val="32"/>
          <w:u w:val="single"/>
          <w:lang w:val="es-MX"/>
        </w:rPr>
        <w:t>7</w:t>
      </w:r>
      <w:r w:rsidRPr="00F2268F">
        <w:rPr>
          <w:rFonts w:ascii="Arial" w:hAnsi="Arial" w:cs="Arial"/>
          <w:b/>
          <w:bCs/>
          <w:sz w:val="32"/>
          <w:szCs w:val="32"/>
          <w:lang w:val="es-MX"/>
        </w:rPr>
        <w:t>6548</w:t>
      </w:r>
      <w:r w:rsidRPr="00F2268F">
        <w:rPr>
          <w:rFonts w:ascii="Arial" w:hAnsi="Arial" w:cs="Arial"/>
          <w:b/>
          <w:bCs/>
          <w:sz w:val="32"/>
          <w:szCs w:val="32"/>
          <w:u w:val="single"/>
          <w:lang w:val="es-MX"/>
        </w:rPr>
        <w:t>7</w:t>
      </w:r>
      <w:r w:rsidRPr="00F2268F">
        <w:rPr>
          <w:rFonts w:ascii="Arial" w:hAnsi="Arial" w:cs="Arial"/>
          <w:b/>
          <w:bCs/>
          <w:sz w:val="32"/>
          <w:szCs w:val="32"/>
          <w:lang w:val="es-MX"/>
        </w:rPr>
        <w:t>389</w:t>
      </w:r>
    </w:p>
    <w:p w14:paraId="699B0494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B0B7F33" w14:textId="715192EA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 xml:space="preserve">8- </w:t>
      </w:r>
      <w:proofErr w:type="spellStart"/>
      <w:r w:rsidRPr="00476255">
        <w:rPr>
          <w:rFonts w:ascii="Arial" w:hAnsi="Arial" w:cs="Arial"/>
          <w:sz w:val="24"/>
          <w:szCs w:val="24"/>
          <w:u w:val="single"/>
          <w:lang w:val="es-MX"/>
        </w:rPr>
        <w:t>Orden</w:t>
      </w:r>
      <w:r>
        <w:rPr>
          <w:rFonts w:ascii="Arial" w:hAnsi="Arial" w:cs="Arial"/>
          <w:sz w:val="24"/>
          <w:szCs w:val="24"/>
          <w:u w:val="single"/>
          <w:lang w:val="es-MX"/>
        </w:rPr>
        <w:t>á</w:t>
      </w:r>
      <w:proofErr w:type="spellEnd"/>
      <w:r w:rsidRPr="00476255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476255">
        <w:rPr>
          <w:rFonts w:ascii="Arial" w:hAnsi="Arial" w:cs="Arial"/>
          <w:sz w:val="24"/>
          <w:szCs w:val="24"/>
          <w:lang w:val="es-MX"/>
        </w:rPr>
        <w:t>calcul</w:t>
      </w:r>
      <w:r>
        <w:rPr>
          <w:rFonts w:ascii="Arial" w:hAnsi="Arial" w:cs="Arial"/>
          <w:sz w:val="24"/>
          <w:szCs w:val="24"/>
          <w:lang w:val="es-MX"/>
        </w:rPr>
        <w:t>á</w:t>
      </w:r>
      <w:proofErr w:type="spellEnd"/>
      <w:r w:rsidRPr="00476255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Pr="00476255">
        <w:rPr>
          <w:rFonts w:ascii="Arial" w:hAnsi="Arial" w:cs="Arial"/>
          <w:sz w:val="24"/>
          <w:szCs w:val="24"/>
          <w:lang w:val="es-MX"/>
        </w:rPr>
        <w:t>realiz</w:t>
      </w:r>
      <w:r>
        <w:rPr>
          <w:rFonts w:ascii="Arial" w:hAnsi="Arial" w:cs="Arial"/>
          <w:sz w:val="24"/>
          <w:szCs w:val="24"/>
          <w:lang w:val="es-MX"/>
        </w:rPr>
        <w:t>á</w:t>
      </w:r>
      <w:proofErr w:type="spellEnd"/>
      <w:r w:rsidRPr="00476255">
        <w:rPr>
          <w:rFonts w:ascii="Arial" w:hAnsi="Arial" w:cs="Arial"/>
          <w:sz w:val="24"/>
          <w:szCs w:val="24"/>
          <w:lang w:val="es-MX"/>
        </w:rPr>
        <w:t xml:space="preserve"> los cálculos auxiliares </w:t>
      </w:r>
    </w:p>
    <w:p w14:paraId="031BB4C7" w14:textId="77777777" w:rsidR="00F2268F" w:rsidRPr="00476255" w:rsidRDefault="00F2268F" w:rsidP="00F2268F">
      <w:pPr>
        <w:tabs>
          <w:tab w:val="left" w:pos="1461"/>
          <w:tab w:val="left" w:pos="6990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a) 37,2 +154 +0,25 =</w:t>
      </w:r>
      <w:r w:rsidRPr="00476255">
        <w:rPr>
          <w:rFonts w:ascii="Arial" w:hAnsi="Arial" w:cs="Arial"/>
          <w:sz w:val="24"/>
          <w:szCs w:val="24"/>
          <w:lang w:val="es-MX"/>
        </w:rPr>
        <w:tab/>
      </w:r>
    </w:p>
    <w:p w14:paraId="58F2E379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b) 46 -18,05 =</w:t>
      </w:r>
      <w:r w:rsidRPr="00476255">
        <w:rPr>
          <w:rFonts w:ascii="Arial" w:hAnsi="Arial" w:cs="Arial"/>
          <w:color w:val="000000"/>
          <w:sz w:val="24"/>
          <w:szCs w:val="24"/>
          <w:lang w:val="es-MX"/>
        </w:rPr>
        <w:t>*</w:t>
      </w:r>
    </w:p>
    <w:p w14:paraId="790D871A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c) 8/5 x 10/2 =</w:t>
      </w:r>
      <w:r w:rsidRPr="00476255">
        <w:rPr>
          <w:rFonts w:ascii="Arial" w:hAnsi="Arial" w:cs="Arial"/>
          <w:color w:val="000000"/>
          <w:sz w:val="24"/>
          <w:szCs w:val="24"/>
          <w:lang w:val="es-MX"/>
        </w:rPr>
        <w:t>*</w:t>
      </w:r>
    </w:p>
    <w:p w14:paraId="1704E1BD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d) 6,2 x 8 =</w:t>
      </w:r>
    </w:p>
    <w:p w14:paraId="3154DBB7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e) 18/2: 3 =</w:t>
      </w:r>
    </w:p>
    <w:p w14:paraId="1F7DBCF8" w14:textId="77777777" w:rsidR="00F2268F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f) 8705:46 =</w:t>
      </w:r>
    </w:p>
    <w:p w14:paraId="2644A4D5" w14:textId="77777777" w:rsidR="00F2268F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BDB475" w14:textId="0FD3D0CC" w:rsidR="00F2268F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VIERNES 08/03</w:t>
      </w:r>
    </w:p>
    <w:p w14:paraId="66B50D9B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5C7467E" w14:textId="585E0901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 xml:space="preserve">9- </w:t>
      </w:r>
      <w:proofErr w:type="spellStart"/>
      <w:r w:rsidRPr="00F2268F">
        <w:rPr>
          <w:rFonts w:ascii="Arial" w:hAnsi="Arial" w:cs="Arial"/>
          <w:b/>
          <w:bCs/>
          <w:sz w:val="24"/>
          <w:szCs w:val="24"/>
          <w:u w:val="single"/>
          <w:lang w:val="es-MX"/>
        </w:rPr>
        <w:t>Calcul</w:t>
      </w:r>
      <w:r w:rsidRPr="00F2268F">
        <w:rPr>
          <w:rFonts w:ascii="Arial" w:hAnsi="Arial" w:cs="Arial"/>
          <w:b/>
          <w:bCs/>
          <w:sz w:val="24"/>
          <w:szCs w:val="24"/>
          <w:u w:val="single"/>
          <w:lang w:val="es-MX"/>
        </w:rPr>
        <w:t>á</w:t>
      </w:r>
      <w:proofErr w:type="spellEnd"/>
      <w:r w:rsidRPr="00F2268F">
        <w:rPr>
          <w:rFonts w:ascii="Arial" w:hAnsi="Arial" w:cs="Arial"/>
          <w:b/>
          <w:bCs/>
          <w:sz w:val="24"/>
          <w:szCs w:val="24"/>
          <w:lang w:val="es-MX"/>
        </w:rPr>
        <w:t xml:space="preserve"> mentalmente y resuelve</w:t>
      </w:r>
      <w:r w:rsidRPr="00476255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38E825CB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a) 11,28 x 1000=</w:t>
      </w:r>
    </w:p>
    <w:p w14:paraId="3CFEA44E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b) 7,3 x 10 =</w:t>
      </w:r>
    </w:p>
    <w:p w14:paraId="0FF209B9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c) 15,03:100=</w:t>
      </w:r>
    </w:p>
    <w:p w14:paraId="536BB953" w14:textId="77777777" w:rsidR="00F2268F" w:rsidRPr="00476255" w:rsidRDefault="00F2268F" w:rsidP="00F2268F">
      <w:pPr>
        <w:tabs>
          <w:tab w:val="left" w:pos="1461"/>
          <w:tab w:val="center" w:pos="5233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d) 0,008: 100 =</w:t>
      </w:r>
    </w:p>
    <w:p w14:paraId="44307320" w14:textId="617E1CDB" w:rsidR="00F2268F" w:rsidRPr="00476255" w:rsidRDefault="00F2268F" w:rsidP="00F2268F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1BD60B4" w14:textId="6F3D4201" w:rsidR="00F2268F" w:rsidRPr="00476255" w:rsidRDefault="00F2268F" w:rsidP="00F2268F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1</w:t>
      </w:r>
      <w:r>
        <w:rPr>
          <w:rFonts w:ascii="Arial" w:hAnsi="Arial" w:cs="Arial"/>
          <w:sz w:val="24"/>
          <w:szCs w:val="24"/>
          <w:lang w:val="es-MX"/>
        </w:rPr>
        <w:t>0</w:t>
      </w:r>
      <w:r w:rsidRPr="00476255">
        <w:rPr>
          <w:rFonts w:ascii="Arial" w:hAnsi="Arial" w:cs="Arial"/>
          <w:sz w:val="24"/>
          <w:szCs w:val="24"/>
          <w:lang w:val="es-MX"/>
        </w:rPr>
        <w:t>-</w:t>
      </w:r>
      <w:r w:rsidRPr="00476255">
        <w:rPr>
          <w:rFonts w:ascii="Arial" w:hAnsi="Arial" w:cs="Arial"/>
          <w:sz w:val="24"/>
          <w:szCs w:val="24"/>
          <w:u w:val="single"/>
          <w:lang w:val="es-MX"/>
        </w:rPr>
        <w:t>Lee</w:t>
      </w:r>
      <w:r w:rsidRPr="00476255">
        <w:rPr>
          <w:rFonts w:ascii="Arial" w:hAnsi="Arial" w:cs="Arial"/>
          <w:sz w:val="24"/>
          <w:szCs w:val="24"/>
          <w:lang w:val="es-MX"/>
        </w:rPr>
        <w:t>, piensa y resuelve</w:t>
      </w:r>
    </w:p>
    <w:p w14:paraId="29339735" w14:textId="77777777" w:rsidR="00F2268F" w:rsidRPr="00476255" w:rsidRDefault="00F2268F" w:rsidP="00F226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>a)-Gastón fue al banco con $2000 a pagar una factura de luz de $433, 51, una de gas de $329,74 y una factura de teléfono de 551,92 ¿Cuánto pagó por las tres facturas? ¿Cuánto reciben de vuelto?</w:t>
      </w:r>
    </w:p>
    <w:p w14:paraId="3B3CA079" w14:textId="77777777" w:rsidR="00F2268F" w:rsidRPr="00476255" w:rsidRDefault="00F2268F" w:rsidP="00F226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 xml:space="preserve">b)-Para el esquema de gimnasia se necesitan 8 cintas de </w:t>
      </w:r>
      <w:smartTag w:uri="urn:schemas-microsoft-com:office:smarttags" w:element="metricconverter">
        <w:smartTagPr>
          <w:attr w:name="ProductID" w:val="3,25 m"/>
        </w:smartTagPr>
        <w:r w:rsidRPr="00476255">
          <w:rPr>
            <w:rFonts w:ascii="Arial" w:hAnsi="Arial" w:cs="Arial"/>
            <w:sz w:val="24"/>
            <w:szCs w:val="24"/>
            <w:lang w:val="es-MX"/>
          </w:rPr>
          <w:t>3,25 m</w:t>
        </w:r>
      </w:smartTag>
      <w:r w:rsidRPr="00476255">
        <w:rPr>
          <w:rFonts w:ascii="Arial" w:hAnsi="Arial" w:cs="Arial"/>
          <w:sz w:val="24"/>
          <w:szCs w:val="24"/>
          <w:lang w:val="es-MX"/>
        </w:rPr>
        <w:t xml:space="preserve"> cada una. ¿Cuántos metros de cinta se necesitan en total?</w:t>
      </w:r>
    </w:p>
    <w:p w14:paraId="1FE52218" w14:textId="77777777" w:rsidR="00F2268F" w:rsidRPr="00476255" w:rsidRDefault="00F2268F" w:rsidP="00F226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476255">
        <w:rPr>
          <w:rFonts w:ascii="Arial" w:hAnsi="Arial" w:cs="Arial"/>
          <w:sz w:val="24"/>
          <w:szCs w:val="24"/>
          <w:lang w:val="es-MX"/>
        </w:rPr>
        <w:t xml:space="preserve">c)La abuela hizo 24,50 kg de salsa de tomate, la quiere envasar en 20 frascos. ¿Qué cantidad pondrá en cada </w:t>
      </w:r>
      <w:proofErr w:type="gramStart"/>
      <w:r w:rsidRPr="00476255">
        <w:rPr>
          <w:rFonts w:ascii="Arial" w:hAnsi="Arial" w:cs="Arial"/>
          <w:sz w:val="24"/>
          <w:szCs w:val="24"/>
          <w:lang w:val="es-MX"/>
        </w:rPr>
        <w:t>caso?¿</w:t>
      </w:r>
      <w:proofErr w:type="gramEnd"/>
      <w:r w:rsidRPr="00476255">
        <w:rPr>
          <w:rFonts w:ascii="Arial" w:hAnsi="Arial" w:cs="Arial"/>
          <w:sz w:val="24"/>
          <w:szCs w:val="24"/>
          <w:lang w:val="es-MX"/>
        </w:rPr>
        <w:t>Queda salsa sin envasar?</w:t>
      </w:r>
    </w:p>
    <w:p w14:paraId="3459A7EB" w14:textId="77777777" w:rsidR="00F2268F" w:rsidRPr="00476255" w:rsidRDefault="00F2268F" w:rsidP="00F226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</w:p>
    <w:p w14:paraId="5A11A3F7" w14:textId="77777777" w:rsidR="00D557DA" w:rsidRDefault="00D557DA"/>
    <w:sectPr w:rsidR="00D55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396A"/>
    <w:multiLevelType w:val="hybridMultilevel"/>
    <w:tmpl w:val="EA78989C"/>
    <w:lvl w:ilvl="0" w:tplc="CAACC20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8EA86D6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026406D"/>
    <w:multiLevelType w:val="hybridMultilevel"/>
    <w:tmpl w:val="DEF04C94"/>
    <w:lvl w:ilvl="0" w:tplc="DDD48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C56EC"/>
    <w:multiLevelType w:val="hybridMultilevel"/>
    <w:tmpl w:val="8A9630E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17124F"/>
    <w:multiLevelType w:val="hybridMultilevel"/>
    <w:tmpl w:val="CF6842A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5736825">
    <w:abstractNumId w:val="1"/>
  </w:num>
  <w:num w:numId="2" w16cid:durableId="1588612774">
    <w:abstractNumId w:val="3"/>
  </w:num>
  <w:num w:numId="3" w16cid:durableId="1982077928">
    <w:abstractNumId w:val="0"/>
  </w:num>
  <w:num w:numId="4" w16cid:durableId="101785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8F"/>
    <w:rsid w:val="00836426"/>
    <w:rsid w:val="00947354"/>
    <w:rsid w:val="00C949CF"/>
    <w:rsid w:val="00D557DA"/>
    <w:rsid w:val="00F2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20D714"/>
  <w15:chartTrackingRefBased/>
  <w15:docId w15:val="{D242D676-2546-48F9-AAA1-C74EA267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8F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6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6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6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6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6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6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6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167F-78D8-4B38-86C9-25BECBA2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Alfaro</dc:creator>
  <cp:keywords/>
  <dc:description/>
  <cp:lastModifiedBy>Roxana Alfaro</cp:lastModifiedBy>
  <cp:revision>1</cp:revision>
  <dcterms:created xsi:type="dcterms:W3CDTF">2025-03-04T21:37:00Z</dcterms:created>
  <dcterms:modified xsi:type="dcterms:W3CDTF">2025-03-04T21:44:00Z</dcterms:modified>
</cp:coreProperties>
</file>