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FB9E" w14:textId="11B6E78E" w:rsidR="002E3827" w:rsidRDefault="0044034B" w:rsidP="0044034B">
      <w:pPr>
        <w:jc w:val="center"/>
      </w:pPr>
      <w:r>
        <w:rPr>
          <w:noProof/>
        </w:rPr>
        <w:drawing>
          <wp:inline distT="0" distB="0" distL="0" distR="0" wp14:anchorId="30DDEE3B" wp14:editId="71E215B8">
            <wp:extent cx="2456463" cy="1440000"/>
            <wp:effectExtent l="0" t="0" r="1270" b="8255"/>
            <wp:docPr id="1" name="Imagen 1" descr="Welcome Back To School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Back To School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6" t="9988" r="8621" b="10106"/>
                    <a:stretch/>
                  </pic:blipFill>
                  <pic:spPr bwMode="auto">
                    <a:xfrm>
                      <a:off x="0" y="0"/>
                      <a:ext cx="245646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81301" w14:textId="261728E0" w:rsidR="0044034B" w:rsidRDefault="0044034B" w:rsidP="0044034B">
      <w:pPr>
        <w:jc w:val="center"/>
      </w:pPr>
    </w:p>
    <w:p w14:paraId="15000BEF" w14:textId="04F3B8B4" w:rsidR="0044034B" w:rsidRPr="005A79F5" w:rsidRDefault="0044034B" w:rsidP="0044034B">
      <w:pPr>
        <w:rPr>
          <w:rFonts w:ascii="Arial" w:hAnsi="Arial" w:cs="Arial"/>
          <w:sz w:val="24"/>
          <w:szCs w:val="24"/>
        </w:rPr>
      </w:pPr>
      <w:r w:rsidRPr="005A79F5">
        <w:rPr>
          <w:rFonts w:ascii="Arial" w:hAnsi="Arial" w:cs="Arial"/>
          <w:sz w:val="24"/>
          <w:szCs w:val="24"/>
        </w:rPr>
        <w:t>Bienvenidos a 5</w:t>
      </w:r>
      <w:r w:rsidRPr="005A79F5">
        <w:rPr>
          <w:rFonts w:ascii="Arial" w:hAnsi="Arial" w:cs="Arial"/>
          <w:sz w:val="24"/>
          <w:szCs w:val="24"/>
          <w:vertAlign w:val="superscript"/>
        </w:rPr>
        <w:t>th</w:t>
      </w:r>
      <w:r w:rsidRPr="005A79F5">
        <w:rPr>
          <w:rFonts w:ascii="Arial" w:hAnsi="Arial" w:cs="Arial"/>
          <w:sz w:val="24"/>
          <w:szCs w:val="24"/>
        </w:rPr>
        <w:t xml:space="preserve"> level!!!</w:t>
      </w:r>
    </w:p>
    <w:p w14:paraId="3DD67DFB" w14:textId="5999CAB4" w:rsidR="0044034B" w:rsidRPr="005A79F5" w:rsidRDefault="0044034B" w:rsidP="0044034B">
      <w:pPr>
        <w:rPr>
          <w:rFonts w:ascii="Arial" w:hAnsi="Arial" w:cs="Arial"/>
          <w:sz w:val="24"/>
          <w:szCs w:val="24"/>
        </w:rPr>
      </w:pPr>
      <w:r w:rsidRPr="005A79F5">
        <w:rPr>
          <w:rFonts w:ascii="Arial" w:hAnsi="Arial" w:cs="Arial"/>
          <w:sz w:val="24"/>
          <w:szCs w:val="24"/>
        </w:rPr>
        <w:t xml:space="preserve">Les envío unas actividades para que vayamos entrando en ritmo con English </w:t>
      </w:r>
      <w:r w:rsidRPr="005A79F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ABDBD3" wp14:editId="241D1F19">
            <wp:extent cx="282781" cy="288000"/>
            <wp:effectExtent l="0" t="0" r="3175" b="0"/>
            <wp:docPr id="2" name="Imagen 1" descr="20.300+ Guiñar El Ojo Ilustraciones de Stock, gráficos vectoriales libres  de derechos y clip art - iStock | Pareja, Ver, Guiñar el ojo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300+ Guiñar El Ojo Ilustraciones de Stock, gráficos vectoriales libres  de derechos y clip art - iStock | Pareja, Ver, Guiñar el ojo 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2" t="9712" r="10279" b="10432"/>
                    <a:stretch/>
                  </pic:blipFill>
                  <pic:spPr bwMode="auto">
                    <a:xfrm>
                      <a:off x="0" y="0"/>
                      <a:ext cx="28278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A79F5">
        <w:rPr>
          <w:rFonts w:ascii="Arial" w:hAnsi="Arial" w:cs="Arial"/>
          <w:sz w:val="24"/>
          <w:szCs w:val="24"/>
        </w:rPr>
        <w:t>. Deben realizarlas en el cuaderno de inglés.</w:t>
      </w:r>
    </w:p>
    <w:p w14:paraId="70F5A4DE" w14:textId="57C52967" w:rsidR="00CF14E8" w:rsidRPr="005A79F5" w:rsidRDefault="00CF14E8" w:rsidP="00CF14E8">
      <w:pPr>
        <w:ind w:firstLine="708"/>
        <w:contextualSpacing/>
        <w:rPr>
          <w:rFonts w:ascii="Arial" w:hAnsi="Arial" w:cs="Arial"/>
          <w:kern w:val="0"/>
          <w:sz w:val="24"/>
          <w:szCs w:val="24"/>
          <w:lang w:val="es-AR"/>
        </w:rPr>
      </w:pPr>
      <w:r w:rsidRPr="00AE4953">
        <w:rPr>
          <w:rFonts w:ascii="Arial" w:hAnsi="Arial" w:cs="Arial"/>
          <w:b/>
          <w:bCs/>
          <w:kern w:val="0"/>
          <w:sz w:val="24"/>
          <w:szCs w:val="24"/>
          <w:lang w:val="es-AR"/>
        </w:rPr>
        <w:t>1.</w:t>
      </w:r>
      <w:r w:rsidRPr="005A79F5">
        <w:rPr>
          <w:rFonts w:ascii="Arial" w:hAnsi="Arial" w:cs="Arial"/>
          <w:kern w:val="0"/>
          <w:sz w:val="24"/>
          <w:szCs w:val="24"/>
          <w:lang w:val="es-AR"/>
        </w:rPr>
        <w:t xml:space="preserve"> Write an english word for each letter of the following acrostic:</w:t>
      </w:r>
    </w:p>
    <w:p w14:paraId="2D7B1E81" w14:textId="08DCB253" w:rsidR="00CF14E8" w:rsidRPr="005A79F5" w:rsidRDefault="00CF14E8" w:rsidP="00CF14E8">
      <w:pPr>
        <w:ind w:left="720"/>
        <w:contextualSpacing/>
        <w:rPr>
          <w:rFonts w:ascii="Arial" w:hAnsi="Arial" w:cs="Arial"/>
          <w:kern w:val="0"/>
          <w:sz w:val="24"/>
          <w:szCs w:val="24"/>
          <w:lang w:val="es-AR"/>
        </w:rPr>
      </w:pPr>
      <w:r w:rsidRPr="005A79F5">
        <w:rPr>
          <w:rFonts w:ascii="Arial" w:hAnsi="Arial" w:cs="Arial"/>
          <w:kern w:val="0"/>
          <w:sz w:val="24"/>
          <w:szCs w:val="24"/>
          <w:lang w:val="es-AR"/>
        </w:rPr>
        <w:t xml:space="preserve">    (Escribir una palabra en inglés por cada letra</w:t>
      </w:r>
      <w:r w:rsidR="0057539B">
        <w:rPr>
          <w:rFonts w:ascii="Arial" w:hAnsi="Arial" w:cs="Arial"/>
          <w:kern w:val="0"/>
          <w:sz w:val="24"/>
          <w:szCs w:val="24"/>
          <w:lang w:val="es-AR"/>
        </w:rPr>
        <w:t xml:space="preserve"> d</w:t>
      </w:r>
      <w:r w:rsidRPr="005A79F5">
        <w:rPr>
          <w:rFonts w:ascii="Arial" w:hAnsi="Arial" w:cs="Arial"/>
          <w:kern w:val="0"/>
          <w:sz w:val="24"/>
          <w:szCs w:val="24"/>
          <w:lang w:val="es-AR"/>
        </w:rPr>
        <w:t>el siguiente acróstico):</w:t>
      </w:r>
    </w:p>
    <w:p w14:paraId="70B41FCC" w14:textId="5072967D" w:rsidR="0044034B" w:rsidRPr="0044034B" w:rsidRDefault="0044034B" w:rsidP="00CF14E8">
      <w:pPr>
        <w:ind w:left="720"/>
        <w:contextualSpacing/>
        <w:rPr>
          <w:rFonts w:ascii="Arial" w:hAnsi="Arial" w:cs="Arial"/>
          <w:kern w:val="0"/>
          <w:sz w:val="24"/>
          <w:szCs w:val="24"/>
          <w:lang w:val="es-AR"/>
        </w:rPr>
      </w:pPr>
      <w:r w:rsidRPr="0044034B">
        <w:rPr>
          <w:rFonts w:ascii="Arial" w:hAnsi="Arial" w:cs="Arial"/>
          <w:kern w:val="0"/>
          <w:sz w:val="24"/>
          <w:szCs w:val="24"/>
          <w:lang w:val="es-AR"/>
        </w:rPr>
        <w:t xml:space="preserve"> </w:t>
      </w:r>
    </w:p>
    <w:p w14:paraId="139293E1" w14:textId="126BCD9F" w:rsidR="00CF14E8" w:rsidRPr="005A79F5" w:rsidRDefault="00CF14E8" w:rsidP="00CF14E8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  <w14:ligatures w14:val="none"/>
        </w:rPr>
      </w:pPr>
      <w:r w:rsidRPr="005A79F5">
        <w:rPr>
          <w:rFonts w:ascii="Arial" w:hAnsi="Arial" w:cs="Arial"/>
          <w:noProof/>
          <w:kern w:val="0"/>
          <w:sz w:val="24"/>
          <w:szCs w:val="24"/>
          <w:lang w:val="es-AR"/>
        </w:rPr>
        <mc:AlternateContent>
          <mc:Choice Requires="wps">
            <w:drawing>
              <wp:inline distT="0" distB="0" distL="0" distR="0" wp14:anchorId="4CBC16A4" wp14:editId="66BD6F29">
                <wp:extent cx="349134" cy="3458095"/>
                <wp:effectExtent l="0" t="0" r="0" b="9525"/>
                <wp:docPr id="16585599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" cy="3458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559A8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  <w:p w14:paraId="21FD3D9A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0B30FFEF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71D73622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844AD09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2DAF27AF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923041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14:paraId="0A51F2A0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04D5A2C5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14:paraId="12D20D5A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56E880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64222FD1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  <w:p w14:paraId="0E916368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9F57A2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4DF1CD4C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505DC8BB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  <w:p w14:paraId="38EA8BE5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1905A17E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08111553" w14:textId="77777777" w:rsidR="00CF14E8" w:rsidRPr="00CF14E8" w:rsidRDefault="00CF14E8" w:rsidP="00CF14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1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BC16A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27.5pt;height:2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RtLAIAAFQEAAAOAAAAZHJzL2Uyb0RvYy54bWysVEtv2zAMvg/YfxB0X+y8usa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5wvBxPZsPxhBKOpvFkep/OpgEmub421vmvAmoShJxaHEvs&#10;FjtunO9czy4hmANVFetKqagEKoiVsuTIcIjKxxwR/DcvpUmT07vxNI3AGsLzDllpzOVaU5B8u2v7&#10;QndQnLB+Cx01nOHrCpPcMOdfmEUuYMnIb/+Mh1SAQaCXKCnB/vzbffDHEaGVkga5lVP348CsoER9&#10;0zi82XAyCWSMymT6eYSKvbXsbi36UK8AKx/iJhkexeDv1VmUFuo3XINliIompjnGzqk/iyvfMR7X&#10;iIvlMjoh/QzzG701PECHTocRvLZvzJp+Th4n/ARnFrLs3bg63/BSw/LgQVZxlqHBXVf7viN1Ixv6&#10;NQu7catHr+vPYPELAAD//wMAUEsDBBQABgAIAAAAIQCm9crf3AAAAAQBAAAPAAAAZHJzL2Rvd25y&#10;ZXYueG1sTI9LS8RAEITvgv9haMGLuBPdzSoxk0XEB3hz4wNvvZk2CWZ6QmY2if/e1oteuimqqf4q&#10;38yuUyMNofVs4GyRgCKuvG25NvBc3p1eggoR2WLnmQx8UYBNcXiQY2b9xE80bmOtJIRDhgaaGPtM&#10;61A15DAsfE8s3ocfHEaRQ63tgJOEu06fJ8laO2xZPjTY001D1ed27wy8n9Rvj2G+f5mW6bK/fRjL&#10;i1dbGnN8NF9fgYo0x79j+MEXdCiEaef3bIPqDEiR+DvFS1NRO9mr1Rp0kev/8MU3AAAA//8DAFBL&#10;AQItABQABgAIAAAAIQC2gziS/gAAAOEBAAATAAAAAAAAAAAAAAAAAAAAAABbQ29udGVudF9UeXBl&#10;c10ueG1sUEsBAi0AFAAGAAgAAAAhADj9If/WAAAAlAEAAAsAAAAAAAAAAAAAAAAALwEAAF9yZWxz&#10;Ly5yZWxzUEsBAi0AFAAGAAgAAAAhAIVh9G0sAgAAVAQAAA4AAAAAAAAAAAAAAAAALgIAAGRycy9l&#10;Mm9Eb2MueG1sUEsBAi0AFAAGAAgAAAAhAKb1yt/cAAAABAEAAA8AAAAAAAAAAAAAAAAAhgQAAGRy&#10;cy9kb3ducmV2LnhtbFBLBQYAAAAABAAEAPMAAACPBQAAAAA=&#10;" fillcolor="white [3201]" stroked="f" strokeweight=".5pt">
                <v:textbox>
                  <w:txbxContent>
                    <w:p w14:paraId="257559A8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</w:p>
                    <w:p w14:paraId="21FD3D9A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</w:p>
                    <w:p w14:paraId="0B30FFEF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</w:p>
                    <w:p w14:paraId="71D73622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</w:p>
                    <w:p w14:paraId="6844AD09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</w:p>
                    <w:p w14:paraId="2DAF27AF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923041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</w:p>
                    <w:p w14:paraId="0A51F2A0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</w:p>
                    <w:p w14:paraId="04D5A2C5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Y</w:t>
                      </w:r>
                    </w:p>
                    <w:p w14:paraId="12D20D5A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56E880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</w:p>
                    <w:p w14:paraId="64222FD1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</w:p>
                    <w:p w14:paraId="0E916368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9F57A2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</w:p>
                    <w:p w14:paraId="4DF1CD4C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</w:p>
                    <w:p w14:paraId="505DC8BB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</w:p>
                    <w:p w14:paraId="38EA8BE5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</w:p>
                    <w:p w14:paraId="1905A17E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</w:p>
                    <w:p w14:paraId="08111553" w14:textId="77777777" w:rsidR="00CF14E8" w:rsidRPr="00CF14E8" w:rsidRDefault="00CF14E8" w:rsidP="00CF14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14E8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DBBB52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33BD2B4B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60F3B905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0BE5BBE0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5299B750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050252D5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3B3BA340" w14:textId="08E1D61E" w:rsidR="005A79F5" w:rsidRPr="00AE4953" w:rsidRDefault="005A79F5" w:rsidP="005A79F5">
      <w:pPr>
        <w:ind w:left="360"/>
        <w:contextualSpacing/>
        <w:rPr>
          <w:rFonts w:ascii="Arial" w:hAnsi="Arial" w:cs="Arial"/>
          <w:bCs/>
          <w:sz w:val="24"/>
          <w:szCs w:val="24"/>
          <w:lang w:val="en-US"/>
          <w14:ligatures w14:val="none"/>
        </w:rPr>
      </w:pPr>
      <w:r w:rsidRPr="00AE4953">
        <w:rPr>
          <w:rFonts w:ascii="Arial" w:hAnsi="Arial" w:cs="Arial"/>
          <w:b/>
          <w:sz w:val="24"/>
          <w:szCs w:val="24"/>
          <w:lang w:val="en-US"/>
          <w14:ligatures w14:val="none"/>
        </w:rPr>
        <w:t>2</w:t>
      </w:r>
      <w:r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>. Classify the words from the box</w:t>
      </w:r>
      <w:r w:rsidR="00AE4953"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writing them</w:t>
      </w:r>
      <w:r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in the correct place. Then, choose 1</w:t>
      </w:r>
      <w:r w:rsid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word from columns 2, 4, 5 and 6 </w:t>
      </w:r>
      <w:r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>and write a sentence</w:t>
      </w:r>
      <w:r w:rsid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for each</w:t>
      </w:r>
      <w:r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>.</w:t>
      </w:r>
    </w:p>
    <w:p w14:paraId="073E9467" w14:textId="5EA1E730" w:rsidR="005A79F5" w:rsidRPr="00AE4953" w:rsidRDefault="005A79F5" w:rsidP="005A79F5">
      <w:pPr>
        <w:ind w:left="360"/>
        <w:contextualSpacing/>
        <w:rPr>
          <w:rFonts w:ascii="Arial" w:hAnsi="Arial" w:cs="Arial"/>
          <w:bCs/>
          <w:sz w:val="24"/>
          <w:szCs w:val="24"/>
          <w:lang w:val="en-US"/>
          <w14:ligatures w14:val="none"/>
        </w:rPr>
      </w:pPr>
      <w:r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  (Clasifica las palabra</w:t>
      </w:r>
      <w:r w:rsid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>s</w:t>
      </w:r>
      <w:r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del </w:t>
      </w:r>
      <w:r w:rsidR="00AE4953"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>cuadro escribiendolas en el lugar correcto. Luego, elige 1</w:t>
      </w:r>
      <w:r w:rsid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palabra de las columnas 2, 4, 5 y 6</w:t>
      </w:r>
      <w:r w:rsidR="00AE4953"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y escribe una oración</w:t>
      </w:r>
      <w:r w:rsid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 xml:space="preserve"> por cada una</w:t>
      </w:r>
      <w:r w:rsidR="00AE4953" w:rsidRPr="00AE4953">
        <w:rPr>
          <w:rFonts w:ascii="Arial" w:hAnsi="Arial" w:cs="Arial"/>
          <w:bCs/>
          <w:sz w:val="24"/>
          <w:szCs w:val="24"/>
          <w:lang w:val="en-US"/>
          <w14:ligatures w14:val="none"/>
        </w:rPr>
        <w:t>)</w:t>
      </w:r>
    </w:p>
    <w:p w14:paraId="420C1273" w14:textId="77777777" w:rsidR="00AE4953" w:rsidRDefault="00AE4953" w:rsidP="005A79F5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20A64E8B" w14:textId="54632484" w:rsidR="00AE4953" w:rsidRDefault="00AE4953" w:rsidP="005A79F5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inline distT="0" distB="0" distL="0" distR="0" wp14:anchorId="7A7CB065" wp14:editId="0C295D17">
                <wp:extent cx="6270172" cy="1662545"/>
                <wp:effectExtent l="0" t="0" r="16510" b="13970"/>
                <wp:docPr id="197135623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172" cy="166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C29A31C" w14:textId="66DD364B" w:rsidR="00AE4953" w:rsidRPr="005A79F5" w:rsidRDefault="00AE4953" w:rsidP="00AE49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A79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Blue – father – twelve – board – eggs – Tuesday – eraser – cousin – glue – Saturday – strawberry – aunt – fourty five – green – Thursday – thirty two – Sunday – scissors – ruler – schoolbag – sharpener –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</w:t>
                            </w:r>
                            <w:r w:rsidRPr="005A79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range – ice cream – fifty seven – fish – bread – twenty – yellow – brother – pen –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</w:t>
                            </w:r>
                            <w:r w:rsidRPr="005A79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rown – notebook – mother – Friday -cheese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7CB065" id="Cuadro de texto 2" o:spid="_x0000_s1027" type="#_x0000_t202" style="width:493.7pt;height:13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vhRAIAAJ8EAAAOAAAAZHJzL2Uyb0RvYy54bWysVNtu2zAMfR+wfxD0vviCXDYjTpElyDCg&#10;aAukQ58VWY6NyaImKbGzrx8lO5e2exr2olAifUgeHmZ+1zWSHIWxNaicJqOYEqE4FLXa5/TH8+bT&#10;Z0qsY6pgEpTI6UlYerf4+GHe6kykUIEshCEIomzW6pxWzuksiiyvRMPsCLRQ6CzBNMzh1eyjwrAW&#10;0RsZpXE8jVowhTbAhbX4uu6ddBHwy1Jw91iWVjgic4q1uXCacO78GS3mLNsbpquaD2Wwf6iiYbXC&#10;pBeoNXOMHEz9DqqpuQELpRtxaCIoy5qL0AN2k8RvutlWTIvQC5Jj9YUm+/9g+cNxq58Mcd1X6HCA&#10;npBW28zio++nK03jf7FSgn6k8HShTXSOcHycprM4maWUcPQl02k6GU88TnT9XBvrvgloiDdyanAu&#10;gS52vLeuDz2H+GwWZF1sainDxWtBrKQhR4ZTlC4UieCvoqQiLWbHUuKA/MrpsS8AO8n4z6G+d1Fr&#10;Zqs+jz3ZNbghTips58qLt1y360hd3HC2g+KEVBroVWY139SY+J5Z98QMygrZw1Vxj3iUErBcGCxK&#10;KjC///bu43Ha6KWkRZnm1P46MCMokd8V6uBLMh57XYfLeDJL8WJuPbtbjzo0K0AOE1xKzYPp4508&#10;m6WB5gU3aumzoospjrlz6s7myvXLgxvJxXIZglDJmrl7tdXcQ/uZecKfuxdm9DBxh2J5gLOgWfZm&#10;8H2s/1LB8uCgrIMqPM89qwP9uAVBV8PG+jW7vYeo6//K4g8AAAD//wMAUEsDBBQABgAIAAAAIQBt&#10;RrPm2gAAAAUBAAAPAAAAZHJzL2Rvd25yZXYueG1sTI/BTsMwEETvSPyDtUjcqNMINSGNUyEQ3Ckc&#10;ym1rb5PQeG3FbhP4egwXuKw0mtHM23oz20GcaQy9YwXLRQaCWDvTc6vg7fXppgQRIrLBwTEp+KQA&#10;m+byosbKuIlf6LyNrUglHCpU0MXoKymD7shiWDhPnLyDGy3GJMdWmhGnVG4HmWfZSlrsOS106Omh&#10;I33cnqyCL/Lv+Y7C88exePS+QJ1NO63U9dV8vwYRaY5/YfjBT+jQJKa9O7EJYlCQHom/N3l3ZXEL&#10;Yq8gXy1LkE0t/9M33wAAAP//AwBQSwECLQAUAAYACAAAACEAtoM4kv4AAADhAQAAEwAAAAAAAAAA&#10;AAAAAAAAAAAAW0NvbnRlbnRfVHlwZXNdLnhtbFBLAQItABQABgAIAAAAIQA4/SH/1gAAAJQBAAAL&#10;AAAAAAAAAAAAAAAAAC8BAABfcmVscy8ucmVsc1BLAQItABQABgAIAAAAIQDu2uvhRAIAAJ8EAAAO&#10;AAAAAAAAAAAAAAAAAC4CAABkcnMvZTJvRG9jLnhtbFBLAQItABQABgAIAAAAIQBtRrPm2gAAAAUB&#10;AAAPAAAAAAAAAAAAAAAAAJ4EAABkcnMvZG93bnJldi54bWxQSwUGAAAAAAQABADzAAAApQUAAAAA&#10;" fillcolor="white [3201]" strokeweight="1pt">
                <v:stroke dashstyle="1 1"/>
                <v:textbox>
                  <w:txbxContent>
                    <w:p w14:paraId="2C29A31C" w14:textId="66DD364B" w:rsidR="00AE4953" w:rsidRPr="005A79F5" w:rsidRDefault="00AE4953" w:rsidP="00AE4953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Blue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father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twelve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board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eggs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Tuesday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eraser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cousin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glue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Saturday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strawberry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aunt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fourty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five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green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Thursday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thirty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two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Sunday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scissors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ruler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schoolbag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sharpener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</w:t>
                      </w:r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range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ice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cream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fifty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seven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fish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bread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twenty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yellow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brother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pen –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</w:t>
                      </w:r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rown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notebook – 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mother</w:t>
                      </w:r>
                      <w:proofErr w:type="spellEnd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Friday -</w:t>
                      </w:r>
                      <w:proofErr w:type="spellStart"/>
                      <w:r w:rsidRPr="005A79F5">
                        <w:rPr>
                          <w:rFonts w:ascii="Arial" w:hAnsi="Arial" w:cs="Arial"/>
                          <w:sz w:val="28"/>
                          <w:szCs w:val="28"/>
                        </w:rPr>
                        <w:t>cheese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58391B6" w14:textId="77777777" w:rsidR="00AE4953" w:rsidRDefault="00AE4953" w:rsidP="005A79F5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1D212515" w14:textId="77777777" w:rsidR="00AE4953" w:rsidRDefault="00AE4953" w:rsidP="005A79F5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3F289F68" w14:textId="77777777" w:rsidR="00AE4953" w:rsidRDefault="00AE4953" w:rsidP="005A79F5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752"/>
        <w:gridCol w:w="1699"/>
        <w:gridCol w:w="1754"/>
        <w:gridCol w:w="1745"/>
        <w:gridCol w:w="1755"/>
        <w:gridCol w:w="1697"/>
      </w:tblGrid>
      <w:tr w:rsidR="005A79F5" w14:paraId="4639DCEC" w14:textId="77777777" w:rsidTr="005A79F5">
        <w:tc>
          <w:tcPr>
            <w:tcW w:w="1793" w:type="dxa"/>
          </w:tcPr>
          <w:p w14:paraId="5CAFFDE7" w14:textId="66AC774F" w:rsidR="00AE4953" w:rsidRDefault="00AE4953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1</w:t>
            </w:r>
          </w:p>
          <w:p w14:paraId="6960ED36" w14:textId="5A7F320D" w:rsidR="005A79F5" w:rsidRDefault="005A79F5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COLOURS</w:t>
            </w:r>
          </w:p>
        </w:tc>
        <w:tc>
          <w:tcPr>
            <w:tcW w:w="1793" w:type="dxa"/>
          </w:tcPr>
          <w:p w14:paraId="5A244048" w14:textId="3BC2FC6C" w:rsidR="00AE4953" w:rsidRDefault="00AE4953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2</w:t>
            </w:r>
          </w:p>
          <w:p w14:paraId="46792535" w14:textId="0169FD3A" w:rsidR="005A79F5" w:rsidRDefault="005A79F5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DAYS OF THE WEEK</w:t>
            </w:r>
          </w:p>
        </w:tc>
        <w:tc>
          <w:tcPr>
            <w:tcW w:w="1794" w:type="dxa"/>
          </w:tcPr>
          <w:p w14:paraId="29D077A9" w14:textId="3D8B52F4" w:rsidR="00AE4953" w:rsidRDefault="00AE4953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3</w:t>
            </w:r>
          </w:p>
          <w:p w14:paraId="30952E02" w14:textId="425AA09D" w:rsidR="005A79F5" w:rsidRDefault="005A79F5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NUMBERS</w:t>
            </w:r>
          </w:p>
        </w:tc>
        <w:tc>
          <w:tcPr>
            <w:tcW w:w="1794" w:type="dxa"/>
          </w:tcPr>
          <w:p w14:paraId="2EE43709" w14:textId="04202B31" w:rsidR="00AE4953" w:rsidRDefault="00AE4953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4</w:t>
            </w:r>
          </w:p>
          <w:p w14:paraId="6612CEB4" w14:textId="24FA3C33" w:rsidR="005A79F5" w:rsidRDefault="005A79F5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SCHOOL OBJECTS</w:t>
            </w:r>
          </w:p>
        </w:tc>
        <w:tc>
          <w:tcPr>
            <w:tcW w:w="1794" w:type="dxa"/>
          </w:tcPr>
          <w:p w14:paraId="7B4D4B1E" w14:textId="5F47CA3D" w:rsidR="00AE4953" w:rsidRDefault="00AE4953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5</w:t>
            </w:r>
          </w:p>
          <w:p w14:paraId="7A90B045" w14:textId="61259EE3" w:rsidR="005A79F5" w:rsidRDefault="005A79F5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FAMILY MEMBERS</w:t>
            </w:r>
          </w:p>
        </w:tc>
        <w:tc>
          <w:tcPr>
            <w:tcW w:w="1794" w:type="dxa"/>
          </w:tcPr>
          <w:p w14:paraId="3C79E372" w14:textId="2B176CD9" w:rsidR="00AE4953" w:rsidRDefault="00AE4953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6</w:t>
            </w:r>
          </w:p>
          <w:p w14:paraId="1BC741F4" w14:textId="6026683D" w:rsidR="005A79F5" w:rsidRDefault="005A79F5" w:rsidP="00AE495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  <w:t>FOOD</w:t>
            </w:r>
          </w:p>
        </w:tc>
      </w:tr>
      <w:tr w:rsidR="00AE4953" w14:paraId="6BB6D635" w14:textId="77777777" w:rsidTr="005A79F5">
        <w:tc>
          <w:tcPr>
            <w:tcW w:w="1793" w:type="dxa"/>
          </w:tcPr>
          <w:p w14:paraId="41772204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26ADA80D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07F885DE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4353B467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1BF7CCD7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434A90BA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58387BCC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273D36BF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66F94C8E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27499655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55737191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  <w:p w14:paraId="69B9C544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93" w:type="dxa"/>
          </w:tcPr>
          <w:p w14:paraId="16D1A1C4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94" w:type="dxa"/>
          </w:tcPr>
          <w:p w14:paraId="03378A70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94" w:type="dxa"/>
          </w:tcPr>
          <w:p w14:paraId="04C6A0F1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94" w:type="dxa"/>
          </w:tcPr>
          <w:p w14:paraId="5318DE25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94" w:type="dxa"/>
          </w:tcPr>
          <w:p w14:paraId="7C0F22CC" w14:textId="77777777" w:rsidR="00AE4953" w:rsidRDefault="00AE4953" w:rsidP="005A79F5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EB2E3E2" w14:textId="77777777" w:rsidR="005A79F5" w:rsidRDefault="005A79F5" w:rsidP="005A79F5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6B2E0282" w14:textId="79F2966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5E673A7B" w14:textId="319707E1" w:rsidR="00CF14E8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sz w:val="24"/>
          <w:szCs w:val="24"/>
          <w:lang w:val="en-US"/>
          <w14:ligatures w14:val="none"/>
        </w:rPr>
        <w:t>Days of the week: __________________________________________________</w:t>
      </w:r>
    </w:p>
    <w:p w14:paraId="0B45231C" w14:textId="77777777" w:rsidR="00AE4953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715E1562" w14:textId="36709E08" w:rsidR="00AE4953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sz w:val="24"/>
          <w:szCs w:val="24"/>
          <w:lang w:val="en-US"/>
          <w14:ligatures w14:val="none"/>
        </w:rPr>
        <w:t>School objects: ____________________________________________________</w:t>
      </w:r>
    </w:p>
    <w:p w14:paraId="47B9969B" w14:textId="77777777" w:rsidR="00AE4953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0FD9F625" w14:textId="706523FC" w:rsidR="00AE4953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sz w:val="24"/>
          <w:szCs w:val="24"/>
          <w:lang w:val="en-US"/>
          <w14:ligatures w14:val="none"/>
        </w:rPr>
        <w:t>Family members: __________________________________________________</w:t>
      </w:r>
    </w:p>
    <w:p w14:paraId="0B6D3947" w14:textId="77777777" w:rsidR="00AE4953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0DEAB261" w14:textId="5644DF8E" w:rsidR="00AE4953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sz w:val="24"/>
          <w:szCs w:val="24"/>
          <w:lang w:val="en-US"/>
          <w14:ligatures w14:val="none"/>
        </w:rPr>
        <w:t>Food: ____________________________________________________________</w:t>
      </w:r>
    </w:p>
    <w:p w14:paraId="7D3ED9D8" w14:textId="77777777" w:rsidR="00AE4953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59068BF5" w14:textId="77777777" w:rsidR="00AE4953" w:rsidRPr="005A79F5" w:rsidRDefault="00AE495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37627D74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6581DA64" w14:textId="77777777" w:rsidR="00CF14E8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64AF6C5B" w14:textId="77777777" w:rsidR="00D404E3" w:rsidRPr="005A79F5" w:rsidRDefault="00D404E3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4FF38799" w14:textId="77777777" w:rsidR="00CF14E8" w:rsidRPr="005A79F5" w:rsidRDefault="00CF14E8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049F9260" w14:textId="3F0D7654" w:rsidR="00D404E3" w:rsidRPr="00B75D75" w:rsidRDefault="00780961" w:rsidP="00D404E3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D404E3" w:rsidRPr="00B75D75">
        <w:rPr>
          <w:rFonts w:ascii="Arial" w:hAnsi="Arial" w:cs="Arial"/>
          <w:sz w:val="24"/>
          <w:szCs w:val="24"/>
        </w:rPr>
        <w:t>evisaremos lo realizado</w:t>
      </w:r>
      <w:r>
        <w:rPr>
          <w:rFonts w:ascii="Arial" w:hAnsi="Arial" w:cs="Arial"/>
          <w:sz w:val="24"/>
          <w:szCs w:val="24"/>
        </w:rPr>
        <w:t xml:space="preserve"> en clase</w:t>
      </w:r>
      <w:r w:rsidR="00D404E3" w:rsidRPr="00B75D75">
        <w:rPr>
          <w:rFonts w:ascii="Arial" w:hAnsi="Arial" w:cs="Arial"/>
          <w:sz w:val="24"/>
          <w:szCs w:val="24"/>
        </w:rPr>
        <w:t>.</w:t>
      </w:r>
    </w:p>
    <w:p w14:paraId="78BF2B23" w14:textId="2C7B7769" w:rsidR="00D404E3" w:rsidRPr="00B75D75" w:rsidRDefault="008E3767" w:rsidP="00D404E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7A0C73F" wp14:editId="25749CB2">
            <wp:extent cx="730770" cy="720000"/>
            <wp:effectExtent l="0" t="0" r="0" b="4445"/>
            <wp:docPr id="575685671" name="Imagen 575685671" descr="Good 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0" t="5958" r="14962" b="22533"/>
                    <a:stretch/>
                  </pic:blipFill>
                  <pic:spPr bwMode="auto">
                    <a:xfrm>
                      <a:off x="0" y="0"/>
                      <a:ext cx="7307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4F766" w14:textId="77777777" w:rsidR="005A79F5" w:rsidRDefault="005A79F5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249A50F7" w14:textId="77777777" w:rsidR="005A79F5" w:rsidRPr="005A79F5" w:rsidRDefault="005A79F5" w:rsidP="00CF14E8">
      <w:pPr>
        <w:ind w:left="360"/>
        <w:contextualSpacing/>
        <w:rPr>
          <w:rFonts w:ascii="Arial" w:hAnsi="Arial" w:cs="Arial"/>
          <w:b/>
          <w:sz w:val="24"/>
          <w:szCs w:val="24"/>
          <w:lang w:val="en-US"/>
          <w14:ligatures w14:val="none"/>
        </w:rPr>
      </w:pPr>
    </w:p>
    <w:p w14:paraId="5662760C" w14:textId="7EE6E899" w:rsidR="0044034B" w:rsidRPr="000132D8" w:rsidRDefault="0044034B" w:rsidP="0044034B">
      <w:pPr>
        <w:rPr>
          <w:rFonts w:ascii="Arial" w:hAnsi="Arial" w:cs="Arial"/>
          <w:sz w:val="24"/>
          <w:szCs w:val="24"/>
          <w14:ligatures w14:val="none"/>
        </w:rPr>
      </w:pPr>
      <w:r w:rsidRPr="005A79F5"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 w:rsidRPr="005A79F5">
        <w:rPr>
          <w:rFonts w:ascii="Arial" w:hAnsi="Arial" w:cs="Arial"/>
          <w:sz w:val="24"/>
          <w:szCs w:val="24"/>
          <w14:ligatures w14:val="none"/>
        </w:rPr>
        <w:t xml:space="preserve">  </w:t>
      </w:r>
    </w:p>
    <w:sectPr w:rsidR="0044034B" w:rsidRPr="000132D8" w:rsidSect="0044034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62D"/>
    <w:multiLevelType w:val="hybridMultilevel"/>
    <w:tmpl w:val="FDAC5E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E2DCD"/>
    <w:multiLevelType w:val="hybridMultilevel"/>
    <w:tmpl w:val="5E1606A6"/>
    <w:lvl w:ilvl="0" w:tplc="F45C35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73BF9"/>
    <w:multiLevelType w:val="hybridMultilevel"/>
    <w:tmpl w:val="7F66104C"/>
    <w:lvl w:ilvl="0" w:tplc="1862BE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06452">
    <w:abstractNumId w:val="2"/>
  </w:num>
  <w:num w:numId="2" w16cid:durableId="1668246513">
    <w:abstractNumId w:val="0"/>
  </w:num>
  <w:num w:numId="3" w16cid:durableId="196870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4B"/>
    <w:rsid w:val="000132D8"/>
    <w:rsid w:val="001A6B55"/>
    <w:rsid w:val="00201682"/>
    <w:rsid w:val="002E3827"/>
    <w:rsid w:val="0044034B"/>
    <w:rsid w:val="0057539B"/>
    <w:rsid w:val="005A79F5"/>
    <w:rsid w:val="00780961"/>
    <w:rsid w:val="0083217D"/>
    <w:rsid w:val="008E3767"/>
    <w:rsid w:val="009D09B1"/>
    <w:rsid w:val="009E7A28"/>
    <w:rsid w:val="00AE4953"/>
    <w:rsid w:val="00AE7757"/>
    <w:rsid w:val="00CF14E8"/>
    <w:rsid w:val="00D404E3"/>
    <w:rsid w:val="00E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7D50"/>
  <w15:chartTrackingRefBased/>
  <w15:docId w15:val="{9F7A1C70-7042-4FD9-A90D-BDA9569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3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3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3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3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3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3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3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3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3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3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34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A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2025-03-04T15:59:00Z</dcterms:created>
  <dcterms:modified xsi:type="dcterms:W3CDTF">2025-03-05T03:32:00Z</dcterms:modified>
</cp:coreProperties>
</file>