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5F3" w:rsidRDefault="00BD1031" w:rsidP="00BD1031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TAREA REPASO INVESTIGACION </w:t>
      </w:r>
    </w:p>
    <w:p w:rsidR="00BD1031" w:rsidRDefault="00BD1031" w:rsidP="00BD1031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Alumna: Daniela Malberti </w:t>
      </w:r>
    </w:p>
    <w:p w:rsidR="00BD1031" w:rsidRDefault="00BD1031" w:rsidP="00BD1031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Curso: 6to B</w:t>
      </w:r>
    </w:p>
    <w:p w:rsidR="00BD1031" w:rsidRDefault="00BD1031" w:rsidP="00BD1031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BD1031">
        <w:drawing>
          <wp:inline distT="0" distB="0" distL="0" distR="0" wp14:anchorId="6D90B8EC" wp14:editId="6AC573EA">
            <wp:extent cx="3219450" cy="652557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1605" cy="65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031" w:rsidRDefault="00BD1031" w:rsidP="00BD1031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Para mi, intervenir en una sociedad es actuar de manera intencional no importa en que ámbito o con que objetivo, buscando influir en su estructura, funcionamiento o dinámicas. </w:t>
      </w:r>
    </w:p>
    <w:p w:rsidR="00BD1031" w:rsidRDefault="00BD1031" w:rsidP="00BD1031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He notado que los últimos años, la comunidad educativa mejoro su inclusión hacia los alumnos, por </w:t>
      </w:r>
      <w:bookmarkStart w:id="0" w:name="_GoBack"/>
      <w:bookmarkEnd w:id="0"/>
      <w:r w:rsidR="00FC01E0">
        <w:rPr>
          <w:sz w:val="24"/>
          <w:szCs w:val="24"/>
          <w:lang w:val="es-MX"/>
        </w:rPr>
        <w:t>ejemplo,</w:t>
      </w:r>
      <w:r>
        <w:rPr>
          <w:sz w:val="24"/>
          <w:szCs w:val="24"/>
          <w:lang w:val="es-MX"/>
        </w:rPr>
        <w:t xml:space="preserve"> al momento de tomar decisiones o </w:t>
      </w:r>
      <w:r>
        <w:rPr>
          <w:sz w:val="24"/>
          <w:szCs w:val="24"/>
          <w:lang w:val="es-MX"/>
        </w:rPr>
        <w:lastRenderedPageBreak/>
        <w:t xml:space="preserve">mínimamente escuchar la realidad de estos. Poco a poco, esa inclusión y equidad mejorara. </w:t>
      </w:r>
    </w:p>
    <w:p w:rsidR="00BD1031" w:rsidRPr="00BD1031" w:rsidRDefault="00BD1031" w:rsidP="00BD1031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No se con seguridad que temas abordaríamos y con que dinámicas. </w:t>
      </w:r>
    </w:p>
    <w:sectPr w:rsidR="00BD1031" w:rsidRPr="00BD1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5CD5"/>
    <w:multiLevelType w:val="hybridMultilevel"/>
    <w:tmpl w:val="D9E6EF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1"/>
    <w:rsid w:val="000C65F3"/>
    <w:rsid w:val="00BD1031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9E7A"/>
  <w15:chartTrackingRefBased/>
  <w15:docId w15:val="{30FA1EB1-29C6-4A28-9DA6-A4FE950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3</cp:revision>
  <dcterms:created xsi:type="dcterms:W3CDTF">2025-03-05T19:37:00Z</dcterms:created>
  <dcterms:modified xsi:type="dcterms:W3CDTF">2025-03-05T19:44:00Z</dcterms:modified>
</cp:coreProperties>
</file>