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7947" w14:textId="32FE6399" w:rsidR="00667BE1" w:rsidRDefault="00223C88" w:rsidP="00667BE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>
        <w:rPr>
          <w:rFonts w:eastAsiaTheme="minorHAnsi"/>
          <w:b/>
          <w:bCs/>
          <w:sz w:val="22"/>
          <w:szCs w:val="22"/>
          <w:lang w:val="es-419"/>
        </w:rPr>
        <w:t>Música</w:t>
      </w:r>
      <w:r w:rsidR="003E4F10" w:rsidRPr="003E4F10">
        <w:rPr>
          <w:rFonts w:eastAsiaTheme="minorHAnsi"/>
          <w:b/>
          <w:bCs/>
          <w:sz w:val="22"/>
          <w:szCs w:val="22"/>
          <w:lang w:val="es-419"/>
        </w:rPr>
        <w:t xml:space="preserve"> – Prof</w:t>
      </w:r>
      <w:r w:rsidR="008E0096">
        <w:rPr>
          <w:rFonts w:eastAsiaTheme="minorHAnsi"/>
          <w:b/>
          <w:bCs/>
          <w:sz w:val="22"/>
          <w:szCs w:val="22"/>
          <w:lang w:val="es-419"/>
        </w:rPr>
        <w:t>.</w:t>
      </w:r>
      <w:r w:rsidR="003E4F10" w:rsidRPr="003E4F10">
        <w:rPr>
          <w:rFonts w:eastAsiaTheme="minorHAnsi"/>
          <w:b/>
          <w:bCs/>
          <w:sz w:val="22"/>
          <w:szCs w:val="22"/>
          <w:lang w:val="es-419"/>
        </w:rPr>
        <w:t xml:space="preserve"> Gabriel </w:t>
      </w:r>
      <w:r w:rsidR="00D54F01">
        <w:rPr>
          <w:rFonts w:eastAsiaTheme="minorHAnsi"/>
          <w:b/>
          <w:bCs/>
          <w:sz w:val="22"/>
          <w:szCs w:val="22"/>
          <w:lang w:val="es-419"/>
        </w:rPr>
        <w:t>Fernández</w:t>
      </w:r>
      <w:r w:rsidR="003E4F10" w:rsidRPr="003E4F10">
        <w:rPr>
          <w:rFonts w:eastAsiaTheme="minorHAnsi"/>
          <w:b/>
          <w:bCs/>
          <w:sz w:val="22"/>
          <w:szCs w:val="22"/>
          <w:lang w:val="es-419"/>
        </w:rPr>
        <w:t xml:space="preserve"> </w:t>
      </w:r>
    </w:p>
    <w:p w14:paraId="51F2F385" w14:textId="77777777" w:rsidR="00667BE1" w:rsidRDefault="00667BE1" w:rsidP="00667BE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6E6B8A00" w14:textId="70D60839" w:rsidR="003E4F10" w:rsidRPr="003E4F10" w:rsidRDefault="003E4F10" w:rsidP="00667BE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3E4F10">
        <w:rPr>
          <w:rFonts w:eastAsiaTheme="minorHAnsi"/>
          <w:b/>
          <w:bCs/>
          <w:sz w:val="22"/>
          <w:szCs w:val="22"/>
          <w:lang w:val="es-419"/>
        </w:rPr>
        <w:t xml:space="preserve">6º </w:t>
      </w:r>
    </w:p>
    <w:p w14:paraId="2E9A13E4" w14:textId="77777777" w:rsidR="003E4F10" w:rsidRPr="003E4F10" w:rsidRDefault="003E4F10" w:rsidP="003E4F10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67F9EF43" w14:textId="77777777" w:rsidR="003E4F10" w:rsidRPr="003E4F10" w:rsidRDefault="003E4F10" w:rsidP="003E4F10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3E4F10">
        <w:rPr>
          <w:rFonts w:eastAsiaTheme="minorHAnsi"/>
          <w:b/>
          <w:bCs/>
          <w:sz w:val="22"/>
          <w:szCs w:val="22"/>
          <w:lang w:val="es-419"/>
        </w:rPr>
        <w:t>“Los silencios”</w:t>
      </w:r>
    </w:p>
    <w:p w14:paraId="7A5CCA95" w14:textId="77777777" w:rsidR="003E4F10" w:rsidRPr="003E4F10" w:rsidRDefault="003E4F10" w:rsidP="003E4F10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54D4AFE3" w14:textId="77777777" w:rsidR="003E4F10" w:rsidRPr="003E4F10" w:rsidRDefault="003E4F10" w:rsidP="003E4F10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3E4F10">
        <w:rPr>
          <w:rFonts w:eastAsiaTheme="minorHAnsi"/>
          <w:b/>
          <w:bCs/>
          <w:sz w:val="22"/>
          <w:szCs w:val="22"/>
          <w:lang w:val="es-419"/>
        </w:rPr>
        <w:t xml:space="preserve">Los silencios son signos que indican la ausencia momentánea del sonido. </w:t>
      </w:r>
    </w:p>
    <w:p w14:paraId="7E6C77BF" w14:textId="77777777" w:rsidR="003E4F10" w:rsidRPr="003E4F10" w:rsidRDefault="003E4F10" w:rsidP="003E4F10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3E4F10">
        <w:rPr>
          <w:rFonts w:eastAsiaTheme="minorHAnsi"/>
          <w:b/>
          <w:bCs/>
          <w:sz w:val="22"/>
          <w:szCs w:val="22"/>
          <w:lang w:val="es-419"/>
        </w:rPr>
        <w:t xml:space="preserve">Hay un silencio para cada figura y tiene el mismo valor de la figura que representa. </w:t>
      </w:r>
    </w:p>
    <w:p w14:paraId="223AC3E3" w14:textId="77777777" w:rsidR="003E4F10" w:rsidRPr="003E4F10" w:rsidRDefault="003E4F10" w:rsidP="003E4F10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4379ABB7" w14:textId="2A8D79AB" w:rsidR="003E4F10" w:rsidRPr="003E4F10" w:rsidRDefault="006A2179" w:rsidP="003E4F10">
      <w:pPr>
        <w:numPr>
          <w:ilvl w:val="0"/>
          <w:numId w:val="1"/>
        </w:numPr>
        <w:spacing w:line="259" w:lineRule="auto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3E4F10">
        <w:rPr>
          <w:rFonts w:eastAsiaTheme="minorHAnsi"/>
          <w:b/>
          <w:bCs/>
          <w:noProof/>
          <w:sz w:val="22"/>
          <w:szCs w:val="22"/>
          <w:lang w:val="es-419"/>
        </w:rPr>
        <w:drawing>
          <wp:anchor distT="0" distB="0" distL="114300" distR="114300" simplePos="0" relativeHeight="251660288" behindDoc="0" locked="0" layoutInCell="1" allowOverlap="1" wp14:anchorId="37E5EAE5" wp14:editId="4B7FFF1B">
            <wp:simplePos x="0" y="0"/>
            <wp:positionH relativeFrom="column">
              <wp:posOffset>3744595</wp:posOffset>
            </wp:positionH>
            <wp:positionV relativeFrom="paragraph">
              <wp:posOffset>397510</wp:posOffset>
            </wp:positionV>
            <wp:extent cx="2315210" cy="3876675"/>
            <wp:effectExtent l="0" t="0" r="0" b="0"/>
            <wp:wrapTopAndBottom/>
            <wp:docPr id="117626364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263648" name="Imagen 117626364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F10" w:rsidRPr="003E4F10">
        <w:rPr>
          <w:rFonts w:eastAsiaTheme="minorHAnsi"/>
          <w:b/>
          <w:bCs/>
          <w:sz w:val="22"/>
          <w:szCs w:val="22"/>
          <w:lang w:val="es-419"/>
        </w:rPr>
        <w:t xml:space="preserve">Unir con flechas cada silencio con el nombre que corresponda: </w:t>
      </w:r>
    </w:p>
    <w:p w14:paraId="2DBD5390" w14:textId="10814D52" w:rsidR="003E4F10" w:rsidRPr="003E4F10" w:rsidRDefault="00562AFB" w:rsidP="003E4F10">
      <w:pPr>
        <w:spacing w:line="259" w:lineRule="auto"/>
        <w:ind w:left="1776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3E4F10">
        <w:rPr>
          <w:rFonts w:eastAsiaTheme="minorHAnsi"/>
          <w:b/>
          <w:bCs/>
          <w:noProof/>
          <w:sz w:val="22"/>
          <w:szCs w:val="22"/>
          <w:lang w:val="es-4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18F1C1" wp14:editId="2526F73F">
                <wp:simplePos x="0" y="0"/>
                <wp:positionH relativeFrom="column">
                  <wp:posOffset>227330</wp:posOffset>
                </wp:positionH>
                <wp:positionV relativeFrom="paragraph">
                  <wp:posOffset>106045</wp:posOffset>
                </wp:positionV>
                <wp:extent cx="6034405" cy="4169410"/>
                <wp:effectExtent l="0" t="0" r="10795" b="8890"/>
                <wp:wrapSquare wrapText="bothSides"/>
                <wp:docPr id="596455514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405" cy="416941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374F8" w14:textId="77777777" w:rsidR="003E4F10" w:rsidRPr="00D80DAB" w:rsidRDefault="003E4F10" w:rsidP="00D80DAB">
                            <w:pPr>
                              <w:rPr>
                                <w:b/>
                                <w:bCs/>
                                <w:lang w:val="es-419"/>
                              </w:rPr>
                            </w:pPr>
                            <w:r w:rsidRPr="00D80DAB">
                              <w:rPr>
                                <w:b/>
                                <w:bCs/>
                                <w:lang w:val="es-419"/>
                              </w:rPr>
                              <w:t>Silencio de negra</w:t>
                            </w:r>
                          </w:p>
                          <w:p w14:paraId="4C1B14FA" w14:textId="77777777" w:rsidR="003E4F10" w:rsidRDefault="003E4F10" w:rsidP="00F8628E">
                            <w:pPr>
                              <w:pStyle w:val="ListParagraph"/>
                              <w:ind w:left="1776"/>
                              <w:rPr>
                                <w:b/>
                                <w:bCs/>
                                <w:lang w:val="es-419"/>
                              </w:rPr>
                            </w:pPr>
                          </w:p>
                          <w:p w14:paraId="46008E37" w14:textId="77777777" w:rsidR="003E4F10" w:rsidRDefault="003E4F10" w:rsidP="00F8628E">
                            <w:pPr>
                              <w:pStyle w:val="ListParagraph"/>
                              <w:ind w:left="1776"/>
                              <w:rPr>
                                <w:b/>
                                <w:bCs/>
                                <w:lang w:val="es-419"/>
                              </w:rPr>
                            </w:pPr>
                          </w:p>
                          <w:p w14:paraId="1E5CB431" w14:textId="77777777" w:rsidR="003E4F10" w:rsidRPr="00D80DAB" w:rsidRDefault="003E4F10" w:rsidP="00D80DAB">
                            <w:pPr>
                              <w:rPr>
                                <w:b/>
                                <w:bCs/>
                                <w:lang w:val="es-419"/>
                              </w:rPr>
                            </w:pPr>
                            <w:r w:rsidRPr="00D80DAB">
                              <w:rPr>
                                <w:b/>
                                <w:bCs/>
                                <w:lang w:val="es-419"/>
                              </w:rPr>
                              <w:t xml:space="preserve">Silencio de redonda </w:t>
                            </w:r>
                          </w:p>
                          <w:p w14:paraId="657977F7" w14:textId="77777777" w:rsidR="003E4F10" w:rsidRDefault="003E4F10" w:rsidP="00F8628E">
                            <w:pPr>
                              <w:pStyle w:val="ListParagraph"/>
                              <w:ind w:left="1776"/>
                              <w:rPr>
                                <w:b/>
                                <w:bCs/>
                                <w:lang w:val="es-419"/>
                              </w:rPr>
                            </w:pPr>
                          </w:p>
                          <w:p w14:paraId="7FFC3976" w14:textId="77777777" w:rsidR="003E4F10" w:rsidRDefault="003E4F10" w:rsidP="00F8628E">
                            <w:pPr>
                              <w:pStyle w:val="ListParagraph"/>
                              <w:ind w:left="1776"/>
                              <w:rPr>
                                <w:b/>
                                <w:bCs/>
                                <w:lang w:val="es-419"/>
                              </w:rPr>
                            </w:pPr>
                          </w:p>
                          <w:p w14:paraId="0A3551F1" w14:textId="77777777" w:rsidR="003E4F10" w:rsidRPr="00D80DAB" w:rsidRDefault="003E4F10" w:rsidP="00D80DAB">
                            <w:pPr>
                              <w:rPr>
                                <w:b/>
                                <w:bCs/>
                                <w:lang w:val="es-419"/>
                              </w:rPr>
                            </w:pPr>
                            <w:r w:rsidRPr="00D80DAB">
                              <w:rPr>
                                <w:b/>
                                <w:bCs/>
                                <w:lang w:val="es-419"/>
                              </w:rPr>
                              <w:t>Silencio de blanca</w:t>
                            </w:r>
                          </w:p>
                          <w:p w14:paraId="3A953795" w14:textId="77777777" w:rsidR="003E4F10" w:rsidRDefault="003E4F10" w:rsidP="00F8628E">
                            <w:pPr>
                              <w:pStyle w:val="ListParagraph"/>
                              <w:ind w:left="1776"/>
                              <w:rPr>
                                <w:b/>
                                <w:bCs/>
                                <w:lang w:val="es-419"/>
                              </w:rPr>
                            </w:pPr>
                          </w:p>
                          <w:p w14:paraId="09822F57" w14:textId="77777777" w:rsidR="003E4F10" w:rsidRDefault="003E4F10" w:rsidP="00F8628E">
                            <w:pPr>
                              <w:pStyle w:val="ListParagraph"/>
                              <w:ind w:left="1776"/>
                              <w:rPr>
                                <w:b/>
                                <w:bCs/>
                                <w:lang w:val="es-419"/>
                              </w:rPr>
                            </w:pPr>
                          </w:p>
                          <w:p w14:paraId="625ED8C5" w14:textId="77777777" w:rsidR="003E4F10" w:rsidRPr="00D80DAB" w:rsidRDefault="003E4F10" w:rsidP="00D80DAB">
                            <w:pPr>
                              <w:rPr>
                                <w:b/>
                                <w:bCs/>
                                <w:lang w:val="es-419"/>
                              </w:rPr>
                            </w:pPr>
                            <w:r w:rsidRPr="00D80DAB">
                              <w:rPr>
                                <w:b/>
                                <w:bCs/>
                                <w:lang w:val="es-419"/>
                              </w:rPr>
                              <w:t xml:space="preserve">Silencio de semicorchea </w:t>
                            </w:r>
                          </w:p>
                          <w:p w14:paraId="6BAEF84C" w14:textId="77777777" w:rsidR="003E4F10" w:rsidRDefault="003E4F10" w:rsidP="00F8628E">
                            <w:pPr>
                              <w:pStyle w:val="ListParagraph"/>
                              <w:ind w:left="1776"/>
                              <w:rPr>
                                <w:b/>
                                <w:bCs/>
                                <w:lang w:val="es-419"/>
                              </w:rPr>
                            </w:pPr>
                          </w:p>
                          <w:p w14:paraId="327869AE" w14:textId="77777777" w:rsidR="003E4F10" w:rsidRDefault="003E4F10" w:rsidP="00F8628E">
                            <w:pPr>
                              <w:pStyle w:val="ListParagraph"/>
                              <w:ind w:left="1776"/>
                              <w:rPr>
                                <w:b/>
                                <w:bCs/>
                                <w:lang w:val="es-419"/>
                              </w:rPr>
                            </w:pPr>
                          </w:p>
                          <w:p w14:paraId="507B0B9B" w14:textId="77777777" w:rsidR="003E4F10" w:rsidRPr="0029498B" w:rsidRDefault="003E4F10" w:rsidP="0029498B">
                            <w:pPr>
                              <w:rPr>
                                <w:b/>
                                <w:bCs/>
                                <w:lang w:val="es-419"/>
                              </w:rPr>
                            </w:pPr>
                            <w:r w:rsidRPr="0029498B">
                              <w:rPr>
                                <w:b/>
                                <w:bCs/>
                                <w:lang w:val="es-419"/>
                              </w:rPr>
                              <w:t>Silencio de corchea</w:t>
                            </w:r>
                          </w:p>
                          <w:p w14:paraId="1B791985" w14:textId="77777777" w:rsidR="003E4F10" w:rsidRDefault="003E4F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8F1C1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17.9pt;margin-top:8.35pt;width:475.15pt;height:32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" strokeweight=".5pt">
                <v:textbox>
                  <w:txbxContent>
                    <w:p w14:paraId="373374F8" w14:textId="77777777" w:rsidR="003E4F10" w:rsidRPr="00D80DAB" w:rsidRDefault="003E4F10" w:rsidP="00D80DAB">
                      <w:pPr>
                        <w:rPr>
                          <w:b/>
                          <w:bCs/>
                          <w:lang w:val="es-419"/>
                        </w:rPr>
                      </w:pPr>
                      <w:r w:rsidRPr="00D80DAB">
                        <w:rPr>
                          <w:b/>
                          <w:bCs/>
                          <w:lang w:val="es-419"/>
                        </w:rPr>
                        <w:t>Silencio de negra</w:t>
                      </w:r>
                    </w:p>
                    <w:p w14:paraId="4C1B14FA" w14:textId="77777777" w:rsidR="003E4F10" w:rsidRDefault="003E4F10" w:rsidP="00F8628E">
                      <w:pPr>
                        <w:pStyle w:val="ListParagraph"/>
                        <w:ind w:left="1776"/>
                        <w:rPr>
                          <w:b/>
                          <w:bCs/>
                          <w:lang w:val="es-419"/>
                        </w:rPr>
                      </w:pPr>
                    </w:p>
                    <w:p w14:paraId="46008E37" w14:textId="77777777" w:rsidR="003E4F10" w:rsidRDefault="003E4F10" w:rsidP="00F8628E">
                      <w:pPr>
                        <w:pStyle w:val="ListParagraph"/>
                        <w:ind w:left="1776"/>
                        <w:rPr>
                          <w:b/>
                          <w:bCs/>
                          <w:lang w:val="es-419"/>
                        </w:rPr>
                      </w:pPr>
                    </w:p>
                    <w:p w14:paraId="1E5CB431" w14:textId="77777777" w:rsidR="003E4F10" w:rsidRPr="00D80DAB" w:rsidRDefault="003E4F10" w:rsidP="00D80DAB">
                      <w:pPr>
                        <w:rPr>
                          <w:b/>
                          <w:bCs/>
                          <w:lang w:val="es-419"/>
                        </w:rPr>
                      </w:pPr>
                      <w:r w:rsidRPr="00D80DAB">
                        <w:rPr>
                          <w:b/>
                          <w:bCs/>
                          <w:lang w:val="es-419"/>
                        </w:rPr>
                        <w:t xml:space="preserve">Silencio de redonda </w:t>
                      </w:r>
                    </w:p>
                    <w:p w14:paraId="657977F7" w14:textId="77777777" w:rsidR="003E4F10" w:rsidRDefault="003E4F10" w:rsidP="00F8628E">
                      <w:pPr>
                        <w:pStyle w:val="ListParagraph"/>
                        <w:ind w:left="1776"/>
                        <w:rPr>
                          <w:b/>
                          <w:bCs/>
                          <w:lang w:val="es-419"/>
                        </w:rPr>
                      </w:pPr>
                    </w:p>
                    <w:p w14:paraId="7FFC3976" w14:textId="77777777" w:rsidR="003E4F10" w:rsidRDefault="003E4F10" w:rsidP="00F8628E">
                      <w:pPr>
                        <w:pStyle w:val="ListParagraph"/>
                        <w:ind w:left="1776"/>
                        <w:rPr>
                          <w:b/>
                          <w:bCs/>
                          <w:lang w:val="es-419"/>
                        </w:rPr>
                      </w:pPr>
                    </w:p>
                    <w:p w14:paraId="0A3551F1" w14:textId="77777777" w:rsidR="003E4F10" w:rsidRPr="00D80DAB" w:rsidRDefault="003E4F10" w:rsidP="00D80DAB">
                      <w:pPr>
                        <w:rPr>
                          <w:b/>
                          <w:bCs/>
                          <w:lang w:val="es-419"/>
                        </w:rPr>
                      </w:pPr>
                      <w:r w:rsidRPr="00D80DAB">
                        <w:rPr>
                          <w:b/>
                          <w:bCs/>
                          <w:lang w:val="es-419"/>
                        </w:rPr>
                        <w:t>Silencio de blanca</w:t>
                      </w:r>
                    </w:p>
                    <w:p w14:paraId="3A953795" w14:textId="77777777" w:rsidR="003E4F10" w:rsidRDefault="003E4F10" w:rsidP="00F8628E">
                      <w:pPr>
                        <w:pStyle w:val="ListParagraph"/>
                        <w:ind w:left="1776"/>
                        <w:rPr>
                          <w:b/>
                          <w:bCs/>
                          <w:lang w:val="es-419"/>
                        </w:rPr>
                      </w:pPr>
                    </w:p>
                    <w:p w14:paraId="09822F57" w14:textId="77777777" w:rsidR="003E4F10" w:rsidRDefault="003E4F10" w:rsidP="00F8628E">
                      <w:pPr>
                        <w:pStyle w:val="ListParagraph"/>
                        <w:ind w:left="1776"/>
                        <w:rPr>
                          <w:b/>
                          <w:bCs/>
                          <w:lang w:val="es-419"/>
                        </w:rPr>
                      </w:pPr>
                    </w:p>
                    <w:p w14:paraId="625ED8C5" w14:textId="77777777" w:rsidR="003E4F10" w:rsidRPr="00D80DAB" w:rsidRDefault="003E4F10" w:rsidP="00D80DAB">
                      <w:pPr>
                        <w:rPr>
                          <w:b/>
                          <w:bCs/>
                          <w:lang w:val="es-419"/>
                        </w:rPr>
                      </w:pPr>
                      <w:r w:rsidRPr="00D80DAB">
                        <w:rPr>
                          <w:b/>
                          <w:bCs/>
                          <w:lang w:val="es-419"/>
                        </w:rPr>
                        <w:t xml:space="preserve">Silencio de semicorchea </w:t>
                      </w:r>
                    </w:p>
                    <w:p w14:paraId="6BAEF84C" w14:textId="77777777" w:rsidR="003E4F10" w:rsidRDefault="003E4F10" w:rsidP="00F8628E">
                      <w:pPr>
                        <w:pStyle w:val="ListParagraph"/>
                        <w:ind w:left="1776"/>
                        <w:rPr>
                          <w:b/>
                          <w:bCs/>
                          <w:lang w:val="es-419"/>
                        </w:rPr>
                      </w:pPr>
                    </w:p>
                    <w:p w14:paraId="327869AE" w14:textId="77777777" w:rsidR="003E4F10" w:rsidRDefault="003E4F10" w:rsidP="00F8628E">
                      <w:pPr>
                        <w:pStyle w:val="ListParagraph"/>
                        <w:ind w:left="1776"/>
                        <w:rPr>
                          <w:b/>
                          <w:bCs/>
                          <w:lang w:val="es-419"/>
                        </w:rPr>
                      </w:pPr>
                    </w:p>
                    <w:p w14:paraId="507B0B9B" w14:textId="77777777" w:rsidR="003E4F10" w:rsidRPr="0029498B" w:rsidRDefault="003E4F10" w:rsidP="0029498B">
                      <w:pPr>
                        <w:rPr>
                          <w:b/>
                          <w:bCs/>
                          <w:lang w:val="es-419"/>
                        </w:rPr>
                      </w:pPr>
                      <w:r w:rsidRPr="0029498B">
                        <w:rPr>
                          <w:b/>
                          <w:bCs/>
                          <w:lang w:val="es-419"/>
                        </w:rPr>
                        <w:t>Silencio de corchea</w:t>
                      </w:r>
                    </w:p>
                    <w:p w14:paraId="1B791985" w14:textId="77777777" w:rsidR="003E4F10" w:rsidRDefault="003E4F10"/>
                  </w:txbxContent>
                </v:textbox>
                <w10:wrap type="square"/>
              </v:shape>
            </w:pict>
          </mc:Fallback>
        </mc:AlternateContent>
      </w:r>
    </w:p>
    <w:p w14:paraId="533B8B1C" w14:textId="77777777" w:rsidR="003E4F10" w:rsidRPr="003E4F10" w:rsidRDefault="003E4F10" w:rsidP="003E4F10">
      <w:pPr>
        <w:spacing w:line="259" w:lineRule="auto"/>
        <w:ind w:left="1776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2E549C2C" w14:textId="77777777" w:rsidR="003E4F10" w:rsidRPr="003E4F10" w:rsidRDefault="003E4F10" w:rsidP="00324165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7EF80624" w14:textId="77777777" w:rsidR="003E4F10" w:rsidRPr="003E4F10" w:rsidRDefault="003E4F10" w:rsidP="00142D74">
      <w:pPr>
        <w:numPr>
          <w:ilvl w:val="0"/>
          <w:numId w:val="1"/>
        </w:numPr>
        <w:spacing w:line="259" w:lineRule="auto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3E4F10">
        <w:rPr>
          <w:rFonts w:eastAsiaTheme="minorHAnsi"/>
          <w:b/>
          <w:bCs/>
          <w:sz w:val="22"/>
          <w:szCs w:val="22"/>
          <w:lang w:val="es-419"/>
        </w:rPr>
        <w:t xml:space="preserve">Colocar verdadero o falso </w:t>
      </w:r>
    </w:p>
    <w:p w14:paraId="0C10A232" w14:textId="77777777" w:rsidR="003E4F10" w:rsidRPr="003E4F10" w:rsidRDefault="003E4F10" w:rsidP="00324165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752B0917" w14:textId="77777777" w:rsidR="003E4F10" w:rsidRPr="003E4F10" w:rsidRDefault="003E4F10" w:rsidP="00324165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3E4F10">
        <w:rPr>
          <w:rFonts w:eastAsiaTheme="minorHAnsi"/>
          <w:b/>
          <w:bCs/>
          <w:noProof/>
          <w:sz w:val="22"/>
          <w:szCs w:val="22"/>
          <w:lang w:val="es-419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A87D1F" wp14:editId="0AD50CAB">
                <wp:simplePos x="0" y="0"/>
                <wp:positionH relativeFrom="column">
                  <wp:posOffset>3739515</wp:posOffset>
                </wp:positionH>
                <wp:positionV relativeFrom="paragraph">
                  <wp:posOffset>777240</wp:posOffset>
                </wp:positionV>
                <wp:extent cx="158750" cy="158750"/>
                <wp:effectExtent l="0" t="0" r="19050" b="19050"/>
                <wp:wrapSquare wrapText="bothSides"/>
                <wp:docPr id="30617423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2CC6A" w14:textId="77777777" w:rsidR="003E4F10" w:rsidRDefault="003E4F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87D1F" id="Cuadro de texto 9" o:spid="_x0000_s1027" type="#_x0000_t202" style="position:absolute;left:0;text-align:left;margin-left:294.45pt;margin-top:61.2pt;width:12.5pt;height:12.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" strokeweight=".5pt">
                <v:textbox>
                  <w:txbxContent>
                    <w:p w14:paraId="6FC2CC6A" w14:textId="77777777" w:rsidR="003E4F10" w:rsidRDefault="003E4F10"/>
                  </w:txbxContent>
                </v:textbox>
                <w10:wrap type="square"/>
              </v:shape>
            </w:pict>
          </mc:Fallback>
        </mc:AlternateContent>
      </w:r>
      <w:r w:rsidRPr="003E4F10">
        <w:rPr>
          <w:rFonts w:eastAsiaTheme="minorHAnsi"/>
          <w:b/>
          <w:bCs/>
          <w:noProof/>
          <w:sz w:val="22"/>
          <w:szCs w:val="22"/>
          <w:lang w:val="es-419"/>
        </w:rPr>
        <w:drawing>
          <wp:anchor distT="0" distB="0" distL="114300" distR="114300" simplePos="0" relativeHeight="251661312" behindDoc="0" locked="0" layoutInCell="1" allowOverlap="1" wp14:anchorId="2A53C015" wp14:editId="69FCB5CD">
            <wp:simplePos x="0" y="0"/>
            <wp:positionH relativeFrom="column">
              <wp:posOffset>1161415</wp:posOffset>
            </wp:positionH>
            <wp:positionV relativeFrom="paragraph">
              <wp:posOffset>13335</wp:posOffset>
            </wp:positionV>
            <wp:extent cx="584835" cy="584835"/>
            <wp:effectExtent l="0" t="0" r="0" b="0"/>
            <wp:wrapTopAndBottom/>
            <wp:docPr id="142365752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57524" name="Imagen 14236575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8A8A6" w14:textId="77777777" w:rsidR="003E4F10" w:rsidRPr="003E4F10" w:rsidRDefault="003E4F10" w:rsidP="00324165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3E4F10">
        <w:rPr>
          <w:rFonts w:eastAsiaTheme="minorHAnsi"/>
          <w:b/>
          <w:bCs/>
          <w:sz w:val="22"/>
          <w:szCs w:val="22"/>
          <w:lang w:val="es-419"/>
        </w:rPr>
        <w:t xml:space="preserve">La blanca con puntillo vale 2 tiempos? </w:t>
      </w:r>
    </w:p>
    <w:p w14:paraId="5A3AB45B" w14:textId="77777777" w:rsidR="003E4F10" w:rsidRPr="003E4F10" w:rsidRDefault="003E4F10" w:rsidP="00324165">
      <w:pPr>
        <w:spacing w:line="259" w:lineRule="auto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3E4F10">
        <w:rPr>
          <w:rFonts w:eastAsiaTheme="minorHAnsi"/>
          <w:b/>
          <w:bCs/>
          <w:noProof/>
          <w:sz w:val="22"/>
          <w:szCs w:val="22"/>
          <w:lang w:val="es-419"/>
        </w:rPr>
        <w:drawing>
          <wp:anchor distT="0" distB="0" distL="114300" distR="114300" simplePos="0" relativeHeight="251663360" behindDoc="0" locked="0" layoutInCell="1" allowOverlap="1" wp14:anchorId="1ED760F3" wp14:editId="47AF1E32">
            <wp:simplePos x="0" y="0"/>
            <wp:positionH relativeFrom="column">
              <wp:posOffset>978535</wp:posOffset>
            </wp:positionH>
            <wp:positionV relativeFrom="paragraph">
              <wp:posOffset>307340</wp:posOffset>
            </wp:positionV>
            <wp:extent cx="1059815" cy="914400"/>
            <wp:effectExtent l="0" t="0" r="0" b="0"/>
            <wp:wrapTopAndBottom/>
            <wp:docPr id="1783346607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346607" name="Imagen 178334660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4F10">
        <w:rPr>
          <w:rFonts w:eastAsiaTheme="minorHAnsi"/>
          <w:b/>
          <w:bCs/>
          <w:sz w:val="22"/>
          <w:szCs w:val="22"/>
          <w:lang w:val="es-419"/>
        </w:rPr>
        <w:t xml:space="preserve"> </w:t>
      </w:r>
    </w:p>
    <w:p w14:paraId="1925EEE9" w14:textId="77777777" w:rsidR="003E4F10" w:rsidRPr="003E4F10" w:rsidRDefault="003E4F10" w:rsidP="00324165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5F4B310A" w14:textId="77777777" w:rsidR="003E4F10" w:rsidRPr="003E4F10" w:rsidRDefault="003E4F10" w:rsidP="00324165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3E4F10">
        <w:rPr>
          <w:rFonts w:eastAsiaTheme="minorHAnsi"/>
          <w:b/>
          <w:bCs/>
          <w:noProof/>
          <w:sz w:val="22"/>
          <w:szCs w:val="22"/>
          <w:lang w:val="es-419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264ECA" wp14:editId="6CA96110">
                <wp:simplePos x="0" y="0"/>
                <wp:positionH relativeFrom="column">
                  <wp:posOffset>4257675</wp:posOffset>
                </wp:positionH>
                <wp:positionV relativeFrom="paragraph">
                  <wp:posOffset>19050</wp:posOffset>
                </wp:positionV>
                <wp:extent cx="158750" cy="158750"/>
                <wp:effectExtent l="0" t="0" r="19050" b="19050"/>
                <wp:wrapSquare wrapText="bothSides"/>
                <wp:docPr id="2092602640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8BD2A" w14:textId="77777777" w:rsidR="003E4F10" w:rsidRDefault="003E4F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64ECA" id="_x0000_s1028" type="#_x0000_t202" style="position:absolute;left:0;text-align:left;margin-left:335.25pt;margin-top:1.5pt;width:12.5pt;height:12.5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" strokeweight=".5pt">
                <v:textbox>
                  <w:txbxContent>
                    <w:p w14:paraId="0008BD2A" w14:textId="77777777" w:rsidR="003E4F10" w:rsidRDefault="003E4F10"/>
                  </w:txbxContent>
                </v:textbox>
                <w10:wrap type="square"/>
              </v:shape>
            </w:pict>
          </mc:Fallback>
        </mc:AlternateContent>
      </w:r>
      <w:r w:rsidRPr="003E4F10">
        <w:rPr>
          <w:rFonts w:eastAsiaTheme="minorHAnsi"/>
          <w:b/>
          <w:bCs/>
          <w:sz w:val="22"/>
          <w:szCs w:val="22"/>
          <w:lang w:val="es-419"/>
        </w:rPr>
        <w:t xml:space="preserve">La negra con puntillo y corchea vale 3 tiempos? </w:t>
      </w:r>
    </w:p>
    <w:p w14:paraId="62A54903" w14:textId="77777777" w:rsidR="003E4F10" w:rsidRPr="003E4F10" w:rsidRDefault="003E4F10" w:rsidP="00324165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79EEE602" w14:textId="77777777" w:rsidR="003E4F10" w:rsidRPr="003E4F10" w:rsidRDefault="003E4F10" w:rsidP="00324165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3E4F10">
        <w:rPr>
          <w:rFonts w:eastAsiaTheme="minorHAnsi"/>
          <w:b/>
          <w:bCs/>
          <w:noProof/>
          <w:sz w:val="22"/>
          <w:szCs w:val="22"/>
          <w:lang w:val="es-419"/>
        </w:rPr>
        <w:drawing>
          <wp:anchor distT="0" distB="0" distL="114300" distR="114300" simplePos="0" relativeHeight="251664384" behindDoc="0" locked="0" layoutInCell="1" allowOverlap="1" wp14:anchorId="38FDA02B" wp14:editId="74F6671D">
            <wp:simplePos x="0" y="0"/>
            <wp:positionH relativeFrom="column">
              <wp:posOffset>1040130</wp:posOffset>
            </wp:positionH>
            <wp:positionV relativeFrom="paragraph">
              <wp:posOffset>367665</wp:posOffset>
            </wp:positionV>
            <wp:extent cx="1041400" cy="703580"/>
            <wp:effectExtent l="0" t="0" r="0" b="0"/>
            <wp:wrapTopAndBottom/>
            <wp:docPr id="631013128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13128" name="Imagen 63101312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AC679" w14:textId="77777777" w:rsidR="003E4F10" w:rsidRPr="003E4F10" w:rsidRDefault="003E4F10" w:rsidP="00324165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1B9CF171" w14:textId="77777777" w:rsidR="003E4F10" w:rsidRPr="003E4F10" w:rsidRDefault="003E4F10" w:rsidP="00324165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6EE73B96" w14:textId="77777777" w:rsidR="003E4F10" w:rsidRPr="003E4F10" w:rsidRDefault="003E4F10" w:rsidP="00324165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3E4F10">
        <w:rPr>
          <w:rFonts w:eastAsiaTheme="minorHAnsi"/>
          <w:b/>
          <w:bCs/>
          <w:noProof/>
          <w:sz w:val="22"/>
          <w:szCs w:val="22"/>
          <w:lang w:val="es-419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DEA70B" wp14:editId="17BB0CDE">
                <wp:simplePos x="0" y="0"/>
                <wp:positionH relativeFrom="column">
                  <wp:posOffset>4090670</wp:posOffset>
                </wp:positionH>
                <wp:positionV relativeFrom="paragraph">
                  <wp:posOffset>12700</wp:posOffset>
                </wp:positionV>
                <wp:extent cx="158750" cy="158750"/>
                <wp:effectExtent l="0" t="0" r="19050" b="19050"/>
                <wp:wrapSquare wrapText="bothSides"/>
                <wp:docPr id="598299993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CFDFA" w14:textId="77777777" w:rsidR="003E4F10" w:rsidRDefault="003E4F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EA70B" id="_x0000_s1029" type="#_x0000_t202" style="position:absolute;left:0;text-align:left;margin-left:322.1pt;margin-top:1pt;width:12.5pt;height:12.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" strokeweight=".5pt">
                <v:textbox>
                  <w:txbxContent>
                    <w:p w14:paraId="411CFDFA" w14:textId="77777777" w:rsidR="003E4F10" w:rsidRDefault="003E4F10"/>
                  </w:txbxContent>
                </v:textbox>
                <w10:wrap type="square"/>
              </v:shape>
            </w:pict>
          </mc:Fallback>
        </mc:AlternateContent>
      </w:r>
      <w:r w:rsidRPr="003E4F10">
        <w:rPr>
          <w:rFonts w:eastAsiaTheme="minorHAnsi"/>
          <w:b/>
          <w:bCs/>
          <w:sz w:val="22"/>
          <w:szCs w:val="22"/>
          <w:lang w:val="es-419"/>
        </w:rPr>
        <w:t xml:space="preserve">La corchea con semicorchea vale 1 tiempo? </w:t>
      </w:r>
    </w:p>
    <w:p w14:paraId="5C11B46C" w14:textId="77777777" w:rsidR="003E4F10" w:rsidRDefault="003E4F10" w:rsidP="00324165"/>
    <w:sectPr w:rsidR="003E4F10" w:rsidSect="003E4F10">
      <w:pgSz w:w="12240" w:h="20160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ED50" w14:textId="77777777" w:rsidR="00223C88" w:rsidRDefault="00223C88" w:rsidP="00223C88">
      <w:pPr>
        <w:spacing w:after="0" w:line="240" w:lineRule="auto"/>
      </w:pPr>
      <w:r>
        <w:separator/>
      </w:r>
    </w:p>
  </w:endnote>
  <w:endnote w:type="continuationSeparator" w:id="0">
    <w:p w14:paraId="32FF4FA6" w14:textId="77777777" w:rsidR="00223C88" w:rsidRDefault="00223C88" w:rsidP="0022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9EDFC" w14:textId="77777777" w:rsidR="00223C88" w:rsidRDefault="00223C88" w:rsidP="00223C88">
      <w:pPr>
        <w:spacing w:after="0" w:line="240" w:lineRule="auto"/>
      </w:pPr>
      <w:r>
        <w:separator/>
      </w:r>
    </w:p>
  </w:footnote>
  <w:footnote w:type="continuationSeparator" w:id="0">
    <w:p w14:paraId="6C288F33" w14:textId="77777777" w:rsidR="00223C88" w:rsidRDefault="00223C88" w:rsidP="00223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428C9"/>
    <w:multiLevelType w:val="hybridMultilevel"/>
    <w:tmpl w:val="BCDE0B44"/>
    <w:lvl w:ilvl="0" w:tplc="FFFFFFFF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04" w:hanging="360"/>
      </w:pPr>
    </w:lvl>
    <w:lvl w:ilvl="2" w:tplc="0C0A001B" w:tentative="1">
      <w:start w:val="1"/>
      <w:numFmt w:val="lowerRoman"/>
      <w:lvlText w:val="%3."/>
      <w:lvlJc w:val="right"/>
      <w:pPr>
        <w:ind w:left="1824" w:hanging="180"/>
      </w:pPr>
    </w:lvl>
    <w:lvl w:ilvl="3" w:tplc="0C0A000F" w:tentative="1">
      <w:start w:val="1"/>
      <w:numFmt w:val="decimal"/>
      <w:lvlText w:val="%4."/>
      <w:lvlJc w:val="left"/>
      <w:pPr>
        <w:ind w:left="2544" w:hanging="360"/>
      </w:pPr>
    </w:lvl>
    <w:lvl w:ilvl="4" w:tplc="0C0A0019" w:tentative="1">
      <w:start w:val="1"/>
      <w:numFmt w:val="lowerLetter"/>
      <w:lvlText w:val="%5."/>
      <w:lvlJc w:val="left"/>
      <w:pPr>
        <w:ind w:left="3264" w:hanging="360"/>
      </w:pPr>
    </w:lvl>
    <w:lvl w:ilvl="5" w:tplc="0C0A001B" w:tentative="1">
      <w:start w:val="1"/>
      <w:numFmt w:val="lowerRoman"/>
      <w:lvlText w:val="%6."/>
      <w:lvlJc w:val="right"/>
      <w:pPr>
        <w:ind w:left="3984" w:hanging="180"/>
      </w:pPr>
    </w:lvl>
    <w:lvl w:ilvl="6" w:tplc="0C0A000F" w:tentative="1">
      <w:start w:val="1"/>
      <w:numFmt w:val="decimal"/>
      <w:lvlText w:val="%7."/>
      <w:lvlJc w:val="left"/>
      <w:pPr>
        <w:ind w:left="4704" w:hanging="360"/>
      </w:pPr>
    </w:lvl>
    <w:lvl w:ilvl="7" w:tplc="0C0A0019" w:tentative="1">
      <w:start w:val="1"/>
      <w:numFmt w:val="lowerLetter"/>
      <w:lvlText w:val="%8."/>
      <w:lvlJc w:val="left"/>
      <w:pPr>
        <w:ind w:left="5424" w:hanging="360"/>
      </w:pPr>
    </w:lvl>
    <w:lvl w:ilvl="8" w:tplc="0C0A001B" w:tentative="1">
      <w:start w:val="1"/>
      <w:numFmt w:val="lowerRoman"/>
      <w:lvlText w:val="%9."/>
      <w:lvlJc w:val="right"/>
      <w:pPr>
        <w:ind w:left="6144" w:hanging="180"/>
      </w:pPr>
    </w:lvl>
  </w:abstractNum>
  <w:num w:numId="1" w16cid:durableId="159536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10"/>
    <w:rsid w:val="00094BE5"/>
    <w:rsid w:val="00142D74"/>
    <w:rsid w:val="00223C88"/>
    <w:rsid w:val="002626D0"/>
    <w:rsid w:val="00324165"/>
    <w:rsid w:val="00333E3C"/>
    <w:rsid w:val="003E4F10"/>
    <w:rsid w:val="00562AFB"/>
    <w:rsid w:val="00667BE1"/>
    <w:rsid w:val="006A2179"/>
    <w:rsid w:val="008E0096"/>
    <w:rsid w:val="00B345BD"/>
    <w:rsid w:val="00B56B6E"/>
    <w:rsid w:val="00CC48E8"/>
    <w:rsid w:val="00D54F01"/>
    <w:rsid w:val="00E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80DBD7"/>
  <w15:chartTrackingRefBased/>
  <w15:docId w15:val="{405A62B4-3AAB-C24B-9899-D410BBC9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F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F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F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F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F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F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F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3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C88"/>
  </w:style>
  <w:style w:type="paragraph" w:styleId="Footer">
    <w:name w:val="footer"/>
    <w:basedOn w:val="Normal"/>
    <w:link w:val="FooterChar"/>
    <w:uiPriority w:val="99"/>
    <w:unhideWhenUsed/>
    <w:rsid w:val="00223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fernandez</dc:creator>
  <cp:keywords/>
  <dc:description/>
  <cp:lastModifiedBy>diego fernandez</cp:lastModifiedBy>
  <cp:revision>2</cp:revision>
  <dcterms:created xsi:type="dcterms:W3CDTF">2025-03-05T02:49:00Z</dcterms:created>
  <dcterms:modified xsi:type="dcterms:W3CDTF">2025-03-05T02:49:00Z</dcterms:modified>
</cp:coreProperties>
</file>