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“GUÍA </w:t>
      </w:r>
      <w:r w:rsidR="00455353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PRÁCTICA EVALUATIVA</w:t>
      </w:r>
      <w:r w:rsidRPr="00C121A6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”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Geografía de San Juan</w:t>
      </w:r>
    </w:p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Fecha:                                                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Curso y División: 6° 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B°</w:t>
      </w:r>
    </w:p>
    <w:p w:rsidR="00657100" w:rsidRDefault="00657100" w:rsidP="00657100">
      <w:pPr>
        <w:rPr>
          <w:b/>
          <w:i/>
          <w:color w:val="FF0000"/>
          <w:u w:val="single"/>
        </w:rPr>
      </w:pPr>
      <w:r w:rsidRPr="00C121A6">
        <w:rPr>
          <w:b/>
          <w:i/>
          <w:color w:val="FF0000"/>
          <w:u w:val="single"/>
        </w:rPr>
        <w:t>ACTIVIDADES:</w:t>
      </w:r>
    </w:p>
    <w:p w:rsidR="00A34FC2" w:rsidRDefault="00A34FC2" w:rsidP="00A34FC2">
      <w:pPr>
        <w:spacing w:line="360" w:lineRule="auto"/>
        <w:ind w:left="284"/>
        <w:jc w:val="both"/>
        <w:rPr>
          <w:rFonts w:ascii="Arial" w:hAnsi="Arial" w:cs="Arial"/>
        </w:rPr>
      </w:pPr>
      <w:r w:rsidRPr="00A34FC2">
        <w:rPr>
          <w:rFonts w:ascii="Arial" w:hAnsi="Arial" w:cs="Arial"/>
        </w:rPr>
        <w:t>1)- En un mapa político N°5 de San Juan localice los 19 departamento. Pinte cada uno de los departamentos. Marque los límites provinciales. Realice la referencia correspondiente.</w:t>
      </w:r>
    </w:p>
    <w:p w:rsidR="00657100" w:rsidRPr="008C72EB" w:rsidRDefault="00A34FC2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7100" w:rsidRPr="008C72EB">
        <w:rPr>
          <w:rFonts w:ascii="Arial" w:hAnsi="Arial" w:cs="Arial"/>
        </w:rPr>
        <w:t xml:space="preserve">)- </w:t>
      </w:r>
      <w:r w:rsidR="00657100" w:rsidRPr="00D95CC5">
        <w:rPr>
          <w:rFonts w:ascii="Arial" w:hAnsi="Arial" w:cs="Arial"/>
          <w:u w:val="single"/>
        </w:rPr>
        <w:t xml:space="preserve">Realice un cuadro que muestre </w:t>
      </w:r>
      <w:r w:rsidR="00657100" w:rsidRPr="00D95CC5">
        <w:rPr>
          <w:rFonts w:ascii="Arial" w:hAnsi="Arial" w:cs="Arial"/>
          <w:i/>
          <w:u w:val="single"/>
        </w:rPr>
        <w:t xml:space="preserve">los </w:t>
      </w:r>
      <w:r w:rsidR="00657100" w:rsidRPr="00170728">
        <w:rPr>
          <w:rFonts w:ascii="Arial" w:hAnsi="Arial" w:cs="Arial"/>
          <w:b/>
          <w:i/>
          <w:u w:val="single"/>
        </w:rPr>
        <w:t>19 departamento</w:t>
      </w:r>
      <w:r w:rsidR="00170728">
        <w:rPr>
          <w:rFonts w:ascii="Arial" w:hAnsi="Arial" w:cs="Arial"/>
          <w:b/>
          <w:i/>
          <w:u w:val="single"/>
        </w:rPr>
        <w:t>s</w:t>
      </w:r>
      <w:r w:rsidR="00657100" w:rsidRPr="00D95CC5">
        <w:rPr>
          <w:rFonts w:ascii="Arial" w:hAnsi="Arial" w:cs="Arial"/>
          <w:u w:val="single"/>
        </w:rPr>
        <w:t xml:space="preserve"> con su</w:t>
      </w:r>
      <w:r>
        <w:rPr>
          <w:rFonts w:ascii="Arial" w:hAnsi="Arial" w:cs="Arial"/>
          <w:u w:val="single"/>
        </w:rPr>
        <w:t>s villas cabeceras</w:t>
      </w:r>
      <w:r w:rsidR="00657100" w:rsidRPr="008C72EB">
        <w:rPr>
          <w:rFonts w:ascii="Arial" w:hAnsi="Arial"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</w:tblGrid>
      <w:tr w:rsidR="00A34FC2" w:rsidRPr="008C72EB" w:rsidTr="00B43CE3">
        <w:trPr>
          <w:trHeight w:val="442"/>
        </w:trPr>
        <w:tc>
          <w:tcPr>
            <w:tcW w:w="3596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8C72EB">
              <w:rPr>
                <w:rFonts w:ascii="Arial" w:hAnsi="Arial" w:cs="Arial"/>
                <w:b/>
              </w:rPr>
              <w:t>DEPARTAMENTO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597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Villas Cabeceras</w:t>
            </w:r>
          </w:p>
        </w:tc>
      </w:tr>
      <w:tr w:rsidR="00A34FC2" w:rsidRPr="008C72EB" w:rsidTr="00B43CE3">
        <w:tc>
          <w:tcPr>
            <w:tcW w:w="3596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>CAPITAL</w:t>
            </w:r>
          </w:p>
        </w:tc>
        <w:tc>
          <w:tcPr>
            <w:tcW w:w="3597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A34FC2" w:rsidRPr="008C72EB" w:rsidTr="00B43CE3">
        <w:tc>
          <w:tcPr>
            <w:tcW w:w="3596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 xml:space="preserve">RIVADAVIA </w:t>
            </w:r>
          </w:p>
        </w:tc>
        <w:tc>
          <w:tcPr>
            <w:tcW w:w="3597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A34FC2" w:rsidRPr="008C72EB" w:rsidTr="00B43CE3">
        <w:tc>
          <w:tcPr>
            <w:tcW w:w="3596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>SANTA LUCIA</w:t>
            </w:r>
          </w:p>
        </w:tc>
        <w:tc>
          <w:tcPr>
            <w:tcW w:w="3597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A34FC2" w:rsidRPr="008C72EB" w:rsidTr="00B43CE3">
        <w:tc>
          <w:tcPr>
            <w:tcW w:w="3596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A34FC2" w:rsidRPr="008C72EB" w:rsidRDefault="00A34FC2" w:rsidP="00B43CE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</w:tr>
    </w:tbl>
    <w:p w:rsidR="00657100" w:rsidRPr="008C72EB" w:rsidRDefault="00657100" w:rsidP="00657100">
      <w:pPr>
        <w:spacing w:line="360" w:lineRule="auto"/>
        <w:jc w:val="both"/>
        <w:rPr>
          <w:rFonts w:ascii="Arial" w:hAnsi="Arial" w:cs="Arial"/>
          <w:b/>
          <w:i/>
          <w:color w:val="5B9BD5" w:themeColor="accent1"/>
        </w:rPr>
      </w:pPr>
    </w:p>
    <w:p w:rsidR="00657100" w:rsidRPr="008C72EB" w:rsidRDefault="00A34FC2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7100" w:rsidRPr="008C72EB">
        <w:rPr>
          <w:rFonts w:ascii="Arial" w:hAnsi="Arial" w:cs="Arial"/>
        </w:rPr>
        <w:t xml:space="preserve">)- Realice un </w:t>
      </w:r>
      <w:r w:rsidR="00657100" w:rsidRPr="008C72EB">
        <w:rPr>
          <w:rFonts w:ascii="Arial" w:hAnsi="Arial" w:cs="Arial"/>
          <w:i/>
          <w:u w:val="single"/>
        </w:rPr>
        <w:t>croquis</w:t>
      </w:r>
      <w:r w:rsidR="00657100" w:rsidRPr="008C72EB">
        <w:rPr>
          <w:rFonts w:ascii="Arial" w:hAnsi="Arial" w:cs="Arial"/>
          <w:i/>
        </w:rPr>
        <w:t xml:space="preserve"> </w:t>
      </w:r>
      <w:r w:rsidR="00657100" w:rsidRPr="008C72EB">
        <w:rPr>
          <w:rFonts w:ascii="Arial" w:hAnsi="Arial" w:cs="Arial"/>
        </w:rPr>
        <w:t xml:space="preserve">que muestre el recorrido que usted realiza frecuentemente desde su hogar hasta su establecimiento educativo. Marque puntos de referencia que ayuden en su orientación.  </w:t>
      </w:r>
      <w:r w:rsidR="00657100" w:rsidRPr="008C72EB">
        <w:rPr>
          <w:rFonts w:ascii="Arial" w:hAnsi="Arial" w:cs="Arial"/>
          <w:b/>
          <w:i/>
        </w:rPr>
        <w:t>Por ejemplo</w:t>
      </w:r>
      <w:r w:rsidR="00657100" w:rsidRPr="008C72EB">
        <w:rPr>
          <w:rFonts w:ascii="Arial" w:hAnsi="Arial" w:cs="Arial"/>
        </w:rPr>
        <w:t>: escuelas- hospitales- supermercados-plazas- bancos- estaciones de servicios- municipios – edificios de importancia</w:t>
      </w:r>
    </w:p>
    <w:p w:rsidR="00657100" w:rsidRPr="00160729" w:rsidRDefault="00657100" w:rsidP="00657100">
      <w:pPr>
        <w:spacing w:line="360" w:lineRule="auto"/>
        <w:ind w:left="284"/>
        <w:jc w:val="both"/>
        <w:rPr>
          <w:rFonts w:ascii="Arial" w:hAnsi="Arial" w:cs="Arial"/>
          <w:b/>
          <w:i/>
        </w:rPr>
      </w:pPr>
      <w:r w:rsidRPr="008C72EB">
        <w:rPr>
          <w:rFonts w:ascii="Arial" w:hAnsi="Arial" w:cs="Arial"/>
          <w:b/>
          <w:u w:val="single"/>
        </w:rPr>
        <w:t>CROQUIS</w:t>
      </w:r>
      <w:r w:rsidRPr="008C72EB">
        <w:rPr>
          <w:rFonts w:ascii="Arial" w:hAnsi="Arial" w:cs="Arial"/>
        </w:rPr>
        <w:t xml:space="preserve">: </w:t>
      </w:r>
      <w:r w:rsidRPr="00160729">
        <w:rPr>
          <w:rFonts w:ascii="Arial" w:hAnsi="Arial" w:cs="Arial"/>
          <w:b/>
          <w:i/>
        </w:rPr>
        <w:t>Representación gráfica de un espacio que se hace a ojo y sin valerse de instrumentos de precisión.</w:t>
      </w:r>
    </w:p>
    <w:p w:rsidR="00657100" w:rsidRPr="008C72EB" w:rsidRDefault="00A34FC2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57100" w:rsidRPr="008C72EB">
        <w:rPr>
          <w:rFonts w:ascii="Arial" w:hAnsi="Arial" w:cs="Arial"/>
        </w:rPr>
        <w:t xml:space="preserve">)- </w:t>
      </w:r>
      <w:r w:rsidR="00657100" w:rsidRPr="008C72EB">
        <w:rPr>
          <w:rFonts w:ascii="Arial" w:hAnsi="Arial" w:cs="Arial"/>
          <w:b/>
          <w:u w:val="single"/>
        </w:rPr>
        <w:t>Utilice el GPS de su teléfono y determin</w:t>
      </w:r>
      <w:r w:rsidR="009F46A2">
        <w:rPr>
          <w:rFonts w:ascii="Arial" w:hAnsi="Arial" w:cs="Arial"/>
          <w:b/>
          <w:u w:val="single"/>
        </w:rPr>
        <w:t>e latitud y longitud de: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a)- Coordenadas geográficas de su hogar.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b)- Coordenadas geográficas de su establecimiento educativo.</w:t>
      </w:r>
    </w:p>
    <w:p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c)- Coordenadas geográficas de la plaza 25 de mayo.</w:t>
      </w:r>
    </w:p>
    <w:p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d)- Coordenadas geográficas del Centro Cívico.</w:t>
      </w:r>
    </w:p>
    <w:p w:rsidR="00184BB8" w:rsidRPr="008C72EB" w:rsidRDefault="00184BB8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e)- Coordenadas geográficas del Estadio del Bicentenario</w:t>
      </w:r>
    </w:p>
    <w:p w:rsidR="00657100" w:rsidRDefault="00184BB8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657100">
        <w:rPr>
          <w:rFonts w:ascii="Arial" w:hAnsi="Arial" w:cs="Arial"/>
        </w:rPr>
        <w:t xml:space="preserve">) – </w:t>
      </w:r>
      <w:r w:rsidR="00657100" w:rsidRPr="00BA1B67">
        <w:rPr>
          <w:rFonts w:ascii="Arial" w:hAnsi="Arial" w:cs="Arial"/>
          <w:u w:val="single"/>
        </w:rPr>
        <w:t xml:space="preserve">Teniendo en cuenta el departamento en el que </w:t>
      </w:r>
      <w:r w:rsidR="00657100" w:rsidRPr="00BA1B67">
        <w:rPr>
          <w:rFonts w:ascii="Arial" w:hAnsi="Arial" w:cs="Arial"/>
          <w:b/>
          <w:color w:val="5B9BD5" w:themeColor="accent1"/>
          <w:u w:val="single"/>
        </w:rPr>
        <w:t>usted vive</w:t>
      </w:r>
      <w:r w:rsidR="00657100" w:rsidRPr="00BA1B67">
        <w:rPr>
          <w:rFonts w:ascii="Arial" w:hAnsi="Arial" w:cs="Arial"/>
          <w:u w:val="single"/>
        </w:rPr>
        <w:t>, busque la siguiente información:</w:t>
      </w:r>
    </w:p>
    <w:p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a)- Localización y nombre de la Plaza departamental (Nombre de las calles).</w:t>
      </w:r>
    </w:p>
    <w:p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b)- Localización del edificio municipal. (dirección-posición absoluta).</w:t>
      </w:r>
      <w:bookmarkStart w:id="0" w:name="_GoBack"/>
      <w:bookmarkEnd w:id="0"/>
    </w:p>
    <w:p w:rsidR="00657100" w:rsidRPr="00E8431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c)- Localización de la iglesia principal.</w:t>
      </w:r>
      <w:r w:rsidRPr="00BA1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(dirección-posición absoluta).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d)- Nombre del actual intendente municipal y partido político al que pertenece.</w:t>
      </w:r>
    </w:p>
    <w:p w:rsidR="00657100" w:rsidRPr="00D95CC5" w:rsidRDefault="00657100" w:rsidP="00657100">
      <w:pPr>
        <w:rPr>
          <w:color w:val="FF0000"/>
        </w:rPr>
      </w:pPr>
    </w:p>
    <w:p w:rsidR="00657100" w:rsidRDefault="00657100" w:rsidP="00657100">
      <w:pPr>
        <w:rPr>
          <w:b/>
          <w:u w:val="single"/>
        </w:rPr>
      </w:pPr>
      <w:r w:rsidRPr="00C121A6">
        <w:rPr>
          <w:b/>
          <w:u w:val="single"/>
        </w:rPr>
        <w:t>Bibliografía: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 xml:space="preserve">* </w:t>
      </w:r>
      <w:r>
        <w:rPr>
          <w:lang w:val="es-MX"/>
        </w:rPr>
        <w:t>cuadernillo de Geografía de San Juan. Elaboración propia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“SAN JUAN NUESTRA TIERRA”. Editorial- Ediciones Argentinas. Año 2001.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 xml:space="preserve">* Libro: “Historia y Geografía- Nuevo Cuyo” Nuestra Región. </w:t>
      </w:r>
      <w:proofErr w:type="spellStart"/>
      <w:r w:rsidRPr="00D95CC5">
        <w:rPr>
          <w:lang w:val="es-MX"/>
        </w:rPr>
        <w:t>EditoriaL</w:t>
      </w:r>
      <w:proofErr w:type="spellEnd"/>
      <w:r w:rsidRPr="00D95CC5">
        <w:rPr>
          <w:lang w:val="es-MX"/>
        </w:rPr>
        <w:t xml:space="preserve"> </w:t>
      </w:r>
      <w:proofErr w:type="spellStart"/>
      <w:r w:rsidRPr="00D95CC5">
        <w:rPr>
          <w:lang w:val="es-MX"/>
        </w:rPr>
        <w:t>Pressur</w:t>
      </w:r>
      <w:proofErr w:type="spellEnd"/>
      <w:r w:rsidRPr="00D95CC5">
        <w:rPr>
          <w:lang w:val="es-MX"/>
        </w:rPr>
        <w:t xml:space="preserve"> </w:t>
      </w:r>
      <w:proofErr w:type="spellStart"/>
      <w:r w:rsidRPr="00D95CC5">
        <w:rPr>
          <w:lang w:val="es-MX"/>
        </w:rPr>
        <w:t>Corporation</w:t>
      </w:r>
      <w:proofErr w:type="spellEnd"/>
      <w:r w:rsidRPr="00D95CC5">
        <w:rPr>
          <w:lang w:val="es-MX"/>
        </w:rPr>
        <w:t>, S.A. Año 2008.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Documentos: “Fundación Bataller” (internet) Año: 2018.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“San Juan y yo”. Editorial: Argentina y yo editores SR. AÑO. 2018</w:t>
      </w:r>
    </w:p>
    <w:p w:rsidR="00657100" w:rsidRPr="00D95CC5" w:rsidRDefault="00657100" w:rsidP="00657100">
      <w:pPr>
        <w:rPr>
          <w:lang w:val="es-MX"/>
        </w:rPr>
      </w:pPr>
    </w:p>
    <w:p w:rsidR="00657100" w:rsidRPr="00D95CC5" w:rsidRDefault="00657100" w:rsidP="00657100">
      <w:pPr>
        <w:rPr>
          <w:lang w:val="es-MX"/>
        </w:rPr>
      </w:pPr>
    </w:p>
    <w:p w:rsidR="00CB60AA" w:rsidRPr="00657100" w:rsidRDefault="00CB60AA">
      <w:pPr>
        <w:rPr>
          <w:lang w:val="es-MX"/>
        </w:rPr>
      </w:pPr>
    </w:p>
    <w:sectPr w:rsidR="00CB60AA" w:rsidRPr="00657100" w:rsidSect="00657100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733" w:rsidRDefault="00173733" w:rsidP="00657100">
      <w:pPr>
        <w:spacing w:after="0" w:line="240" w:lineRule="auto"/>
      </w:pPr>
      <w:r>
        <w:separator/>
      </w:r>
    </w:p>
  </w:endnote>
  <w:endnote w:type="continuationSeparator" w:id="0">
    <w:p w:rsidR="00173733" w:rsidRDefault="00173733" w:rsidP="0065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706241"/>
      <w:docPartObj>
        <w:docPartGallery w:val="Page Numbers (Bottom of Page)"/>
        <w:docPartUnique/>
      </w:docPartObj>
    </w:sdtPr>
    <w:sdtContent>
      <w:p w:rsidR="00184BB8" w:rsidRDefault="00184B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0728">
          <w:rPr>
            <w:noProof/>
            <w:lang w:val="es-ES"/>
          </w:rPr>
          <w:t>2</w:t>
        </w:r>
        <w:r>
          <w:fldChar w:fldCharType="end"/>
        </w:r>
      </w:p>
    </w:sdtContent>
  </w:sdt>
  <w:p w:rsidR="00184BB8" w:rsidRDefault="00184B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733" w:rsidRDefault="00173733" w:rsidP="00657100">
      <w:pPr>
        <w:spacing w:after="0" w:line="240" w:lineRule="auto"/>
      </w:pPr>
      <w:r>
        <w:separator/>
      </w:r>
    </w:p>
  </w:footnote>
  <w:footnote w:type="continuationSeparator" w:id="0">
    <w:p w:rsidR="00173733" w:rsidRDefault="00173733" w:rsidP="0065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04"/>
      <w:gridCol w:w="1396"/>
    </w:tblGrid>
    <w:tr w:rsidR="00184BB8" w:rsidRPr="00455353" w:rsidTr="00A34FC2">
      <w:trPr>
        <w:trHeight w:val="288"/>
      </w:trPr>
      <w:tc>
        <w:tcPr>
          <w:tcW w:w="7614" w:type="dxa"/>
        </w:tcPr>
        <w:p w:rsidR="00184BB8" w:rsidRPr="00455353" w:rsidRDefault="00184BB8" w:rsidP="0045535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455353">
            <w:rPr>
              <w:rFonts w:ascii="Calibri" w:eastAsia="Calibri" w:hAnsi="Calibri" w:cs="Times New Roman"/>
              <w:b/>
              <w:i/>
              <w:sz w:val="24"/>
              <w:szCs w:val="24"/>
            </w:rPr>
            <w:t>“Sembradores de esperanza, artesanos de fraternidad”</w:t>
          </w:r>
        </w:p>
        <w:p w:rsidR="00184BB8" w:rsidRPr="00455353" w:rsidRDefault="00184BB8" w:rsidP="00455353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</w:p>
      </w:tc>
      <w:tc>
        <w:tcPr>
          <w:tcW w:w="1121" w:type="dxa"/>
        </w:tcPr>
        <w:p w:rsidR="00184BB8" w:rsidRPr="00455353" w:rsidRDefault="00184BB8" w:rsidP="0045535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455353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84BB8" w:rsidRDefault="00184B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00"/>
    <w:rsid w:val="00170728"/>
    <w:rsid w:val="00173733"/>
    <w:rsid w:val="00184BB8"/>
    <w:rsid w:val="001A1C19"/>
    <w:rsid w:val="00346AEF"/>
    <w:rsid w:val="00455353"/>
    <w:rsid w:val="005020E4"/>
    <w:rsid w:val="00657100"/>
    <w:rsid w:val="008C67D1"/>
    <w:rsid w:val="00952919"/>
    <w:rsid w:val="009F46A2"/>
    <w:rsid w:val="00A34FC2"/>
    <w:rsid w:val="00B43CE3"/>
    <w:rsid w:val="00C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5CBC17"/>
  <w15:chartTrackingRefBased/>
  <w15:docId w15:val="{80FEB8BE-8C13-45D1-A7A0-2E6F73B0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0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100"/>
  </w:style>
  <w:style w:type="paragraph" w:styleId="Piedepgina">
    <w:name w:val="footer"/>
    <w:basedOn w:val="Normal"/>
    <w:link w:val="Piedepgina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100"/>
  </w:style>
  <w:style w:type="table" w:styleId="Tablaconcuadrcula">
    <w:name w:val="Table Grid"/>
    <w:basedOn w:val="Tablanormal"/>
    <w:uiPriority w:val="39"/>
    <w:rsid w:val="0065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Figueroa</dc:creator>
  <cp:keywords/>
  <dc:description/>
  <cp:lastModifiedBy>Víctor Figueroa</cp:lastModifiedBy>
  <cp:revision>6</cp:revision>
  <dcterms:created xsi:type="dcterms:W3CDTF">2022-04-20T01:40:00Z</dcterms:created>
  <dcterms:modified xsi:type="dcterms:W3CDTF">2025-03-22T01:07:00Z</dcterms:modified>
</cp:coreProperties>
</file>