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C8" w:rsidRDefault="00373E4F" w:rsidP="00B93EC8">
      <w:pPr>
        <w:jc w:val="center"/>
        <w:rPr>
          <w:noProof/>
          <w:lang w:val="es-MX" w:eastAsia="es-AR"/>
        </w:rPr>
      </w:pPr>
      <w:r>
        <w:rPr>
          <w:noProof/>
          <w:lang w:val="es-MX" w:eastAsia="es-AR"/>
        </w:rPr>
        <w:t xml:space="preserve">  </w:t>
      </w:r>
    </w:p>
    <w:p w:rsidR="00B93EC8" w:rsidRDefault="00B93EC8" w:rsidP="00B93EC8">
      <w:pPr>
        <w:jc w:val="center"/>
        <w:rPr>
          <w:noProof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01D87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2DEC2" wp14:editId="1FB895D7">
                <wp:simplePos x="0" y="0"/>
                <wp:positionH relativeFrom="column">
                  <wp:posOffset>-361978</wp:posOffset>
                </wp:positionH>
                <wp:positionV relativeFrom="paragraph">
                  <wp:posOffset>209550</wp:posOffset>
                </wp:positionV>
                <wp:extent cx="5486400" cy="116713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5F1E" w:rsidRPr="009F22FD" w:rsidRDefault="003A5F1E" w:rsidP="009F22FD">
                            <w:pPr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9F22FD"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Colegio del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28.5pt;margin-top:16.5pt;width:6in;height: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" filled="f" stroked="f">
                <v:fill o:detectmouseclick="t"/>
                <v:textbox>
                  <w:txbxContent>
                    <w:p w:rsidR="003A5F1E" w:rsidRPr="009F22FD" w:rsidRDefault="003A5F1E" w:rsidP="009F22FD">
                      <w:pPr>
                        <w:rPr>
                          <w:rFonts w:cstheme="minorHAnsi"/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9F22FD">
                        <w:rPr>
                          <w:rFonts w:cstheme="minorHAnsi"/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Colegio del Prado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FF0000"/>
          <w:sz w:val="72"/>
          <w:szCs w:val="72"/>
          <w:lang w:eastAsia="es-AR"/>
        </w:rPr>
        <w:drawing>
          <wp:anchor distT="0" distB="0" distL="114300" distR="114300" simplePos="0" relativeHeight="251660288" behindDoc="0" locked="0" layoutInCell="1" allowOverlap="1" wp14:anchorId="3232AB1E" wp14:editId="5CDB6587">
            <wp:simplePos x="0" y="0"/>
            <wp:positionH relativeFrom="column">
              <wp:posOffset>4514215</wp:posOffset>
            </wp:positionH>
            <wp:positionV relativeFrom="paragraph">
              <wp:posOffset>-454025</wp:posOffset>
            </wp:positionV>
            <wp:extent cx="1945640" cy="1828800"/>
            <wp:effectExtent l="0" t="0" r="0" b="0"/>
            <wp:wrapSquare wrapText="bothSides"/>
            <wp:docPr id="4" name="Imagen 4" descr="d:\Users\Secundaria\Downloads\el de arriba es un recap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el de arriba es un recapo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01D87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6841D" wp14:editId="18373AFB">
                <wp:simplePos x="0" y="0"/>
                <wp:positionH relativeFrom="column">
                  <wp:posOffset>622300</wp:posOffset>
                </wp:positionH>
                <wp:positionV relativeFrom="paragraph">
                  <wp:posOffset>282575</wp:posOffset>
                </wp:positionV>
                <wp:extent cx="1828800" cy="1828800"/>
                <wp:effectExtent l="0" t="0" r="0" b="127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1D87" w:rsidRDefault="00901D87" w:rsidP="00901D8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Trabajo  Práctico N°1</w:t>
                            </w:r>
                          </w:p>
                          <w:p w:rsidR="00901D87" w:rsidRPr="00901D87" w:rsidRDefault="00901D87" w:rsidP="00901D8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“Las TIC’s”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7" type="#_x0000_t202" style="position:absolute;left:0;text-align:left;margin-left:49pt;margin-top:22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" filled="f" stroked="f">
                <v:fill o:detectmouseclick="t"/>
                <v:textbox style="mso-fit-shape-to-text:t">
                  <w:txbxContent>
                    <w:p w:rsidR="00901D87" w:rsidRDefault="00901D87" w:rsidP="00901D8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FF000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color w:val="FF000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Trabajo  Práctico N°1</w:t>
                      </w:r>
                    </w:p>
                    <w:p w:rsidR="00901D87" w:rsidRPr="00901D87" w:rsidRDefault="00901D87" w:rsidP="00901D8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FF000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color w:val="FF000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“Las TIC’s”</w:t>
                      </w:r>
                    </w:p>
                  </w:txbxContent>
                </v:textbox>
              </v:shape>
            </w:pict>
          </mc:Fallback>
        </mc:AlternateContent>
      </w: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01D87" w:rsidRPr="00901D87" w:rsidRDefault="00901D87" w:rsidP="00901D87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 w:rsidRPr="00901D87"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 xml:space="preserve">Integrantes:  </w:t>
      </w:r>
    </w:p>
    <w:p w:rsidR="00901D87" w:rsidRDefault="00901D87" w:rsidP="00901D87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 w:rsidRPr="00901D87"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-Camila Alonso</w:t>
      </w:r>
    </w:p>
    <w:p w:rsidR="00901D87" w:rsidRDefault="00901D87" w:rsidP="00901D87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-Morena Zenteno</w:t>
      </w:r>
    </w:p>
    <w:p w:rsidR="00901D87" w:rsidRDefault="00901D87" w:rsidP="00901D87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-Tomas Quiroga</w:t>
      </w:r>
    </w:p>
    <w:p w:rsidR="00901D87" w:rsidRDefault="00901D87" w:rsidP="00901D87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Docente: Andrea Gómez</w:t>
      </w:r>
    </w:p>
    <w:p w:rsidR="00901D87" w:rsidRPr="00901D87" w:rsidRDefault="00901D87" w:rsidP="00901D87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Curso: 4°”A”</w:t>
      </w:r>
      <w:bookmarkStart w:id="0" w:name="_GoBack"/>
      <w:bookmarkEnd w:id="0"/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</w:p>
    <w:p w:rsidR="009F22FD" w:rsidRDefault="009F22FD" w:rsidP="00B93EC8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  <w:r>
        <w:rPr>
          <w:noProof/>
          <w:lang w:eastAsia="es-AR"/>
        </w:rPr>
        <w:drawing>
          <wp:inline distT="0" distB="0" distL="0" distR="0" wp14:anchorId="36D0149E" wp14:editId="67B3CD1C">
            <wp:extent cx="5486400" cy="407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633" t="21330" r="25573" b="11539"/>
                    <a:stretch/>
                  </pic:blipFill>
                  <pic:spPr bwMode="auto">
                    <a:xfrm>
                      <a:off x="0" y="0"/>
                      <a:ext cx="5485754" cy="407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EC8" w:rsidRDefault="00B93EC8" w:rsidP="009F22FD">
      <w:pPr>
        <w:jc w:val="center"/>
        <w:rPr>
          <w:rFonts w:cstheme="minorHAnsi"/>
          <w:noProof/>
          <w:color w:val="FF0000"/>
          <w:sz w:val="72"/>
          <w:szCs w:val="72"/>
          <w:lang w:val="es-MX" w:eastAsia="es-AR"/>
        </w:rPr>
      </w:pPr>
      <w:r w:rsidRPr="00B93EC8">
        <w:rPr>
          <w:rFonts w:cstheme="minorHAnsi"/>
          <w:noProof/>
          <w:color w:val="FF0000"/>
          <w:sz w:val="72"/>
          <w:szCs w:val="72"/>
          <w:lang w:val="es-MX" w:eastAsia="es-AR"/>
        </w:rPr>
        <w:t>Respuestas</w:t>
      </w:r>
    </w:p>
    <w:p w:rsidR="00B93EC8" w:rsidRDefault="00B93EC8" w:rsidP="00B93EC8">
      <w:pPr>
        <w:rPr>
          <w:rFonts w:cstheme="minorHAnsi"/>
          <w:color w:val="000000" w:themeColor="text1"/>
          <w:sz w:val="36"/>
          <w:szCs w:val="36"/>
          <w:shd w:val="clear" w:color="auto" w:fill="FFFFFF"/>
        </w:rPr>
      </w:pPr>
      <w:r w:rsidRPr="00B93EC8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1)</w:t>
      </w: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- Las TIC’S  son un conjunto de herramientas las cuales permiten</w:t>
      </w:r>
      <w:r w:rsidRPr="00B93EC8">
        <w:rPr>
          <w:rFonts w:cstheme="minorHAnsi"/>
          <w:color w:val="000000" w:themeColor="text1"/>
          <w:sz w:val="40"/>
          <w:szCs w:val="40"/>
          <w:shd w:val="clear" w:color="auto" w:fill="FFFFFF"/>
        </w:rPr>
        <w:t> </w:t>
      </w:r>
      <w:r w:rsidRPr="00B93EC8">
        <w:rPr>
          <w:rFonts w:cstheme="minorHAnsi"/>
          <w:color w:val="000000" w:themeColor="text1"/>
          <w:sz w:val="36"/>
          <w:szCs w:val="36"/>
          <w:shd w:val="clear" w:color="auto" w:fill="FFFFFF"/>
        </w:rPr>
        <w:t xml:space="preserve">la compilación, procesamiento, </w:t>
      </w:r>
      <w:r w:rsidRPr="00B93EC8">
        <w:rPr>
          <w:rFonts w:cstheme="minorHAnsi"/>
          <w:color w:val="000000" w:themeColor="text1"/>
          <w:sz w:val="36"/>
          <w:szCs w:val="36"/>
          <w:shd w:val="clear" w:color="auto" w:fill="FFFFFF"/>
        </w:rPr>
        <w:lastRenderedPageBreak/>
        <w:t>almacenamiento, transmisión de información como: voz, datos, texto, video e imágenes</w:t>
      </w:r>
    </w:p>
    <w:p w:rsidR="003467C2" w:rsidRDefault="003467C2" w:rsidP="00B93EC8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cstheme="minorHAnsi"/>
          <w:color w:val="000000" w:themeColor="text1"/>
          <w:sz w:val="36"/>
          <w:szCs w:val="36"/>
          <w:shd w:val="clear" w:color="auto" w:fill="FFFFFF"/>
        </w:rPr>
        <w:t>2)-</w:t>
      </w:r>
      <w:r w:rsidRPr="003467C2"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3467C2">
        <w:rPr>
          <w:rFonts w:cstheme="minorHAnsi"/>
          <w:color w:val="000000" w:themeColor="text1"/>
          <w:sz w:val="36"/>
          <w:szCs w:val="36"/>
          <w:shd w:val="clear" w:color="auto" w:fill="FFFFFF"/>
        </w:rPr>
        <w:t>Permiten contar con aparatos y servicios que facilitan el acceso a la información, el aprendizaje, la diversión, el trabajo, así como la comunicación humana a distancia entre muchas otras cosas</w:t>
      </w:r>
      <w:r>
        <w:rPr>
          <w:rFonts w:ascii="Arial" w:hAnsi="Arial" w:cs="Arial"/>
          <w:color w:val="474747"/>
          <w:shd w:val="clear" w:color="auto" w:fill="FFFFFF"/>
        </w:rPr>
        <w:t>.</w:t>
      </w:r>
    </w:p>
    <w:p w:rsidR="009443CC" w:rsidRPr="009443CC" w:rsidRDefault="003467C2" w:rsidP="00B93EC8">
      <w:pPr>
        <w:rPr>
          <w:color w:val="FF0000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  <w:shd w:val="clear" w:color="auto" w:fill="FFFFFF"/>
        </w:rPr>
        <w:t>3)-</w:t>
      </w:r>
      <w:r w:rsidRPr="003467C2">
        <w:t xml:space="preserve"> </w:t>
      </w:r>
      <w:r w:rsidR="009443CC" w:rsidRPr="009443CC">
        <w:rPr>
          <w:color w:val="FF0000"/>
          <w:sz w:val="36"/>
          <w:szCs w:val="36"/>
        </w:rPr>
        <w:t>Ventajas</w:t>
      </w:r>
    </w:p>
    <w:p w:rsidR="003467C2" w:rsidRPr="009443CC" w:rsidRDefault="003467C2" w:rsidP="009443CC">
      <w:pPr>
        <w:pStyle w:val="Prrafodelista"/>
        <w:numPr>
          <w:ilvl w:val="0"/>
          <w:numId w:val="3"/>
        </w:numPr>
        <w:rPr>
          <w:rFonts w:cstheme="minorHAnsi"/>
          <w:color w:val="000000" w:themeColor="text1"/>
          <w:sz w:val="36"/>
          <w:szCs w:val="36"/>
          <w:shd w:val="clear" w:color="auto" w:fill="FFFFFF"/>
        </w:rPr>
      </w:pPr>
      <w:r w:rsidRPr="009443CC">
        <w:rPr>
          <w:rFonts w:cstheme="minorHAnsi"/>
          <w:color w:val="000000" w:themeColor="text1"/>
          <w:sz w:val="36"/>
          <w:szCs w:val="36"/>
          <w:shd w:val="clear" w:color="auto" w:fill="FFFFFF"/>
        </w:rPr>
        <w:t>Mejora la concentración y la comprensión.</w:t>
      </w:r>
    </w:p>
    <w:p w:rsidR="003467C2" w:rsidRPr="009443CC" w:rsidRDefault="003467C2" w:rsidP="009443CC">
      <w:pPr>
        <w:pStyle w:val="Prrafodelista"/>
        <w:numPr>
          <w:ilvl w:val="0"/>
          <w:numId w:val="3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PromuevImpulsa el razonamiento crítico. e la flexibilidad y autonomía de los alumnos.</w:t>
      </w:r>
    </w:p>
    <w:p w:rsidR="009443CC" w:rsidRPr="009443CC" w:rsidRDefault="009443CC" w:rsidP="009443CC">
      <w:pPr>
        <w:pStyle w:val="Prrafodelista"/>
        <w:numPr>
          <w:ilvl w:val="0"/>
          <w:numId w:val="3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Agiliza la comunicación entre profesores y alumnos</w:t>
      </w:r>
    </w:p>
    <w:p w:rsidR="009443CC" w:rsidRPr="009443CC" w:rsidRDefault="009443CC" w:rsidP="009443CC">
      <w:pPr>
        <w:pStyle w:val="Prrafodelista"/>
        <w:numPr>
          <w:ilvl w:val="0"/>
          <w:numId w:val="3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Aumenta la productividad en las aulas y el trabajo colaborativo.</w:t>
      </w:r>
    </w:p>
    <w:p w:rsidR="009443CC" w:rsidRDefault="009443CC" w:rsidP="00B93EC8">
      <w:pPr>
        <w:rPr>
          <w:rFonts w:cstheme="minorHAnsi"/>
          <w:noProof/>
          <w:color w:val="FF0000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FF0000"/>
          <w:sz w:val="36"/>
          <w:szCs w:val="36"/>
          <w:lang w:val="es-MX" w:eastAsia="es-AR"/>
        </w:rPr>
        <w:t>Desventajas</w:t>
      </w:r>
    </w:p>
    <w:p w:rsidR="009443CC" w:rsidRPr="009443CC" w:rsidRDefault="009443CC" w:rsidP="009443CC">
      <w:pPr>
        <w:pStyle w:val="Prrafodelista"/>
        <w:numPr>
          <w:ilvl w:val="0"/>
          <w:numId w:val="4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Distracciones y falta de atención.</w:t>
      </w:r>
    </w:p>
    <w:p w:rsidR="009443CC" w:rsidRPr="009443CC" w:rsidRDefault="009443CC" w:rsidP="009443CC">
      <w:pPr>
        <w:pStyle w:val="Prrafodelista"/>
        <w:numPr>
          <w:ilvl w:val="0"/>
          <w:numId w:val="4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Exceso de impactos.</w:t>
      </w:r>
    </w:p>
    <w:p w:rsidR="009443CC" w:rsidRPr="009443CC" w:rsidRDefault="009443CC" w:rsidP="009443CC">
      <w:pPr>
        <w:pStyle w:val="Prrafodelista"/>
        <w:numPr>
          <w:ilvl w:val="0"/>
          <w:numId w:val="4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Reduce el desarrollo de otras habilidades.</w:t>
      </w:r>
    </w:p>
    <w:p w:rsidR="009443CC" w:rsidRPr="009443CC" w:rsidRDefault="009443CC" w:rsidP="009443CC">
      <w:pPr>
        <w:pStyle w:val="Prrafodelista"/>
        <w:numPr>
          <w:ilvl w:val="0"/>
          <w:numId w:val="4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 w:rsidRPr="009443CC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Consumo de información falsa.</w:t>
      </w:r>
    </w:p>
    <w:p w:rsidR="00D61C6F" w:rsidRPr="00034AD9" w:rsidRDefault="009443CC" w:rsidP="00034AD9">
      <w:pPr>
        <w:shd w:val="clear" w:color="auto" w:fill="FFFFFF"/>
        <w:rPr>
          <w:rFonts w:eastAsia="Times New Roman" w:cstheme="minorHAnsi"/>
          <w:color w:val="001D35"/>
          <w:sz w:val="36"/>
          <w:szCs w:val="36"/>
          <w:lang w:eastAsia="es-AR"/>
        </w:rPr>
      </w:pP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4)-</w:t>
      </w:r>
      <w:r w:rsidR="00034AD9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 xml:space="preserve"> </w:t>
      </w:r>
      <w:r w:rsidR="00034AD9">
        <w:rPr>
          <w:rFonts w:eastAsia="Times New Roman" w:cstheme="minorHAnsi"/>
          <w:color w:val="001D35"/>
          <w:sz w:val="36"/>
          <w:szCs w:val="36"/>
          <w:lang w:eastAsia="es-AR"/>
        </w:rPr>
        <w:t xml:space="preserve">Las tics </w:t>
      </w:r>
      <w:r w:rsidR="00034AD9" w:rsidRPr="00034AD9">
        <w:rPr>
          <w:rFonts w:eastAsia="Times New Roman" w:cstheme="minorHAnsi"/>
          <w:color w:val="001D35"/>
          <w:sz w:val="36"/>
          <w:szCs w:val="36"/>
          <w:lang w:eastAsia="es-AR"/>
        </w:rPr>
        <w:t xml:space="preserve">han provocado cambios sociales en </w:t>
      </w:r>
      <w:r w:rsidR="00034AD9">
        <w:rPr>
          <w:rFonts w:eastAsia="Times New Roman" w:cstheme="minorHAnsi"/>
          <w:color w:val="001D35"/>
          <w:sz w:val="36"/>
          <w:szCs w:val="36"/>
          <w:lang w:eastAsia="es-AR"/>
        </w:rPr>
        <w:t>estos ámbitos: L</w:t>
      </w:r>
      <w:r w:rsidR="00D61C6F">
        <w:rPr>
          <w:rFonts w:eastAsia="Times New Roman" w:cstheme="minorHAnsi"/>
          <w:color w:val="001D35"/>
          <w:sz w:val="36"/>
          <w:szCs w:val="36"/>
          <w:lang w:eastAsia="es-AR"/>
        </w:rPr>
        <w:t xml:space="preserve">a educación, El trabajo y la salud </w:t>
      </w:r>
      <w:r w:rsidR="00897EDF">
        <w:rPr>
          <w:rFonts w:eastAsia="Times New Roman" w:cstheme="minorHAnsi"/>
          <w:color w:val="001D35"/>
          <w:sz w:val="36"/>
          <w:szCs w:val="36"/>
          <w:lang w:eastAsia="es-AR"/>
        </w:rPr>
        <w:t xml:space="preserve">  </w:t>
      </w:r>
    </w:p>
    <w:p w:rsidR="00034AD9" w:rsidRPr="00034AD9" w:rsidRDefault="004A6374" w:rsidP="00034AD9">
      <w:pPr>
        <w:shd w:val="clear" w:color="auto" w:fill="FFFFFF"/>
        <w:spacing w:after="150" w:line="240" w:lineRule="auto"/>
        <w:rPr>
          <w:rFonts w:eastAsia="Times New Roman" w:cstheme="minorHAnsi"/>
          <w:color w:val="001D35"/>
          <w:sz w:val="36"/>
          <w:szCs w:val="36"/>
          <w:lang w:eastAsia="es-AR"/>
        </w:rPr>
      </w:pPr>
      <w:r>
        <w:rPr>
          <w:rFonts w:eastAsia="Times New Roman" w:cstheme="minorHAnsi"/>
          <w:color w:val="001D35"/>
          <w:sz w:val="36"/>
          <w:szCs w:val="36"/>
          <w:lang w:eastAsia="es-AR"/>
        </w:rPr>
        <w:t>En la</w:t>
      </w:r>
      <w:r w:rsidRPr="004A6374">
        <w:rPr>
          <w:rFonts w:eastAsia="Times New Roman" w:cstheme="minorHAnsi"/>
          <w:b/>
          <w:color w:val="001D35"/>
          <w:sz w:val="36"/>
          <w:szCs w:val="36"/>
          <w:lang w:eastAsia="es-AR"/>
        </w:rPr>
        <w:t xml:space="preserve"> </w:t>
      </w:r>
      <w:r w:rsidR="00034AD9" w:rsidRPr="004A6374">
        <w:rPr>
          <w:rFonts w:eastAsia="Times New Roman" w:cstheme="minorHAnsi"/>
          <w:b/>
          <w:color w:val="001D35"/>
          <w:sz w:val="36"/>
          <w:szCs w:val="36"/>
          <w:lang w:eastAsia="es-AR"/>
        </w:rPr>
        <w:t>Educación</w:t>
      </w:r>
      <w:r w:rsidR="00034AD9" w:rsidRPr="00034AD9">
        <w:rPr>
          <w:rFonts w:eastAsia="Times New Roman" w:cstheme="minorHAnsi"/>
          <w:color w:val="001D35"/>
          <w:sz w:val="36"/>
          <w:szCs w:val="36"/>
          <w:lang w:eastAsia="es-AR"/>
        </w:rPr>
        <w:t> </w:t>
      </w:r>
      <w:r>
        <w:rPr>
          <w:rFonts w:eastAsia="Times New Roman" w:cstheme="minorHAnsi"/>
          <w:color w:val="001D35"/>
          <w:sz w:val="36"/>
          <w:szCs w:val="36"/>
          <w:lang w:eastAsia="es-AR"/>
        </w:rPr>
        <w:t>se produjeron los siguientes cambios:</w:t>
      </w:r>
    </w:p>
    <w:p w:rsidR="00034AD9" w:rsidRPr="00034AD9" w:rsidRDefault="00034AD9" w:rsidP="00034AD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eastAsia="Times New Roman" w:cstheme="minorHAnsi"/>
          <w:sz w:val="36"/>
          <w:szCs w:val="36"/>
          <w:lang w:eastAsia="es-AR"/>
        </w:rPr>
      </w:pP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>Nuevas formas de enseñanza y aprendizaje</w:t>
      </w:r>
    </w:p>
    <w:p w:rsidR="00034AD9" w:rsidRPr="00034AD9" w:rsidRDefault="004A6374" w:rsidP="00034AD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eastAsia="Times New Roman" w:cstheme="minorHAnsi"/>
          <w:color w:val="001D35"/>
          <w:sz w:val="36"/>
          <w:szCs w:val="36"/>
          <w:lang w:eastAsia="es-AR"/>
        </w:rPr>
      </w:pPr>
      <w:r>
        <w:rPr>
          <w:rFonts w:eastAsia="Times New Roman" w:cstheme="minorHAnsi"/>
          <w:color w:val="001D35"/>
          <w:sz w:val="36"/>
          <w:szCs w:val="36"/>
          <w:lang w:eastAsia="es-AR"/>
        </w:rPr>
        <w:t>Acceso a información ilimitada</w:t>
      </w:r>
    </w:p>
    <w:p w:rsidR="00034AD9" w:rsidRPr="00034AD9" w:rsidRDefault="00034AD9" w:rsidP="00034AD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eastAsia="Times New Roman" w:cstheme="minorHAnsi"/>
          <w:color w:val="001D35"/>
          <w:sz w:val="36"/>
          <w:szCs w:val="36"/>
          <w:lang w:eastAsia="es-AR"/>
        </w:rPr>
      </w:pP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 xml:space="preserve">Aprendizaje </w:t>
      </w:r>
      <w:r w:rsidR="004A6374">
        <w:rPr>
          <w:rFonts w:eastAsia="Times New Roman" w:cstheme="minorHAnsi"/>
          <w:color w:val="001D35"/>
          <w:sz w:val="36"/>
          <w:szCs w:val="36"/>
          <w:lang w:eastAsia="es-AR"/>
        </w:rPr>
        <w:t>más amplio</w:t>
      </w:r>
    </w:p>
    <w:p w:rsidR="00034AD9" w:rsidRPr="00034AD9" w:rsidRDefault="00034AD9" w:rsidP="00034A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1D35"/>
          <w:sz w:val="36"/>
          <w:szCs w:val="36"/>
          <w:lang w:eastAsia="es-AR"/>
        </w:rPr>
      </w:pP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lastRenderedPageBreak/>
        <w:t>Desarrollo de habilidades como el trabajo en equipo y la creatividad</w:t>
      </w:r>
    </w:p>
    <w:p w:rsidR="004A6374" w:rsidRDefault="004A6374" w:rsidP="00034AD9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36"/>
          <w:szCs w:val="36"/>
          <w:lang w:eastAsia="es-AR"/>
        </w:rPr>
      </w:pPr>
      <w:r>
        <w:rPr>
          <w:rFonts w:eastAsia="Times New Roman" w:cstheme="minorHAnsi"/>
          <w:color w:val="001D35"/>
          <w:sz w:val="36"/>
          <w:szCs w:val="36"/>
          <w:lang w:eastAsia="es-AR"/>
        </w:rPr>
        <w:t xml:space="preserve">         </w:t>
      </w:r>
    </w:p>
    <w:p w:rsidR="004A6374" w:rsidRDefault="00034AD9" w:rsidP="00034AD9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36"/>
          <w:szCs w:val="36"/>
          <w:lang w:eastAsia="es-AR"/>
        </w:rPr>
      </w:pP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>Trabajo</w:t>
      </w:r>
      <w:r w:rsidR="004A6374">
        <w:rPr>
          <w:rFonts w:eastAsia="Times New Roman" w:cstheme="minorHAnsi"/>
          <w:color w:val="001D35"/>
          <w:sz w:val="36"/>
          <w:szCs w:val="36"/>
          <w:lang w:eastAsia="es-AR"/>
        </w:rPr>
        <w:t>:</w:t>
      </w: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> </w:t>
      </w:r>
    </w:p>
    <w:p w:rsidR="004A6374" w:rsidRPr="004A6374" w:rsidRDefault="004A6374" w:rsidP="00034AD9">
      <w:pPr>
        <w:shd w:val="clear" w:color="auto" w:fill="FFFFFF"/>
        <w:spacing w:line="240" w:lineRule="auto"/>
        <w:rPr>
          <w:rStyle w:val="uv3um"/>
          <w:rFonts w:cstheme="minorHAnsi"/>
          <w:color w:val="001D35"/>
          <w:sz w:val="27"/>
          <w:szCs w:val="27"/>
          <w:shd w:val="clear" w:color="auto" w:fill="FFFFFF"/>
        </w:rPr>
      </w:pPr>
      <w:r>
        <w:rPr>
          <w:rFonts w:cstheme="minorHAnsi"/>
          <w:color w:val="001D35"/>
          <w:sz w:val="36"/>
          <w:szCs w:val="36"/>
          <w:shd w:val="clear" w:color="auto" w:fill="FFFFFF"/>
        </w:rPr>
        <w:t>Las tics mejoraron el ambiente del trabajo, permitiendo crear</w:t>
      </w:r>
      <w:r w:rsidRPr="004A6374">
        <w:rPr>
          <w:rFonts w:cstheme="minorHAnsi"/>
          <w:color w:val="001D35"/>
          <w:sz w:val="36"/>
          <w:szCs w:val="36"/>
          <w:shd w:val="clear" w:color="auto" w:fill="FFFFFF"/>
        </w:rPr>
        <w:t xml:space="preserve"> nuevos empleos, </w:t>
      </w:r>
      <w:r>
        <w:rPr>
          <w:rFonts w:cstheme="minorHAnsi"/>
          <w:color w:val="001D35"/>
          <w:sz w:val="36"/>
          <w:szCs w:val="36"/>
          <w:shd w:val="clear" w:color="auto" w:fill="FFFFFF"/>
        </w:rPr>
        <w:t xml:space="preserve">mejorando los modelos de producción de productos </w:t>
      </w:r>
      <w:r w:rsidRPr="004A6374">
        <w:rPr>
          <w:rFonts w:cstheme="minorHAnsi"/>
          <w:color w:val="001D35"/>
          <w:sz w:val="36"/>
          <w:szCs w:val="36"/>
          <w:shd w:val="clear" w:color="auto" w:fill="FFFFFF"/>
        </w:rPr>
        <w:t>y modificando los estilos de vida</w:t>
      </w:r>
      <w:r w:rsidRPr="004A6374">
        <w:rPr>
          <w:rFonts w:cstheme="minorHAnsi"/>
          <w:color w:val="001D35"/>
          <w:sz w:val="27"/>
          <w:szCs w:val="27"/>
          <w:shd w:val="clear" w:color="auto" w:fill="FFFFFF"/>
        </w:rPr>
        <w:t>.</w:t>
      </w:r>
      <w:r w:rsidRPr="004A6374">
        <w:rPr>
          <w:rStyle w:val="uv3um"/>
          <w:rFonts w:cstheme="minorHAnsi"/>
          <w:color w:val="001D35"/>
          <w:sz w:val="27"/>
          <w:szCs w:val="27"/>
          <w:shd w:val="clear" w:color="auto" w:fill="FFFFFF"/>
        </w:rPr>
        <w:t> </w:t>
      </w:r>
    </w:p>
    <w:p w:rsidR="004A6374" w:rsidRDefault="00034AD9" w:rsidP="00034AD9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36"/>
          <w:szCs w:val="36"/>
          <w:lang w:eastAsia="es-AR"/>
        </w:rPr>
      </w:pP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>Salud</w:t>
      </w:r>
      <w:r w:rsidR="004A6374">
        <w:rPr>
          <w:rFonts w:eastAsia="Times New Roman" w:cstheme="minorHAnsi"/>
          <w:color w:val="001D35"/>
          <w:sz w:val="36"/>
          <w:szCs w:val="36"/>
          <w:lang w:eastAsia="es-AR"/>
        </w:rPr>
        <w:t>:</w:t>
      </w:r>
    </w:p>
    <w:p w:rsidR="00034AD9" w:rsidRDefault="00034AD9" w:rsidP="00034AD9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36"/>
          <w:szCs w:val="36"/>
          <w:lang w:eastAsia="es-AR"/>
        </w:rPr>
      </w:pP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> </w:t>
      </w:r>
      <w:r w:rsidR="004A6374">
        <w:rPr>
          <w:rFonts w:eastAsia="Times New Roman" w:cstheme="minorHAnsi"/>
          <w:color w:val="001D35"/>
          <w:sz w:val="36"/>
          <w:szCs w:val="36"/>
          <w:lang w:eastAsia="es-AR"/>
        </w:rPr>
        <w:t>Ayudo</w:t>
      </w:r>
      <w:r w:rsidR="00D61C6F">
        <w:rPr>
          <w:rFonts w:eastAsia="Times New Roman" w:cstheme="minorHAnsi"/>
          <w:color w:val="001D35"/>
          <w:sz w:val="36"/>
          <w:szCs w:val="36"/>
          <w:lang w:eastAsia="es-AR"/>
        </w:rPr>
        <w:t xml:space="preserve"> a detectar </w:t>
      </w:r>
      <w:proofErr w:type="gramStart"/>
      <w:r w:rsidR="00D61C6F">
        <w:rPr>
          <w:rFonts w:eastAsia="Times New Roman" w:cstheme="minorHAnsi"/>
          <w:color w:val="001D35"/>
          <w:sz w:val="36"/>
          <w:szCs w:val="36"/>
          <w:lang w:eastAsia="es-AR"/>
        </w:rPr>
        <w:t>mas</w:t>
      </w:r>
      <w:proofErr w:type="gramEnd"/>
      <w:r w:rsidR="00D61C6F">
        <w:rPr>
          <w:rFonts w:eastAsia="Times New Roman" w:cstheme="minorHAnsi"/>
          <w:color w:val="001D35"/>
          <w:sz w:val="36"/>
          <w:szCs w:val="36"/>
          <w:lang w:eastAsia="es-AR"/>
        </w:rPr>
        <w:t xml:space="preserve"> rápido los tumores, facilito las o</w:t>
      </w: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>p</w:t>
      </w:r>
      <w:r w:rsidR="00D61C6F">
        <w:rPr>
          <w:rFonts w:eastAsia="Times New Roman" w:cstheme="minorHAnsi"/>
          <w:color w:val="001D35"/>
          <w:sz w:val="36"/>
          <w:szCs w:val="36"/>
          <w:lang w:eastAsia="es-AR"/>
        </w:rPr>
        <w:t>eraciones a distancia, Mejora en</w:t>
      </w:r>
      <w:r w:rsidRPr="00034AD9">
        <w:rPr>
          <w:rFonts w:eastAsia="Times New Roman" w:cstheme="minorHAnsi"/>
          <w:color w:val="001D35"/>
          <w:sz w:val="36"/>
          <w:szCs w:val="36"/>
          <w:lang w:eastAsia="es-AR"/>
        </w:rPr>
        <w:t xml:space="preserve"> la vida de los pacientes. </w:t>
      </w:r>
    </w:p>
    <w:p w:rsidR="00897EDF" w:rsidRPr="00034AD9" w:rsidRDefault="00897EDF" w:rsidP="00034AD9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36"/>
          <w:szCs w:val="36"/>
          <w:lang w:eastAsia="es-AR"/>
        </w:rPr>
      </w:pPr>
      <w:r>
        <w:rPr>
          <w:rFonts w:eastAsia="Times New Roman" w:cstheme="minorHAnsi"/>
          <w:color w:val="001D35"/>
          <w:sz w:val="36"/>
          <w:szCs w:val="36"/>
          <w:lang w:eastAsia="es-AR"/>
        </w:rPr>
        <w:t xml:space="preserve">5)   </w:t>
      </w:r>
      <w:r w:rsidRPr="00897EDF">
        <w:rPr>
          <w:rFonts w:eastAsia="Times New Roman" w:cstheme="minorHAnsi"/>
          <w:color w:val="001D35"/>
          <w:sz w:val="36"/>
          <w:szCs w:val="36"/>
          <w:lang w:eastAsia="es-AR"/>
        </w:rPr>
        <w:t>https://youtu.be/ant8JawT9mM?si=IQfByIhQ8wy41Qgt</w:t>
      </w:r>
    </w:p>
    <w:p w:rsidR="009443CC" w:rsidRDefault="00373E4F" w:rsidP="00B93EC8">
      <w:pPr>
        <w:rPr>
          <w:noProof/>
          <w:lang w:eastAsia="es-AR"/>
        </w:rPr>
      </w:pP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 xml:space="preserve">      </w:t>
      </w:r>
      <w:r>
        <w:rPr>
          <w:noProof/>
          <w:lang w:eastAsia="es-AR"/>
        </w:rPr>
        <w:t xml:space="preserve">                  </w:t>
      </w:r>
      <w:r>
        <w:rPr>
          <w:noProof/>
          <w:lang w:eastAsia="es-AR"/>
        </w:rPr>
        <w:drawing>
          <wp:inline distT="0" distB="0" distL="0" distR="0" wp14:anchorId="4F27EA7B" wp14:editId="2FD50D33">
            <wp:extent cx="5576061" cy="29527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400" t="15998" b="8088"/>
                    <a:stretch/>
                  </pic:blipFill>
                  <pic:spPr bwMode="auto">
                    <a:xfrm>
                      <a:off x="0" y="0"/>
                      <a:ext cx="5575405" cy="2952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E4F" w:rsidRDefault="003E7831" w:rsidP="003E7831">
      <w:pPr>
        <w:pStyle w:val="Prrafodelista"/>
        <w:numPr>
          <w:ilvl w:val="0"/>
          <w:numId w:val="8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 xml:space="preserve">Las redes sociales como instagram y facebook son fundamentales para la publicidad en el ambito laboral, dropbox ideal para el compartimiemto de </w:t>
      </w: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lastRenderedPageBreak/>
        <w:t>documentos y almacenamiento de archivos, Trello facilita la visualizacion de las actividades, google facilita tecnicam</w:t>
      </w:r>
      <w:r w:rsidR="00650A98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e</w:t>
      </w: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nte</w:t>
      </w:r>
      <w:r w:rsidR="00650A98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 xml:space="preserve"> </w:t>
      </w: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todas las necesidades humanas, reloj, calendario, etc Google analitycs permite ver los movimientos</w:t>
      </w:r>
      <w:r w:rsidR="00650A98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 xml:space="preserve"> de las personas en sitios webs y hot suite permite el monitoreo de las marcas en las redes sociales</w:t>
      </w:r>
    </w:p>
    <w:p w:rsidR="00650A98" w:rsidRDefault="00650A98" w:rsidP="003E7831">
      <w:pPr>
        <w:pStyle w:val="Prrafodelista"/>
        <w:numPr>
          <w:ilvl w:val="0"/>
          <w:numId w:val="8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Han agilizado el marketing y la administracion de empresas, tambien en la vida cotidiana ha mejorado las vias de estudio, la organización de registros medicos mediante gmail o alguna otra aplicación de correos y tambien ha facilitado la socializacion entre las personas mediante las redes sociales.</w:t>
      </w:r>
    </w:p>
    <w:p w:rsidR="00650A98" w:rsidRDefault="00650A98" w:rsidP="003E7831">
      <w:pPr>
        <w:pStyle w:val="Prrafodelista"/>
        <w:numPr>
          <w:ilvl w:val="0"/>
          <w:numId w:val="8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En nuestro ambito se pueden identificar las tecnologias relacionado con lo social y el internet, debido a que esta</w:t>
      </w:r>
      <w:r w:rsidR="009F22FD"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mos en una generacion en la que somos dependientes de las mismas, tanto para resolver una duda o problema como para conocer sobre temas desconocidos.</w:t>
      </w:r>
    </w:p>
    <w:p w:rsidR="009F22FD" w:rsidRDefault="009F22FD" w:rsidP="003E7831">
      <w:pPr>
        <w:pStyle w:val="Prrafodelista"/>
        <w:numPr>
          <w:ilvl w:val="0"/>
          <w:numId w:val="8"/>
        </w:num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t>Como grupo nos gustaria tener la tecnologia relacionada a la Robótica, ya que nos facilitaria las tareas domesticas como limpiar y ordenar</w:t>
      </w:r>
    </w:p>
    <w:p w:rsidR="009F22FD" w:rsidRDefault="009F22FD">
      <w:pP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  <w:r>
        <w:rPr>
          <w:rFonts w:cstheme="minorHAnsi"/>
          <w:noProof/>
          <w:color w:val="000000" w:themeColor="text1"/>
          <w:sz w:val="36"/>
          <w:szCs w:val="36"/>
          <w:lang w:val="es-MX" w:eastAsia="es-AR"/>
        </w:rPr>
        <w:br w:type="page"/>
      </w:r>
    </w:p>
    <w:p w:rsidR="009F22FD" w:rsidRDefault="009F22FD" w:rsidP="009F22FD">
      <w:pPr>
        <w:pStyle w:val="Prrafodelista"/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</w:p>
    <w:p w:rsidR="009F22FD" w:rsidRDefault="009F22FD" w:rsidP="009F22FD">
      <w:pPr>
        <w:pStyle w:val="Prrafodelista"/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</w:p>
    <w:p w:rsidR="009F22FD" w:rsidRDefault="009F22FD" w:rsidP="009F22FD">
      <w:pPr>
        <w:pStyle w:val="Prrafodelista"/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</w:p>
    <w:p w:rsidR="00650A98" w:rsidRPr="003E7831" w:rsidRDefault="00650A98" w:rsidP="00650A98">
      <w:pPr>
        <w:pStyle w:val="Prrafodelista"/>
        <w:rPr>
          <w:rFonts w:cstheme="minorHAnsi"/>
          <w:noProof/>
          <w:color w:val="000000" w:themeColor="text1"/>
          <w:sz w:val="36"/>
          <w:szCs w:val="36"/>
          <w:lang w:val="es-MX" w:eastAsia="es-AR"/>
        </w:rPr>
      </w:pPr>
    </w:p>
    <w:sectPr w:rsidR="00650A98" w:rsidRPr="003E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917"/>
    <w:multiLevelType w:val="multilevel"/>
    <w:tmpl w:val="8AA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71220"/>
    <w:multiLevelType w:val="hybridMultilevel"/>
    <w:tmpl w:val="3B0A7A72"/>
    <w:lvl w:ilvl="0" w:tplc="73502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767C3"/>
    <w:multiLevelType w:val="multilevel"/>
    <w:tmpl w:val="07F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C3EDB"/>
    <w:multiLevelType w:val="multilevel"/>
    <w:tmpl w:val="108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34DAB"/>
    <w:multiLevelType w:val="hybridMultilevel"/>
    <w:tmpl w:val="A7AE46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A03F2"/>
    <w:multiLevelType w:val="hybridMultilevel"/>
    <w:tmpl w:val="0EFC3A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70F11"/>
    <w:multiLevelType w:val="hybridMultilevel"/>
    <w:tmpl w:val="F232FD9E"/>
    <w:lvl w:ilvl="0" w:tplc="D65C3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420C9"/>
    <w:multiLevelType w:val="hybridMultilevel"/>
    <w:tmpl w:val="8FA8A6CC"/>
    <w:lvl w:ilvl="0" w:tplc="26166A32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C8"/>
    <w:rsid w:val="00034AD9"/>
    <w:rsid w:val="003467C2"/>
    <w:rsid w:val="00373E4F"/>
    <w:rsid w:val="003A5F1E"/>
    <w:rsid w:val="003E7831"/>
    <w:rsid w:val="004A6374"/>
    <w:rsid w:val="00650A98"/>
    <w:rsid w:val="00897EDF"/>
    <w:rsid w:val="00901D87"/>
    <w:rsid w:val="009443CC"/>
    <w:rsid w:val="009F22FD"/>
    <w:rsid w:val="00B93EC8"/>
    <w:rsid w:val="00D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E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3EC8"/>
    <w:pPr>
      <w:ind w:left="720"/>
      <w:contextualSpacing/>
    </w:pPr>
  </w:style>
  <w:style w:type="character" w:customStyle="1" w:styleId="uv3um">
    <w:name w:val="uv3um"/>
    <w:basedOn w:val="Fuentedeprrafopredeter"/>
    <w:rsid w:val="00034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E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3EC8"/>
    <w:pPr>
      <w:ind w:left="720"/>
      <w:contextualSpacing/>
    </w:pPr>
  </w:style>
  <w:style w:type="character" w:customStyle="1" w:styleId="uv3um">
    <w:name w:val="uv3um"/>
    <w:basedOn w:val="Fuentedeprrafopredeter"/>
    <w:rsid w:val="0003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4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84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57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1026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82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70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A153-C2EE-42C1-A6CE-86E09C78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2025-03-13T15:39:00Z</dcterms:created>
  <dcterms:modified xsi:type="dcterms:W3CDTF">2025-03-20T15:38:00Z</dcterms:modified>
</cp:coreProperties>
</file>