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426" w:firstLine="0"/>
        <w:jc w:val="center"/>
        <w:rPr>
          <w:rFonts w:ascii="Arial" w:hAnsi="Arial" w:cs="Arial" w:eastAsia="Arial"/>
          <w:b/>
          <w:color w:val="auto"/>
          <w:spacing w:val="0"/>
          <w:position w:val="0"/>
          <w:sz w:val="21"/>
          <w:shd w:fill="auto" w:val="clear"/>
        </w:rPr>
      </w:pPr>
      <w:r>
        <w:object w:dxaOrig="1209" w:dyaOrig="1685">
          <v:rect xmlns:o="urn:schemas-microsoft-com:office:office" xmlns:v="urn:schemas-microsoft-com:vml" id="rectole0000000000" style="width:60.450000pt;height:84.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b/>
          <w:color w:val="auto"/>
          <w:spacing w:val="0"/>
          <w:position w:val="0"/>
          <w:sz w:val="21"/>
          <w:shd w:fill="auto" w:val="clear"/>
        </w:rPr>
        <w:t xml:space="preserve">COLEGIO SANTA ROSA DE LIMA</w:t>
      </w:r>
    </w:p>
    <w:p>
      <w:pPr>
        <w:spacing w:before="0" w:after="0" w:line="240"/>
        <w:ind w:right="0" w:left="0" w:firstLine="0"/>
        <w:jc w:val="center"/>
        <w:rPr>
          <w:rFonts w:ascii="Calibri" w:hAnsi="Calibri" w:cs="Calibri" w:eastAsia="Calibri"/>
          <w:color w:val="auto"/>
          <w:spacing w:val="0"/>
          <w:position w:val="0"/>
          <w:sz w:val="22"/>
          <w:shd w:fill="auto" w:val="clear"/>
        </w:rPr>
      </w:pPr>
    </w:p>
    <w:p>
      <w:pPr>
        <w:spacing w:before="0" w:after="0" w:line="240"/>
        <w:ind w:right="0" w:left="0" w:firstLine="0"/>
        <w:jc w:val="center"/>
        <w:rPr>
          <w:rFonts w:ascii="Century Gothic" w:hAnsi="Century Gothic" w:cs="Century Gothic" w:eastAsia="Century Gothic"/>
          <w:b/>
          <w:i/>
          <w:color w:val="auto"/>
          <w:spacing w:val="0"/>
          <w:position w:val="0"/>
          <w:sz w:val="22"/>
          <w:shd w:fill="auto" w:val="clear"/>
        </w:rPr>
      </w:pPr>
      <w:r>
        <w:rPr>
          <w:rFonts w:ascii="Century Gothic" w:hAnsi="Century Gothic" w:cs="Century Gothic" w:eastAsia="Century Gothic"/>
          <w:b/>
          <w:i/>
          <w:color w:val="auto"/>
          <w:spacing w:val="0"/>
          <w:position w:val="0"/>
          <w:sz w:val="22"/>
          <w:shd w:fill="auto" w:val="clear"/>
        </w:rPr>
        <w:t xml:space="preserve">           “Embracing our history, we boldly build new paths of humanization."</w:t>
      </w:r>
      <w:r>
        <w:rPr>
          <w:rFonts w:ascii="Arial" w:hAnsi="Arial" w:cs="Arial" w:eastAsia="Arial"/>
          <w:color w:val="auto"/>
          <w:spacing w:val="0"/>
          <w:position w:val="0"/>
          <w:sz w:val="22"/>
          <w:shd w:fill="auto" w:val="clear"/>
        </w:rPr>
        <w:tab/>
      </w:r>
    </w:p>
    <w:p>
      <w:pPr>
        <w:spacing w:before="0" w:after="160" w:line="256"/>
        <w:ind w:right="0" w:left="0" w:firstLine="0"/>
        <w:jc w:val="left"/>
        <w:rPr>
          <w:rFonts w:ascii="Calibri" w:hAnsi="Calibri" w:cs="Calibri" w:eastAsia="Calibri"/>
          <w:color w:val="auto"/>
          <w:spacing w:val="0"/>
          <w:position w:val="0"/>
          <w:sz w:val="22"/>
          <w:shd w:fill="auto" w:val="clear"/>
        </w:rPr>
      </w:pPr>
    </w:p>
    <w:p>
      <w:pPr>
        <w:spacing w:before="0" w:after="160" w:line="256"/>
        <w:ind w:right="0" w:left="0" w:firstLine="0"/>
        <w:jc w:val="left"/>
        <w:rPr>
          <w:rFonts w:ascii="Calibri" w:hAnsi="Calibri" w:cs="Calibri" w:eastAsia="Calibri"/>
          <w:color w:val="auto"/>
          <w:spacing w:val="0"/>
          <w:position w:val="0"/>
          <w:sz w:val="22"/>
          <w:shd w:fill="auto" w:val="clear"/>
        </w:rPr>
      </w:pPr>
    </w:p>
    <w:p>
      <w:pPr>
        <w:spacing w:before="0" w:after="160" w:line="256"/>
        <w:ind w:right="0" w:left="0" w:firstLine="0"/>
        <w:jc w:val="left"/>
        <w:rPr>
          <w:rFonts w:ascii="Arial" w:hAnsi="Arial" w:cs="Arial" w:eastAsia="Arial"/>
          <w:b/>
          <w:i/>
          <w:color w:val="auto"/>
          <w:spacing w:val="0"/>
          <w:position w:val="0"/>
          <w:sz w:val="22"/>
          <w:shd w:fill="auto" w:val="clear"/>
        </w:rPr>
      </w:pPr>
      <w:r>
        <w:rPr>
          <w:rFonts w:ascii="Arial" w:hAnsi="Arial" w:cs="Arial" w:eastAsia="Arial"/>
          <w:b/>
          <w:i/>
          <w:color w:val="auto"/>
          <w:spacing w:val="0"/>
          <w:position w:val="0"/>
          <w:sz w:val="22"/>
          <w:shd w:fill="auto" w:val="clear"/>
        </w:rPr>
        <w:t xml:space="preserve">INTRODUCTION</w:t>
      </w:r>
    </w:p>
    <w:p>
      <w:pPr>
        <w:spacing w:before="0" w:after="160" w:line="25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Welcome students! It`s a pleasure to be your teacher again. I have prepared an activity which is going to be finished on Wednesday,2</w:t>
      </w:r>
      <w:r>
        <w:rPr>
          <w:rFonts w:ascii="Arial" w:hAnsi="Arial" w:cs="Arial" w:eastAsia="Arial"/>
          <w:color w:val="auto"/>
          <w:spacing w:val="0"/>
          <w:position w:val="0"/>
          <w:sz w:val="22"/>
          <w:shd w:fill="auto" w:val="clear"/>
          <w:vertAlign w:val="superscript"/>
        </w:rPr>
        <w:t xml:space="preserve">nd</w:t>
      </w:r>
      <w:r>
        <w:rPr>
          <w:rFonts w:ascii="Arial" w:hAnsi="Arial" w:cs="Arial" w:eastAsia="Arial"/>
          <w:color w:val="auto"/>
          <w:spacing w:val="0"/>
          <w:position w:val="0"/>
          <w:sz w:val="22"/>
          <w:shd w:fill="auto" w:val="clear"/>
        </w:rPr>
        <w:t xml:space="preserve">. You have to upload it before that day.</w:t>
      </w:r>
    </w:p>
    <w:p>
      <w:pPr>
        <w:spacing w:before="0" w:after="160" w:line="25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 want to know about you and how your life is going so first we are going to do an activity related to that. Then, we are going to make a review and a short production with all you have learnt last year.</w:t>
      </w: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b/>
          <w:i/>
          <w:color w:val="auto"/>
          <w:spacing w:val="0"/>
          <w:position w:val="0"/>
          <w:sz w:val="22"/>
          <w:shd w:fill="auto" w:val="clear"/>
        </w:rPr>
      </w:pPr>
      <w:r>
        <w:rPr>
          <w:rFonts w:ascii="Arial" w:hAnsi="Arial" w:cs="Arial" w:eastAsia="Arial"/>
          <w:b/>
          <w:i/>
          <w:color w:val="auto"/>
          <w:spacing w:val="0"/>
          <w:position w:val="0"/>
          <w:sz w:val="22"/>
          <w:shd w:fill="auto" w:val="clear"/>
        </w:rPr>
        <w:t xml:space="preserve">GET TO KNOW ACTIVITY</w:t>
      </w:r>
    </w:p>
    <w:p>
      <w:pPr>
        <w:numPr>
          <w:ilvl w:val="0"/>
          <w:numId w:val="4"/>
        </w:numPr>
        <w:spacing w:before="0" w:after="160" w:line="256"/>
        <w:ind w:right="0" w:left="720" w:hanging="36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Look at the picture and answer: “What is in my jar?” Write on the hearts in the jar:</w:t>
      </w:r>
    </w:p>
    <w:p>
      <w:pPr>
        <w:numPr>
          <w:ilvl w:val="0"/>
          <w:numId w:val="4"/>
        </w:numPr>
        <w:spacing w:before="0" w:after="160" w:line="256"/>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 things you have learnt last year</w:t>
      </w:r>
    </w:p>
    <w:p>
      <w:pPr>
        <w:numPr>
          <w:ilvl w:val="0"/>
          <w:numId w:val="4"/>
        </w:numPr>
        <w:spacing w:before="0" w:after="160" w:line="256"/>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 things you want to achieve this year</w:t>
      </w:r>
    </w:p>
    <w:p>
      <w:pPr>
        <w:numPr>
          <w:ilvl w:val="0"/>
          <w:numId w:val="4"/>
        </w:numPr>
        <w:spacing w:before="0" w:after="160" w:line="256"/>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 things you expect this year from the subject, your teacher, your classmates, or about yourself.</w:t>
      </w:r>
    </w:p>
    <w:p>
      <w:pPr>
        <w:spacing w:before="0" w:after="160" w:line="256"/>
        <w:ind w:right="0" w:left="0" w:firstLine="0"/>
        <w:jc w:val="left"/>
        <w:rPr>
          <w:rFonts w:ascii="Arial" w:hAnsi="Arial" w:cs="Arial" w:eastAsia="Arial"/>
          <w:color w:val="auto"/>
          <w:spacing w:val="0"/>
          <w:position w:val="0"/>
          <w:sz w:val="22"/>
          <w:shd w:fill="auto" w:val="clear"/>
        </w:rPr>
      </w:pPr>
      <w:r>
        <w:object w:dxaOrig="5342" w:dyaOrig="6494">
          <v:rect xmlns:o="urn:schemas-microsoft-com:office:office" xmlns:v="urn:schemas-microsoft-com:vml" id="rectole0000000001" style="width:267.100000pt;height:324.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6"/>
        <w:ind w:right="0" w:left="0" w:firstLine="0"/>
        <w:jc w:val="left"/>
        <w:rPr>
          <w:rFonts w:ascii="Arial" w:hAnsi="Arial" w:cs="Arial" w:eastAsia="Arial"/>
          <w:color w:val="auto"/>
          <w:spacing w:val="0"/>
          <w:position w:val="0"/>
          <w:sz w:val="22"/>
          <w:shd w:fill="auto" w:val="clear"/>
        </w:rPr>
      </w:pPr>
    </w:p>
    <w:p>
      <w:pPr>
        <w:spacing w:before="0" w:after="160" w:line="25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Last year I learned to be more independent and sociable and also a new language.</w:t>
      </w:r>
    </w:p>
    <w:p>
      <w:pPr>
        <w:spacing w:before="0" w:after="160" w:line="25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This year I would like to travel, to meet new people and to keep learning to do things by my own.</w:t>
      </w:r>
    </w:p>
    <w:p>
      <w:pPr>
        <w:spacing w:before="0" w:after="160" w:line="25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 expect being more united with my classmates, I want me to learn how to learn a new language easily and I expected the teacher to be dynamic with our homework</w:t>
      </w:r>
    </w:p>
    <w:p>
      <w:pPr>
        <w:spacing w:before="0" w:after="160" w:line="256"/>
        <w:ind w:right="0" w:left="0" w:firstLine="0"/>
        <w:jc w:val="left"/>
        <w:rPr>
          <w:rFonts w:ascii="Calibri" w:hAnsi="Calibri" w:cs="Calibri" w:eastAsia="Calibri"/>
          <w:color w:val="auto"/>
          <w:spacing w:val="0"/>
          <w:position w:val="0"/>
          <w:sz w:val="22"/>
          <w:shd w:fill="auto" w:val="clear"/>
        </w:rPr>
      </w:pPr>
    </w:p>
    <w:p>
      <w:pPr>
        <w:numPr>
          <w:ilvl w:val="0"/>
          <w:numId w:val="7"/>
        </w:numPr>
        <w:spacing w:before="0" w:after="160" w:line="256"/>
        <w:ind w:right="0" w:left="720" w:hanging="360"/>
        <w:jc w:val="left"/>
        <w:rPr>
          <w:rFonts w:ascii="Arial" w:hAnsi="Arial" w:cs="Arial" w:eastAsia="Arial"/>
          <w:b/>
          <w:i/>
          <w:color w:val="auto"/>
          <w:spacing w:val="0"/>
          <w:position w:val="0"/>
          <w:sz w:val="22"/>
          <w:shd w:fill="auto" w:val="clear"/>
        </w:rPr>
      </w:pPr>
      <w:r>
        <w:rPr>
          <w:rFonts w:ascii="Arial" w:hAnsi="Arial" w:cs="Arial" w:eastAsia="Arial"/>
          <w:b/>
          <w:i/>
          <w:color w:val="auto"/>
          <w:spacing w:val="0"/>
          <w:position w:val="0"/>
          <w:sz w:val="22"/>
          <w:shd w:fill="auto" w:val="clear"/>
        </w:rPr>
        <w:t xml:space="preserve">Think about all the things you learnt last year and complete the chart.</w:t>
      </w:r>
    </w:p>
    <w:tbl>
      <w:tblPr/>
      <w:tblGrid>
        <w:gridCol w:w="2942"/>
        <w:gridCol w:w="2943"/>
        <w:gridCol w:w="2943"/>
      </w:tblGrid>
      <w:tr>
        <w:trPr>
          <w:trHeight w:val="1" w:hRule="atLeast"/>
          <w:jc w:val="left"/>
        </w:trPr>
        <w:tc>
          <w:tcPr>
            <w:tcW w:w="2942" w:type="dxa"/>
            <w:tcBorders>
              <w:top w:val="single" w:color="f4b083" w:sz="99"/>
              <w:left w:val="single" w:color="f4b083" w:sz="99"/>
              <w:bottom w:val="single" w:color="f4b083" w:sz="99"/>
              <w:right w:val="single" w:color="f4b083" w:sz="99"/>
            </w:tcBorders>
            <w:shd w:color="000000" w:fill="ffffff" w:val="clear"/>
            <w:tcMar>
              <w:left w:w="108" w:type="dxa"/>
              <w:right w:w="108" w:type="dxa"/>
            </w:tcMar>
            <w:vAlign w:val="top"/>
          </w:tcPr>
          <w:p>
            <w:pPr>
              <w:spacing w:before="0" w:after="0" w:line="256"/>
              <w:ind w:right="0" w:left="0" w:firstLine="0"/>
              <w:jc w:val="center"/>
              <w:rPr>
                <w:color w:val="auto"/>
                <w:spacing w:val="0"/>
                <w:position w:val="0"/>
                <w:sz w:val="22"/>
                <w:shd w:fill="auto" w:val="clear"/>
              </w:rPr>
            </w:pPr>
            <w:r>
              <w:rPr>
                <w:rFonts w:ascii="Kristen ITC" w:hAnsi="Kristen ITC" w:cs="Kristen ITC" w:eastAsia="Kristen ITC"/>
                <w:color w:val="auto"/>
                <w:spacing w:val="0"/>
                <w:position w:val="0"/>
                <w:sz w:val="22"/>
                <w:shd w:fill="auto" w:val="clear"/>
              </w:rPr>
              <w:t xml:space="preserve">Things I learnt</w:t>
            </w:r>
          </w:p>
        </w:tc>
        <w:tc>
          <w:tcPr>
            <w:tcW w:w="2943" w:type="dxa"/>
            <w:tcBorders>
              <w:top w:val="single" w:color="f4b083" w:sz="99"/>
              <w:left w:val="single" w:color="f4b083" w:sz="99"/>
              <w:bottom w:val="single" w:color="f4b083" w:sz="99"/>
              <w:right w:val="single" w:color="f4b083" w:sz="99"/>
            </w:tcBorders>
            <w:shd w:color="000000" w:fill="ffffff" w:val="clear"/>
            <w:tcMar>
              <w:left w:w="108" w:type="dxa"/>
              <w:right w:w="108" w:type="dxa"/>
            </w:tcMar>
            <w:vAlign w:val="top"/>
          </w:tcPr>
          <w:p>
            <w:pPr>
              <w:spacing w:before="0" w:after="0" w:line="256"/>
              <w:ind w:right="0" w:left="0" w:firstLine="0"/>
              <w:jc w:val="center"/>
              <w:rPr>
                <w:color w:val="auto"/>
                <w:spacing w:val="0"/>
                <w:position w:val="0"/>
                <w:sz w:val="22"/>
                <w:shd w:fill="auto" w:val="clear"/>
              </w:rPr>
            </w:pPr>
            <w:r>
              <w:rPr>
                <w:rFonts w:ascii="Kristen ITC" w:hAnsi="Kristen ITC" w:cs="Kristen ITC" w:eastAsia="Kristen ITC"/>
                <w:color w:val="auto"/>
                <w:spacing w:val="0"/>
                <w:position w:val="0"/>
                <w:sz w:val="22"/>
                <w:shd w:fill="auto" w:val="clear"/>
              </w:rPr>
              <w:t xml:space="preserve">Things I love doing last year</w:t>
            </w:r>
          </w:p>
        </w:tc>
        <w:tc>
          <w:tcPr>
            <w:tcW w:w="2943" w:type="dxa"/>
            <w:tcBorders>
              <w:top w:val="single" w:color="f4b083" w:sz="99"/>
              <w:left w:val="single" w:color="f4b083" w:sz="99"/>
              <w:bottom w:val="single" w:color="f4b083" w:sz="99"/>
              <w:right w:val="single" w:color="f4b083" w:sz="99"/>
            </w:tcBorders>
            <w:shd w:color="000000" w:fill="ffffff" w:val="clear"/>
            <w:tcMar>
              <w:left w:w="108" w:type="dxa"/>
              <w:right w:w="108" w:type="dxa"/>
            </w:tcMar>
            <w:vAlign w:val="top"/>
          </w:tcPr>
          <w:p>
            <w:pPr>
              <w:spacing w:before="0" w:after="0" w:line="256"/>
              <w:ind w:right="0" w:left="0" w:firstLine="0"/>
              <w:jc w:val="center"/>
              <w:rPr>
                <w:color w:val="auto"/>
                <w:spacing w:val="0"/>
                <w:position w:val="0"/>
                <w:sz w:val="22"/>
                <w:shd w:fill="auto" w:val="clear"/>
              </w:rPr>
            </w:pPr>
            <w:r>
              <w:rPr>
                <w:rFonts w:ascii="Kristen ITC" w:hAnsi="Kristen ITC" w:cs="Kristen ITC" w:eastAsia="Kristen ITC"/>
                <w:color w:val="auto"/>
                <w:spacing w:val="0"/>
                <w:position w:val="0"/>
                <w:sz w:val="22"/>
                <w:shd w:fill="auto" w:val="clear"/>
              </w:rPr>
              <w:t xml:space="preserve">Things I have some difficulties with</w:t>
            </w:r>
          </w:p>
        </w:tc>
      </w:tr>
      <w:tr>
        <w:trPr>
          <w:trHeight w:val="1" w:hRule="atLeast"/>
          <w:jc w:val="left"/>
        </w:trPr>
        <w:tc>
          <w:tcPr>
            <w:tcW w:w="2942" w:type="dxa"/>
            <w:tcBorders>
              <w:top w:val="single" w:color="f4b083" w:sz="99"/>
              <w:left w:val="single" w:color="f4b083" w:sz="99"/>
              <w:bottom w:val="single" w:color="f4b083" w:sz="99"/>
              <w:right w:val="single" w:color="f4b083" w:sz="99"/>
            </w:tcBorders>
            <w:shd w:color="000000" w:fill="ffffff" w:val="clear"/>
            <w:tcMar>
              <w:left w:w="108" w:type="dxa"/>
              <w:right w:w="108" w:type="dxa"/>
            </w:tcMar>
            <w:vAlign w:val="top"/>
          </w:tcPr>
          <w:p>
            <w:pPr>
              <w:spacing w:before="0" w:after="0" w:line="25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Simple Past and Past Perfect</w:t>
            </w:r>
          </w:p>
          <w:p>
            <w:pPr>
              <w:spacing w:before="0" w:after="0" w:line="25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Used to</w:t>
            </w:r>
          </w:p>
          <w:p>
            <w:pPr>
              <w:spacing w:before="0" w:after="0" w:line="25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Present Perfect Simple</w:t>
            </w:r>
          </w:p>
          <w:p>
            <w:pPr>
              <w:spacing w:before="0" w:after="0" w:line="25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Present Perfect Continuous</w:t>
            </w:r>
          </w:p>
          <w:p>
            <w:pPr>
              <w:spacing w:before="0" w:after="0" w:line="25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future simple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56"/>
              <w:ind w:right="0" w:left="0" w:firstLine="0"/>
              <w:jc w:val="left"/>
              <w:rPr>
                <w:rFonts w:ascii="Calibri" w:hAnsi="Calibri" w:cs="Calibri" w:eastAsia="Calibri"/>
                <w:color w:val="auto"/>
                <w:spacing w:val="0"/>
                <w:position w:val="0"/>
                <w:sz w:val="22"/>
                <w:shd w:fill="auto" w:val="clear"/>
              </w:rPr>
            </w:pPr>
          </w:p>
          <w:p>
            <w:pPr>
              <w:spacing w:before="0" w:after="0" w:line="256"/>
              <w:ind w:right="0" w:left="0" w:firstLine="0"/>
              <w:jc w:val="left"/>
              <w:rPr>
                <w:rFonts w:ascii="Calibri" w:hAnsi="Calibri" w:cs="Calibri" w:eastAsia="Calibri"/>
                <w:i/>
                <w:color w:val="auto"/>
                <w:spacing w:val="0"/>
                <w:position w:val="0"/>
                <w:sz w:val="22"/>
                <w:shd w:fill="auto" w:val="clear"/>
              </w:rPr>
            </w:pPr>
          </w:p>
          <w:p>
            <w:pPr>
              <w:spacing w:before="0" w:after="0" w:line="256"/>
              <w:ind w:right="0" w:left="0" w:firstLine="0"/>
              <w:jc w:val="left"/>
              <w:rPr>
                <w:rFonts w:ascii="Calibri" w:hAnsi="Calibri" w:cs="Calibri" w:eastAsia="Calibri"/>
                <w:i/>
                <w:color w:val="auto"/>
                <w:spacing w:val="0"/>
                <w:position w:val="0"/>
                <w:sz w:val="22"/>
                <w:shd w:fill="auto" w:val="clear"/>
              </w:rPr>
            </w:pPr>
          </w:p>
          <w:p>
            <w:pPr>
              <w:spacing w:before="0" w:after="0" w:line="256"/>
              <w:ind w:right="0" w:left="0" w:firstLine="0"/>
              <w:jc w:val="left"/>
              <w:rPr>
                <w:rFonts w:ascii="Calibri" w:hAnsi="Calibri" w:cs="Calibri" w:eastAsia="Calibri"/>
                <w:i/>
                <w:color w:val="auto"/>
                <w:spacing w:val="0"/>
                <w:position w:val="0"/>
                <w:sz w:val="22"/>
                <w:shd w:fill="auto" w:val="clear"/>
              </w:rPr>
            </w:pPr>
          </w:p>
          <w:p>
            <w:pPr>
              <w:spacing w:before="0" w:after="0" w:line="256"/>
              <w:ind w:right="0" w:left="0" w:firstLine="0"/>
              <w:jc w:val="left"/>
              <w:rPr>
                <w:rFonts w:ascii="Calibri" w:hAnsi="Calibri" w:cs="Calibri" w:eastAsia="Calibri"/>
                <w:i/>
                <w:color w:val="auto"/>
                <w:spacing w:val="0"/>
                <w:position w:val="0"/>
                <w:sz w:val="22"/>
                <w:shd w:fill="auto" w:val="clear"/>
              </w:rPr>
            </w:pPr>
          </w:p>
          <w:p>
            <w:pPr>
              <w:spacing w:before="0" w:after="0" w:line="256"/>
              <w:ind w:right="0" w:left="0" w:firstLine="0"/>
              <w:jc w:val="left"/>
              <w:rPr>
                <w:rFonts w:ascii="Calibri" w:hAnsi="Calibri" w:cs="Calibri" w:eastAsia="Calibri"/>
                <w:i/>
                <w:color w:val="auto"/>
                <w:spacing w:val="0"/>
                <w:position w:val="0"/>
                <w:sz w:val="22"/>
                <w:shd w:fill="auto" w:val="clear"/>
              </w:rPr>
            </w:pPr>
          </w:p>
          <w:p>
            <w:pPr>
              <w:spacing w:before="0" w:after="0" w:line="256"/>
              <w:ind w:right="0" w:left="0" w:firstLine="0"/>
              <w:jc w:val="left"/>
              <w:rPr>
                <w:rFonts w:ascii="Calibri" w:hAnsi="Calibri" w:cs="Calibri" w:eastAsia="Calibri"/>
                <w:i/>
                <w:color w:val="auto"/>
                <w:spacing w:val="0"/>
                <w:position w:val="0"/>
                <w:sz w:val="22"/>
                <w:shd w:fill="auto" w:val="clear"/>
              </w:rPr>
            </w:pPr>
          </w:p>
          <w:p>
            <w:pPr>
              <w:spacing w:before="0" w:after="0" w:line="256"/>
              <w:ind w:right="0" w:left="0" w:firstLine="0"/>
              <w:jc w:val="left"/>
              <w:rPr>
                <w:rFonts w:ascii="Calibri" w:hAnsi="Calibri" w:cs="Calibri" w:eastAsia="Calibri"/>
                <w:i/>
                <w:color w:val="auto"/>
                <w:spacing w:val="0"/>
                <w:position w:val="0"/>
                <w:sz w:val="22"/>
                <w:shd w:fill="auto" w:val="clear"/>
              </w:rPr>
            </w:pPr>
          </w:p>
          <w:p>
            <w:pPr>
              <w:spacing w:before="0" w:after="0" w:line="256"/>
              <w:ind w:right="0" w:left="0" w:firstLine="0"/>
              <w:jc w:val="left"/>
              <w:rPr>
                <w:rFonts w:ascii="Calibri" w:hAnsi="Calibri" w:cs="Calibri" w:eastAsia="Calibri"/>
                <w:color w:val="auto"/>
                <w:spacing w:val="0"/>
                <w:position w:val="0"/>
                <w:sz w:val="22"/>
                <w:shd w:fill="auto" w:val="clear"/>
              </w:rPr>
            </w:pPr>
          </w:p>
        </w:tc>
        <w:tc>
          <w:tcPr>
            <w:tcW w:w="2943" w:type="dxa"/>
            <w:tcBorders>
              <w:top w:val="single" w:color="f4b083" w:sz="99"/>
              <w:left w:val="single" w:color="f4b083" w:sz="99"/>
              <w:bottom w:val="single" w:color="f4b083" w:sz="99"/>
              <w:right w:val="single" w:color="f4b083" w:sz="99"/>
            </w:tcBorders>
            <w:shd w:color="000000" w:fill="ffffff" w:val="clear"/>
            <w:tcMar>
              <w:left w:w="108" w:type="dxa"/>
              <w:right w:w="108" w:type="dxa"/>
            </w:tcMar>
            <w:vAlign w:val="top"/>
          </w:tcPr>
          <w:p>
            <w:pPr>
              <w:spacing w:before="0" w:after="0" w:line="25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I loved working in poems.</w:t>
            </w:r>
          </w:p>
        </w:tc>
        <w:tc>
          <w:tcPr>
            <w:tcW w:w="2943" w:type="dxa"/>
            <w:tcBorders>
              <w:top w:val="single" w:color="f4b083" w:sz="99"/>
              <w:left w:val="single" w:color="f4b083" w:sz="99"/>
              <w:bottom w:val="single" w:color="f4b083" w:sz="99"/>
              <w:right w:val="single" w:color="f4b083" w:sz="99"/>
            </w:tcBorders>
            <w:shd w:color="000000" w:fill="ffffff" w:val="clear"/>
            <w:tcMar>
              <w:left w:w="108" w:type="dxa"/>
              <w:right w:w="108" w:type="dxa"/>
            </w:tcMar>
            <w:vAlign w:val="top"/>
          </w:tcPr>
          <w:p>
            <w:pPr>
              <w:spacing w:before="0" w:after="0" w:line="25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Personally, I always have difficulties with learning the vocabulary</w:t>
            </w:r>
          </w:p>
        </w:tc>
      </w:tr>
    </w:tbl>
    <w:p>
      <w:pPr>
        <w:spacing w:before="0" w:after="160" w:line="256"/>
        <w:ind w:right="0" w:left="0" w:firstLine="0"/>
        <w:jc w:val="left"/>
        <w:rPr>
          <w:rFonts w:ascii="Arial" w:hAnsi="Arial" w:cs="Arial" w:eastAsia="Arial"/>
          <w:b/>
          <w:i/>
          <w:color w:val="auto"/>
          <w:spacing w:val="0"/>
          <w:position w:val="0"/>
          <w:sz w:val="22"/>
          <w:shd w:fill="auto" w:val="clear"/>
        </w:rPr>
      </w:pPr>
    </w:p>
    <w:p>
      <w:pPr>
        <w:numPr>
          <w:ilvl w:val="0"/>
          <w:numId w:val="17"/>
        </w:numPr>
        <w:spacing w:before="0" w:after="160" w:line="256"/>
        <w:ind w:right="0" w:left="720" w:hanging="360"/>
        <w:jc w:val="left"/>
        <w:rPr>
          <w:rFonts w:ascii="Arial" w:hAnsi="Arial" w:cs="Arial" w:eastAsia="Arial"/>
          <w:b/>
          <w:i/>
          <w:color w:val="auto"/>
          <w:spacing w:val="0"/>
          <w:position w:val="0"/>
          <w:sz w:val="22"/>
          <w:shd w:fill="auto" w:val="clear"/>
        </w:rPr>
      </w:pPr>
      <w:r>
        <w:rPr>
          <w:rFonts w:ascii="Arial" w:hAnsi="Arial" w:cs="Arial" w:eastAsia="Arial"/>
          <w:b/>
          <w:i/>
          <w:color w:val="auto"/>
          <w:spacing w:val="0"/>
          <w:position w:val="0"/>
          <w:sz w:val="22"/>
          <w:shd w:fill="auto" w:val="clear"/>
        </w:rPr>
        <w:t xml:space="preserve">What past, present or future tenses have we seen last year? Make a mind map, mention some of them and explain their uses, forms and adverbs. Mention their similarities and/ differences. </w:t>
      </w:r>
    </w:p>
    <w:p>
      <w:pPr>
        <w:spacing w:before="0" w:after="160" w:line="256"/>
        <w:ind w:right="0" w:left="0" w:firstLine="0"/>
        <w:jc w:val="left"/>
        <w:rPr>
          <w:rFonts w:ascii="Arial" w:hAnsi="Arial" w:cs="Arial" w:eastAsia="Arial"/>
          <w:b/>
          <w:i/>
          <w:color w:val="auto"/>
          <w:spacing w:val="0"/>
          <w:position w:val="0"/>
          <w:sz w:val="22"/>
          <w:shd w:fill="auto" w:val="clear"/>
        </w:rPr>
      </w:pPr>
    </w:p>
    <w:p>
      <w:pPr>
        <w:spacing w:before="0" w:after="160" w:line="240"/>
        <w:ind w:right="0" w:left="0" w:firstLine="0"/>
        <w:jc w:val="left"/>
        <w:rPr>
          <w:rFonts w:ascii="Arial" w:hAnsi="Arial" w:cs="Arial" w:eastAsia="Arial"/>
          <w:color w:val="auto"/>
          <w:spacing w:val="0"/>
          <w:position w:val="0"/>
          <w:sz w:val="22"/>
          <w:shd w:fill="auto" w:val="clear"/>
        </w:rPr>
      </w:pPr>
      <w:r>
        <w:object w:dxaOrig="8310" w:dyaOrig="7574">
          <v:rect xmlns:o="urn:schemas-microsoft-com:office:office" xmlns:v="urn:schemas-microsoft-com:vml" id="rectole0000000002" style="width:415.500000pt;height:378.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numPr>
          <w:ilvl w:val="0"/>
          <w:numId w:val="20"/>
        </w:numPr>
        <w:spacing w:before="0" w:after="160" w:line="256"/>
        <w:ind w:right="0" w:left="720" w:hanging="36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Choose three of the tenses you include in your mind map and write a short production where you can use them: anecdote, story, a tale, etc.</w:t>
      </w:r>
    </w:p>
    <w:p>
      <w:pPr>
        <w:spacing w:before="0" w:after="160" w:line="25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Last weekend, we have done a surprise party for mexican friend's birthday. I finished the school at 17pm, then I took the train to my friend's town and her host mom took me in the station, at the same time, more friends were arriving too; my friend called Odette, was waiting in her friend's house, she didn't know that we all were in her house. When all people had arrived, she came with her friend, we all shouted "SORPRESAA" she was very shocked and happy of couse; we spent a very good time togheter.</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4">
    <w:abstractNumId w:val="18"/>
  </w:num>
  <w:num w:numId="7">
    <w:abstractNumId w:val="12"/>
  </w:num>
  <w:num w:numId="17">
    <w:abstractNumId w:val="6"/>
  </w:num>
  <w:num w:numId="2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