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9132" w14:textId="7AFB2286" w:rsidR="0002320C" w:rsidRPr="00605E25" w:rsidRDefault="0002320C" w:rsidP="0002320C">
      <w:pPr>
        <w:spacing w:line="276" w:lineRule="auto"/>
        <w:jc w:val="center"/>
        <w:rPr>
          <w:rFonts w:ascii="Arial" w:hAnsi="Arial" w:cs="Arial"/>
          <w:b/>
          <w:bCs/>
          <w:i/>
          <w:iCs/>
          <w:sz w:val="28"/>
          <w:szCs w:val="28"/>
        </w:rPr>
      </w:pPr>
      <w:r w:rsidRPr="00605E25">
        <w:rPr>
          <w:rFonts w:ascii="Arial" w:hAnsi="Arial" w:cs="Arial"/>
          <w:b/>
          <w:bCs/>
          <w:i/>
          <w:iCs/>
          <w:sz w:val="28"/>
          <w:szCs w:val="28"/>
        </w:rPr>
        <w:t>Unidad N° 1: La psicología como ciencia</w:t>
      </w:r>
    </w:p>
    <w:p w14:paraId="3FF5CEC6" w14:textId="77777777" w:rsidR="001C1247" w:rsidRPr="00605E25" w:rsidRDefault="001C1247" w:rsidP="00D9427C">
      <w:pPr>
        <w:spacing w:line="276" w:lineRule="auto"/>
        <w:jc w:val="both"/>
        <w:rPr>
          <w:rFonts w:ascii="Arial" w:hAnsi="Arial" w:cs="Arial"/>
          <w:b/>
          <w:bCs/>
          <w:sz w:val="24"/>
          <w:szCs w:val="24"/>
        </w:rPr>
      </w:pPr>
    </w:p>
    <w:p w14:paraId="5ECF5B79" w14:textId="77818C71" w:rsidR="00D9427C" w:rsidRPr="00605E25" w:rsidRDefault="00CC61F2" w:rsidP="00D9427C">
      <w:pPr>
        <w:spacing w:line="276" w:lineRule="auto"/>
        <w:jc w:val="both"/>
        <w:rPr>
          <w:rFonts w:ascii="Arial" w:hAnsi="Arial" w:cs="Arial"/>
          <w:b/>
          <w:bCs/>
          <w:sz w:val="24"/>
          <w:szCs w:val="24"/>
        </w:rPr>
      </w:pPr>
      <w:r w:rsidRPr="00605E25">
        <w:rPr>
          <w:b/>
          <w:bCs/>
          <w:noProof/>
          <w:lang w:eastAsia="es-AR"/>
        </w:rPr>
        <w:drawing>
          <wp:anchor distT="0" distB="0" distL="114300" distR="114300" simplePos="0" relativeHeight="251659264" behindDoc="0" locked="0" layoutInCell="1" allowOverlap="1" wp14:anchorId="63CF7449" wp14:editId="54401A22">
            <wp:simplePos x="0" y="0"/>
            <wp:positionH relativeFrom="margin">
              <wp:posOffset>5539740</wp:posOffset>
            </wp:positionH>
            <wp:positionV relativeFrom="margin">
              <wp:posOffset>-984250</wp:posOffset>
            </wp:positionV>
            <wp:extent cx="523875" cy="736600"/>
            <wp:effectExtent l="0" t="0" r="9525" b="6350"/>
            <wp:wrapSquare wrapText="bothSides"/>
            <wp:docPr id="1685556371" name="Imagen 168555637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uevo Colegio Sta Rosa"/>
                    <pic:cNvPicPr>
                      <a:picLocks noChangeAspect="1" noChangeArrowheads="1"/>
                    </pic:cNvPicPr>
                  </pic:nvPicPr>
                  <pic:blipFill>
                    <a:blip r:embed="rId8" cstate="print"/>
                    <a:srcRect/>
                    <a:stretch>
                      <a:fillRect/>
                    </a:stretch>
                  </pic:blipFill>
                  <pic:spPr bwMode="auto">
                    <a:xfrm>
                      <a:off x="0" y="0"/>
                      <a:ext cx="523875" cy="736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427C" w:rsidRPr="00605E25">
        <w:rPr>
          <w:rFonts w:ascii="Arial" w:hAnsi="Arial" w:cs="Arial"/>
          <w:b/>
          <w:bCs/>
          <w:sz w:val="24"/>
          <w:szCs w:val="24"/>
        </w:rPr>
        <w:t>Orígenes de la Psicología</w:t>
      </w:r>
    </w:p>
    <w:p w14:paraId="7D77C593" w14:textId="77777777" w:rsidR="00D9427C" w:rsidRPr="00605E25" w:rsidRDefault="00D9427C" w:rsidP="00D9427C">
      <w:pPr>
        <w:spacing w:line="276" w:lineRule="auto"/>
        <w:jc w:val="both"/>
        <w:rPr>
          <w:rFonts w:ascii="Arial" w:hAnsi="Arial" w:cs="Arial"/>
          <w:i/>
          <w:iCs/>
          <w:sz w:val="24"/>
          <w:szCs w:val="24"/>
        </w:rPr>
      </w:pPr>
      <w:r w:rsidRPr="00605E25">
        <w:rPr>
          <w:rFonts w:ascii="Arial" w:hAnsi="Arial" w:cs="Arial"/>
          <w:i/>
          <w:iCs/>
          <w:sz w:val="24"/>
          <w:szCs w:val="24"/>
        </w:rPr>
        <w:t>¿Qué sabemos sobre la Psicología? </w:t>
      </w:r>
    </w:p>
    <w:p w14:paraId="14B16DF2" w14:textId="07D19B95"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La Psicología se separó lenta y gradualmente de la filosofía (con la que aún conserva fuertes lazos) y se estructura dentro del campo científico recién en el S. XIX, cuando se crea el primer laboratorio de psicología experimental a cargo de W. Wundt </w:t>
      </w:r>
    </w:p>
    <w:p w14:paraId="4F90C6EC"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 xml:space="preserve">La definición </w:t>
      </w:r>
      <w:r w:rsidRPr="00605E25">
        <w:rPr>
          <w:rFonts w:ascii="Arial" w:hAnsi="Arial" w:cs="Arial"/>
          <w:b/>
          <w:bCs/>
          <w:sz w:val="24"/>
          <w:szCs w:val="24"/>
          <w:u w:val="single"/>
        </w:rPr>
        <w:t>nominal de Psicología</w:t>
      </w:r>
      <w:r w:rsidRPr="00605E25">
        <w:rPr>
          <w:rFonts w:ascii="Arial" w:hAnsi="Arial" w:cs="Arial"/>
          <w:sz w:val="24"/>
          <w:szCs w:val="24"/>
        </w:rPr>
        <w:t xml:space="preserve"> se estructura en base a dos palabras griegas:</w:t>
      </w:r>
    </w:p>
    <w:p w14:paraId="002C3503" w14:textId="77777777" w:rsidR="00D9427C" w:rsidRPr="00605E25" w:rsidRDefault="00D9427C" w:rsidP="00D9427C">
      <w:pPr>
        <w:numPr>
          <w:ilvl w:val="0"/>
          <w:numId w:val="4"/>
        </w:numPr>
        <w:spacing w:line="276" w:lineRule="auto"/>
        <w:jc w:val="both"/>
        <w:rPr>
          <w:rFonts w:ascii="Arial" w:hAnsi="Arial" w:cs="Arial"/>
          <w:sz w:val="24"/>
          <w:szCs w:val="24"/>
        </w:rPr>
      </w:pPr>
      <w:proofErr w:type="spellStart"/>
      <w:r w:rsidRPr="00605E25">
        <w:rPr>
          <w:rFonts w:ascii="Arial" w:hAnsi="Arial" w:cs="Arial"/>
          <w:sz w:val="24"/>
          <w:szCs w:val="24"/>
        </w:rPr>
        <w:t>Psiché</w:t>
      </w:r>
      <w:proofErr w:type="spellEnd"/>
      <w:r w:rsidRPr="00605E25">
        <w:rPr>
          <w:rFonts w:ascii="Arial" w:hAnsi="Arial" w:cs="Arial"/>
          <w:sz w:val="24"/>
          <w:szCs w:val="24"/>
        </w:rPr>
        <w:t xml:space="preserve"> = Alma</w:t>
      </w:r>
    </w:p>
    <w:p w14:paraId="3AFA6F6F" w14:textId="77777777" w:rsidR="00D9427C" w:rsidRPr="00605E25" w:rsidRDefault="00D9427C" w:rsidP="00D9427C">
      <w:pPr>
        <w:numPr>
          <w:ilvl w:val="0"/>
          <w:numId w:val="4"/>
        </w:numPr>
        <w:spacing w:line="276" w:lineRule="auto"/>
        <w:jc w:val="both"/>
        <w:rPr>
          <w:rFonts w:ascii="Arial" w:hAnsi="Arial" w:cs="Arial"/>
          <w:sz w:val="24"/>
          <w:szCs w:val="24"/>
        </w:rPr>
      </w:pPr>
      <w:r w:rsidRPr="00605E25">
        <w:rPr>
          <w:rFonts w:ascii="Arial" w:hAnsi="Arial" w:cs="Arial"/>
          <w:sz w:val="24"/>
          <w:szCs w:val="24"/>
        </w:rPr>
        <w:t>Logos =tratado o estudio.</w:t>
      </w:r>
    </w:p>
    <w:p w14:paraId="3491C9C5" w14:textId="1574A0D3"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 xml:space="preserve">Entonces se podría definir como la </w:t>
      </w:r>
      <w:r w:rsidRPr="00605E25">
        <w:rPr>
          <w:rFonts w:ascii="Arial" w:hAnsi="Arial" w:cs="Arial"/>
          <w:i/>
          <w:iCs/>
          <w:sz w:val="24"/>
          <w:szCs w:val="24"/>
        </w:rPr>
        <w:t>ciencia que estudia el Alma</w:t>
      </w:r>
      <w:r w:rsidRPr="00605E25">
        <w:rPr>
          <w:rFonts w:ascii="Arial" w:hAnsi="Arial" w:cs="Arial"/>
          <w:sz w:val="24"/>
          <w:szCs w:val="24"/>
        </w:rPr>
        <w:t xml:space="preserve"> (entendiéndola como vida psíquica). Este término fue utilizado por primera vez en el siglo XVI y acuñado por Kant en el siglo XVIII, manejándose aún en el campo del saber filosófico. Esta etapa previa al desarrollo de la actividad psicológica se la denomina</w:t>
      </w:r>
      <w:r w:rsidR="00B97DED" w:rsidRPr="00605E25">
        <w:rPr>
          <w:rFonts w:ascii="Arial" w:hAnsi="Arial" w:cs="Arial"/>
          <w:sz w:val="24"/>
          <w:szCs w:val="24"/>
        </w:rPr>
        <w:t xml:space="preserve"> </w:t>
      </w:r>
      <w:proofErr w:type="spellStart"/>
      <w:r w:rsidR="00B97DED" w:rsidRPr="00605E25">
        <w:rPr>
          <w:rFonts w:ascii="Arial" w:hAnsi="Arial" w:cs="Arial"/>
          <w:b/>
          <w:bCs/>
          <w:sz w:val="24"/>
          <w:szCs w:val="24"/>
        </w:rPr>
        <w:t>pre-científica</w:t>
      </w:r>
      <w:proofErr w:type="spellEnd"/>
      <w:r w:rsidR="00B97DED" w:rsidRPr="00605E25">
        <w:rPr>
          <w:rFonts w:ascii="Arial" w:hAnsi="Arial" w:cs="Arial"/>
          <w:b/>
          <w:bCs/>
          <w:sz w:val="24"/>
          <w:szCs w:val="24"/>
        </w:rPr>
        <w:t xml:space="preserve"> </w:t>
      </w:r>
      <w:r w:rsidRPr="00605E25">
        <w:rPr>
          <w:rFonts w:ascii="Arial" w:hAnsi="Arial" w:cs="Arial"/>
          <w:sz w:val="24"/>
          <w:szCs w:val="24"/>
        </w:rPr>
        <w:t> aquí algunos de los primeros filósofos que se preguntaban acerca del Hombre fueron Platón, Aristóteles y Sócrates.</w:t>
      </w:r>
    </w:p>
    <w:p w14:paraId="57F667A0" w14:textId="1C079E0A"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Ahora bien, la Psicología logró evolucionar y separarse de la Filosofía y así pudo constituirse como </w:t>
      </w:r>
      <w:r w:rsidR="00B97DED" w:rsidRPr="00605E25">
        <w:rPr>
          <w:rFonts w:ascii="Arial" w:hAnsi="Arial" w:cs="Arial"/>
          <w:sz w:val="24"/>
          <w:szCs w:val="24"/>
        </w:rPr>
        <w:t>ciencia</w:t>
      </w:r>
      <w:r w:rsidRPr="00605E25">
        <w:rPr>
          <w:rFonts w:ascii="Arial" w:hAnsi="Arial" w:cs="Arial"/>
          <w:sz w:val="24"/>
          <w:szCs w:val="24"/>
        </w:rPr>
        <w:t> luego de a travesar grandes hitos en su etapa de dogmatismo.</w:t>
      </w:r>
    </w:p>
    <w:p w14:paraId="6676BF55" w14:textId="77777777" w:rsidR="001C1247"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 xml:space="preserve">En esta </w:t>
      </w:r>
      <w:r w:rsidRPr="00605E25">
        <w:rPr>
          <w:rFonts w:ascii="Arial" w:hAnsi="Arial" w:cs="Arial"/>
          <w:b/>
          <w:bCs/>
          <w:sz w:val="24"/>
          <w:szCs w:val="24"/>
        </w:rPr>
        <w:t>etapa como disciplina científica</w:t>
      </w:r>
      <w:r w:rsidRPr="00605E25">
        <w:rPr>
          <w:rFonts w:ascii="Arial" w:hAnsi="Arial" w:cs="Arial"/>
          <w:sz w:val="24"/>
          <w:szCs w:val="24"/>
        </w:rPr>
        <w:t xml:space="preserve">, el objeto de estudio de la psicología fue variando </w:t>
      </w:r>
      <w:proofErr w:type="gramStart"/>
      <w:r w:rsidRPr="00605E25">
        <w:rPr>
          <w:rFonts w:ascii="Arial" w:hAnsi="Arial" w:cs="Arial"/>
          <w:sz w:val="24"/>
          <w:szCs w:val="24"/>
        </w:rPr>
        <w:t>en relación a</w:t>
      </w:r>
      <w:proofErr w:type="gramEnd"/>
      <w:r w:rsidRPr="00605E25">
        <w:rPr>
          <w:rFonts w:ascii="Arial" w:hAnsi="Arial" w:cs="Arial"/>
          <w:sz w:val="24"/>
          <w:szCs w:val="24"/>
        </w:rPr>
        <w:t xml:space="preserve"> los avances de la ciencia en general y con los aportes de diferentes pensadores, entendiendo en la actualidad, que lo psíquico, de lo que se ocupa, debe involucrar una visión del hombre como totalidad. </w:t>
      </w:r>
    </w:p>
    <w:p w14:paraId="22F255E5" w14:textId="7497125E"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Al respecto Ricardo Oro la define como:</w:t>
      </w:r>
    </w:p>
    <w:p w14:paraId="45D5F3D4"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“La psicología es la ciencia del estudio de las conductas y las vivencias, en su doble nivel de lo consciente y lo no consciente”</w:t>
      </w:r>
    </w:p>
    <w:p w14:paraId="3BF7EA5A"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“Ciencia que se ocupa de la conducta humana, en función de la personalidad teniendo en cuenta el contexto social y cultural”</w:t>
      </w:r>
    </w:p>
    <w:p w14:paraId="396E73E7"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 </w:t>
      </w:r>
    </w:p>
    <w:p w14:paraId="2C4B3F4F" w14:textId="77777777" w:rsidR="00566A32" w:rsidRPr="00605E25" w:rsidRDefault="00566A32" w:rsidP="00D9427C">
      <w:pPr>
        <w:spacing w:line="276" w:lineRule="auto"/>
        <w:jc w:val="both"/>
        <w:rPr>
          <w:rFonts w:ascii="Arial" w:hAnsi="Arial" w:cs="Arial"/>
          <w:sz w:val="24"/>
          <w:szCs w:val="24"/>
        </w:rPr>
      </w:pPr>
    </w:p>
    <w:p w14:paraId="71BFD317" w14:textId="77777777" w:rsidR="00566A32" w:rsidRPr="00605E25" w:rsidRDefault="00566A32" w:rsidP="00D9427C">
      <w:pPr>
        <w:spacing w:line="276" w:lineRule="auto"/>
        <w:jc w:val="both"/>
        <w:rPr>
          <w:rFonts w:ascii="Arial" w:hAnsi="Arial" w:cs="Arial"/>
          <w:sz w:val="24"/>
          <w:szCs w:val="24"/>
        </w:rPr>
      </w:pPr>
    </w:p>
    <w:p w14:paraId="5D6124C1" w14:textId="77777777" w:rsidR="00D9427C" w:rsidRPr="00605E25" w:rsidRDefault="00D9427C" w:rsidP="00D9427C">
      <w:pPr>
        <w:spacing w:line="276" w:lineRule="auto"/>
        <w:jc w:val="both"/>
        <w:rPr>
          <w:rFonts w:ascii="Arial" w:hAnsi="Arial" w:cs="Arial"/>
          <w:b/>
          <w:bCs/>
          <w:sz w:val="24"/>
          <w:szCs w:val="24"/>
          <w:u w:val="single"/>
        </w:rPr>
      </w:pPr>
      <w:r w:rsidRPr="00605E25">
        <w:rPr>
          <w:rFonts w:ascii="Arial" w:hAnsi="Arial" w:cs="Arial"/>
          <w:b/>
          <w:bCs/>
          <w:sz w:val="24"/>
          <w:szCs w:val="24"/>
          <w:u w:val="single"/>
        </w:rPr>
        <w:lastRenderedPageBreak/>
        <w:t>Psicología como ciencia</w:t>
      </w:r>
    </w:p>
    <w:p w14:paraId="15D08523"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La Psicología puede definirse como la ciencia de la conducta y los procesos mentales. La palabra clave en esta definición es ciencia. Los psicólogos confían en el método científico cuando tratan de responder preguntas. Obtienen datos a partir de la observación cuidadosa y sistemática; desarrollan teorías que intentan explicar lo que han observado; hacen nuevas predicciones basadas en esas teorías y luego prueban sistemáticamente tales predicciones a través de observaciones adicionales y experimentos para determinar si son correctas. De esta forma, al igual que todos los científicos, los psicólogos usan el método científico para describir, entender, predecir y, a la larga, obtener cierto grado de control sobre lo que estudian.</w:t>
      </w:r>
    </w:p>
    <w:p w14:paraId="62302F7B" w14:textId="57A81C6C"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 </w:t>
      </w:r>
      <w:r w:rsidR="00CE673C" w:rsidRPr="00605E25">
        <w:rPr>
          <w:rFonts w:ascii="Arial" w:hAnsi="Arial" w:cs="Arial"/>
          <w:sz w:val="24"/>
          <w:szCs w:val="24"/>
        </w:rPr>
        <w:t xml:space="preserve">Cumple con las tres condiciones que una disciplina debe tener: </w:t>
      </w:r>
    </w:p>
    <w:p w14:paraId="3D46CCE3" w14:textId="48678191" w:rsidR="00CE673C" w:rsidRPr="00605E25" w:rsidRDefault="00CE673C" w:rsidP="00CE673C">
      <w:pPr>
        <w:pStyle w:val="Prrafodelista"/>
        <w:numPr>
          <w:ilvl w:val="0"/>
          <w:numId w:val="18"/>
        </w:numPr>
        <w:spacing w:line="276" w:lineRule="auto"/>
        <w:jc w:val="both"/>
        <w:rPr>
          <w:rFonts w:ascii="Arial" w:hAnsi="Arial" w:cs="Arial"/>
          <w:b/>
          <w:bCs/>
          <w:sz w:val="24"/>
          <w:szCs w:val="24"/>
        </w:rPr>
      </w:pPr>
      <w:r w:rsidRPr="00062C2B">
        <w:rPr>
          <w:rFonts w:ascii="Arial" w:hAnsi="Arial" w:cs="Arial"/>
          <w:sz w:val="24"/>
          <w:szCs w:val="24"/>
          <w:u w:val="single"/>
        </w:rPr>
        <w:t>Marco teórico</w:t>
      </w:r>
      <w:r w:rsidRPr="00605E25">
        <w:rPr>
          <w:rFonts w:ascii="Arial" w:hAnsi="Arial" w:cs="Arial"/>
          <w:sz w:val="24"/>
          <w:szCs w:val="24"/>
        </w:rPr>
        <w:t xml:space="preserve">: Reúne conceptualizaciones y  saberes previos que sustentan las investigaciones futuras. </w:t>
      </w:r>
    </w:p>
    <w:p w14:paraId="5C8B72D9" w14:textId="77777777" w:rsidR="004A2DAF" w:rsidRPr="00605E25" w:rsidRDefault="001469D6" w:rsidP="00CE673C">
      <w:pPr>
        <w:pStyle w:val="Prrafodelista"/>
        <w:numPr>
          <w:ilvl w:val="0"/>
          <w:numId w:val="18"/>
        </w:numPr>
        <w:spacing w:line="276" w:lineRule="auto"/>
        <w:jc w:val="both"/>
        <w:rPr>
          <w:rFonts w:ascii="Arial" w:hAnsi="Arial" w:cs="Arial"/>
          <w:b/>
          <w:bCs/>
          <w:sz w:val="24"/>
          <w:szCs w:val="24"/>
        </w:rPr>
      </w:pPr>
      <w:r w:rsidRPr="00062C2B">
        <w:rPr>
          <w:rFonts w:ascii="Arial" w:hAnsi="Arial" w:cs="Arial"/>
          <w:sz w:val="24"/>
          <w:szCs w:val="24"/>
          <w:u w:val="single"/>
        </w:rPr>
        <w:t>Objeto de estudio</w:t>
      </w:r>
      <w:r w:rsidRPr="00605E25">
        <w:rPr>
          <w:rFonts w:ascii="Arial" w:hAnsi="Arial" w:cs="Arial"/>
          <w:sz w:val="24"/>
          <w:szCs w:val="24"/>
        </w:rPr>
        <w:t xml:space="preserve">: Comportamiento humano y los procesos mentales en sus dimensiones cognitiva, afectiva y conductual. </w:t>
      </w:r>
    </w:p>
    <w:p w14:paraId="437FF2AE" w14:textId="222E9522" w:rsidR="001469D6" w:rsidRPr="00605E25" w:rsidRDefault="004A2DAF" w:rsidP="00CE673C">
      <w:pPr>
        <w:pStyle w:val="Prrafodelista"/>
        <w:numPr>
          <w:ilvl w:val="0"/>
          <w:numId w:val="18"/>
        </w:numPr>
        <w:spacing w:line="276" w:lineRule="auto"/>
        <w:jc w:val="both"/>
        <w:rPr>
          <w:rFonts w:ascii="Arial" w:hAnsi="Arial" w:cs="Arial"/>
          <w:b/>
          <w:bCs/>
          <w:sz w:val="24"/>
          <w:szCs w:val="24"/>
        </w:rPr>
      </w:pPr>
      <w:r w:rsidRPr="00062C2B">
        <w:rPr>
          <w:rFonts w:ascii="Arial" w:hAnsi="Arial" w:cs="Arial"/>
          <w:sz w:val="24"/>
          <w:szCs w:val="24"/>
          <w:u w:val="single"/>
        </w:rPr>
        <w:t>Método científico</w:t>
      </w:r>
      <w:r w:rsidRPr="00605E25">
        <w:rPr>
          <w:rFonts w:ascii="Arial" w:hAnsi="Arial" w:cs="Arial"/>
          <w:sz w:val="24"/>
          <w:szCs w:val="24"/>
        </w:rPr>
        <w:t xml:space="preserve">: vemos lo siguiente  </w:t>
      </w:r>
      <w:r w:rsidR="001469D6" w:rsidRPr="00605E25">
        <w:rPr>
          <w:rFonts w:ascii="Arial" w:hAnsi="Arial" w:cs="Arial"/>
          <w:sz w:val="24"/>
          <w:szCs w:val="24"/>
        </w:rPr>
        <w:t xml:space="preserve"> </w:t>
      </w:r>
    </w:p>
    <w:p w14:paraId="6D9A68EF"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La palabra </w:t>
      </w:r>
      <w:r w:rsidRPr="00605E25">
        <w:rPr>
          <w:rFonts w:ascii="Arial" w:hAnsi="Arial" w:cs="Arial"/>
          <w:b/>
          <w:bCs/>
          <w:sz w:val="24"/>
          <w:szCs w:val="24"/>
        </w:rPr>
        <w:t>Método</w:t>
      </w:r>
      <w:r w:rsidRPr="00605E25">
        <w:rPr>
          <w:rFonts w:ascii="Arial" w:hAnsi="Arial" w:cs="Arial"/>
          <w:sz w:val="24"/>
          <w:szCs w:val="24"/>
        </w:rPr>
        <w:t> proviene de dos palabras griega:</w:t>
      </w:r>
    </w:p>
    <w:p w14:paraId="57B87E33" w14:textId="77777777" w:rsidR="00D9427C" w:rsidRPr="00605E25" w:rsidRDefault="00D9427C" w:rsidP="00D9427C">
      <w:pPr>
        <w:numPr>
          <w:ilvl w:val="0"/>
          <w:numId w:val="5"/>
        </w:numPr>
        <w:spacing w:line="276" w:lineRule="auto"/>
        <w:jc w:val="both"/>
        <w:rPr>
          <w:rFonts w:ascii="Arial" w:hAnsi="Arial" w:cs="Arial"/>
          <w:sz w:val="24"/>
          <w:szCs w:val="24"/>
        </w:rPr>
      </w:pPr>
      <w:r w:rsidRPr="00605E25">
        <w:rPr>
          <w:rFonts w:ascii="Arial" w:hAnsi="Arial" w:cs="Arial"/>
          <w:sz w:val="24"/>
          <w:szCs w:val="24"/>
        </w:rPr>
        <w:t>meta=hacia;</w:t>
      </w:r>
    </w:p>
    <w:p w14:paraId="5BCE6196" w14:textId="77777777" w:rsidR="00D9427C" w:rsidRPr="00605E25" w:rsidRDefault="00D9427C" w:rsidP="00D9427C">
      <w:pPr>
        <w:numPr>
          <w:ilvl w:val="0"/>
          <w:numId w:val="5"/>
        </w:numPr>
        <w:spacing w:line="276" w:lineRule="auto"/>
        <w:jc w:val="both"/>
        <w:rPr>
          <w:rFonts w:ascii="Arial" w:hAnsi="Arial" w:cs="Arial"/>
          <w:sz w:val="24"/>
          <w:szCs w:val="24"/>
        </w:rPr>
      </w:pPr>
      <w:proofErr w:type="spellStart"/>
      <w:r w:rsidRPr="00605E25">
        <w:rPr>
          <w:rFonts w:ascii="Arial" w:hAnsi="Arial" w:cs="Arial"/>
          <w:sz w:val="24"/>
          <w:szCs w:val="24"/>
        </w:rPr>
        <w:t>odos</w:t>
      </w:r>
      <w:proofErr w:type="spellEnd"/>
      <w:r w:rsidRPr="00605E25">
        <w:rPr>
          <w:rFonts w:ascii="Arial" w:hAnsi="Arial" w:cs="Arial"/>
          <w:sz w:val="24"/>
          <w:szCs w:val="24"/>
        </w:rPr>
        <w:t>= fin, camino, hacia.</w:t>
      </w:r>
    </w:p>
    <w:p w14:paraId="1782A963" w14:textId="77777777" w:rsidR="00D9427C" w:rsidRPr="00062C2B" w:rsidRDefault="00D9427C" w:rsidP="00D9427C">
      <w:pPr>
        <w:spacing w:line="276" w:lineRule="auto"/>
        <w:jc w:val="both"/>
        <w:rPr>
          <w:rFonts w:ascii="Arial" w:hAnsi="Arial" w:cs="Arial"/>
          <w:i/>
          <w:iCs/>
          <w:sz w:val="24"/>
          <w:szCs w:val="24"/>
        </w:rPr>
      </w:pPr>
      <w:r w:rsidRPr="00605E25">
        <w:rPr>
          <w:rFonts w:ascii="Arial" w:hAnsi="Arial" w:cs="Arial"/>
          <w:sz w:val="24"/>
          <w:szCs w:val="24"/>
        </w:rPr>
        <w:t xml:space="preserve">Podría definirse como el </w:t>
      </w:r>
      <w:r w:rsidRPr="00062C2B">
        <w:rPr>
          <w:rFonts w:ascii="Arial" w:hAnsi="Arial" w:cs="Arial"/>
          <w:i/>
          <w:iCs/>
          <w:sz w:val="24"/>
          <w:szCs w:val="24"/>
        </w:rPr>
        <w:t>conjunto de operaciones, procedimientos y técnicas para un fin determinado.</w:t>
      </w:r>
    </w:p>
    <w:p w14:paraId="314FB458" w14:textId="31B92540" w:rsidR="00EF6E47" w:rsidRPr="00605E25" w:rsidRDefault="00EF6E47" w:rsidP="00D9427C">
      <w:pPr>
        <w:spacing w:line="276" w:lineRule="auto"/>
        <w:jc w:val="both"/>
        <w:rPr>
          <w:rFonts w:ascii="Arial" w:hAnsi="Arial" w:cs="Arial"/>
          <w:sz w:val="24"/>
          <w:szCs w:val="24"/>
        </w:rPr>
      </w:pPr>
      <w:r w:rsidRPr="00605E25">
        <w:rPr>
          <w:rFonts w:ascii="Arial" w:hAnsi="Arial" w:cs="Arial"/>
          <w:sz w:val="24"/>
          <w:szCs w:val="24"/>
        </w:rPr>
        <w:t xml:space="preserve">Las </w:t>
      </w:r>
      <w:r w:rsidRPr="00062C2B">
        <w:rPr>
          <w:rFonts w:ascii="Arial" w:hAnsi="Arial" w:cs="Arial"/>
          <w:i/>
          <w:iCs/>
          <w:sz w:val="24"/>
          <w:szCs w:val="24"/>
        </w:rPr>
        <w:t>herramientas</w:t>
      </w:r>
      <w:r w:rsidRPr="00605E25">
        <w:rPr>
          <w:rFonts w:ascii="Arial" w:hAnsi="Arial" w:cs="Arial"/>
          <w:sz w:val="24"/>
          <w:szCs w:val="24"/>
        </w:rPr>
        <w:t xml:space="preserve"> que se utilizan dependen del “problema” ante el cual se debe actuar. Las principales son: </w:t>
      </w:r>
      <w:r w:rsidRPr="00062C2B">
        <w:rPr>
          <w:rFonts w:ascii="Arial" w:hAnsi="Arial" w:cs="Arial"/>
          <w:b/>
          <w:bCs/>
          <w:sz w:val="24"/>
          <w:szCs w:val="24"/>
        </w:rPr>
        <w:t>Entrevistas, observación y técnicas</w:t>
      </w:r>
      <w:r w:rsidRPr="00605E25">
        <w:rPr>
          <w:rFonts w:ascii="Arial" w:hAnsi="Arial" w:cs="Arial"/>
          <w:sz w:val="24"/>
          <w:szCs w:val="24"/>
        </w:rPr>
        <w:t xml:space="preserve">.  </w:t>
      </w:r>
    </w:p>
    <w:p w14:paraId="20B3916B" w14:textId="77777777" w:rsidR="00EF6E47"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El </w:t>
      </w:r>
      <w:r w:rsidR="00734A82" w:rsidRPr="00062C2B">
        <w:rPr>
          <w:rFonts w:ascii="Arial" w:hAnsi="Arial" w:cs="Arial"/>
          <w:b/>
          <w:bCs/>
          <w:sz w:val="24"/>
          <w:szCs w:val="24"/>
          <w:u w:val="single"/>
        </w:rPr>
        <w:t>método científico</w:t>
      </w:r>
      <w:r w:rsidRPr="00605E25">
        <w:rPr>
          <w:rFonts w:ascii="Arial" w:hAnsi="Arial" w:cs="Arial"/>
          <w:sz w:val="24"/>
          <w:szCs w:val="24"/>
        </w:rPr>
        <w:t xml:space="preserve"> se basa en</w:t>
      </w:r>
      <w:r w:rsidR="00EF6E47" w:rsidRPr="00605E25">
        <w:rPr>
          <w:rFonts w:ascii="Arial" w:hAnsi="Arial" w:cs="Arial"/>
          <w:sz w:val="24"/>
          <w:szCs w:val="24"/>
        </w:rPr>
        <w:t>;</w:t>
      </w:r>
    </w:p>
    <w:p w14:paraId="40E3C73B" w14:textId="77777777" w:rsidR="00EF6E47" w:rsidRPr="00605E25" w:rsidRDefault="00EF6E47" w:rsidP="00D9427C">
      <w:pPr>
        <w:spacing w:line="276" w:lineRule="auto"/>
        <w:jc w:val="both"/>
        <w:rPr>
          <w:rFonts w:ascii="Arial" w:hAnsi="Arial" w:cs="Arial"/>
          <w:sz w:val="24"/>
          <w:szCs w:val="24"/>
        </w:rPr>
      </w:pPr>
      <w:r w:rsidRPr="00605E25">
        <w:rPr>
          <w:rFonts w:ascii="Arial" w:hAnsi="Arial" w:cs="Arial"/>
          <w:sz w:val="24"/>
          <w:szCs w:val="24"/>
        </w:rPr>
        <w:t>Observar</w:t>
      </w:r>
      <w:r w:rsidRPr="00605E25">
        <w:rPr>
          <w:rFonts w:ascii="Arial" w:hAnsi="Arial" w:cs="Arial"/>
          <w:b/>
          <w:bCs/>
          <w:sz w:val="24"/>
          <w:szCs w:val="24"/>
        </w:rPr>
        <w:t xml:space="preserve"> </w:t>
      </w:r>
      <w:r w:rsidRPr="00605E25">
        <w:rPr>
          <w:rFonts w:ascii="Arial" w:hAnsi="Arial" w:cs="Arial"/>
          <w:sz w:val="24"/>
          <w:szCs w:val="24"/>
        </w:rPr>
        <w:t>para recolectar y</w:t>
      </w:r>
      <w:r w:rsidR="00D9427C" w:rsidRPr="00605E25">
        <w:rPr>
          <w:rFonts w:ascii="Arial" w:hAnsi="Arial" w:cs="Arial"/>
          <w:sz w:val="24"/>
          <w:szCs w:val="24"/>
        </w:rPr>
        <w:t xml:space="preserve"> obtener </w:t>
      </w:r>
      <w:r w:rsidR="00D9427C" w:rsidRPr="00605E25">
        <w:rPr>
          <w:rFonts w:ascii="Arial" w:hAnsi="Arial" w:cs="Arial"/>
          <w:b/>
          <w:bCs/>
          <w:sz w:val="24"/>
          <w:szCs w:val="24"/>
        </w:rPr>
        <w:t>datos</w:t>
      </w:r>
      <w:r w:rsidRPr="00605E25">
        <w:rPr>
          <w:rFonts w:ascii="Arial" w:hAnsi="Arial" w:cs="Arial"/>
          <w:b/>
          <w:bCs/>
          <w:sz w:val="24"/>
          <w:szCs w:val="24"/>
        </w:rPr>
        <w:t>.</w:t>
      </w:r>
    </w:p>
    <w:p w14:paraId="273A46BB" w14:textId="134DC476" w:rsidR="008D0AC7" w:rsidRPr="00605E25" w:rsidRDefault="008D0AC7" w:rsidP="00D9427C">
      <w:pPr>
        <w:spacing w:line="276" w:lineRule="auto"/>
        <w:jc w:val="both"/>
        <w:rPr>
          <w:rFonts w:ascii="Arial" w:hAnsi="Arial" w:cs="Arial"/>
          <w:sz w:val="24"/>
          <w:szCs w:val="24"/>
        </w:rPr>
      </w:pPr>
      <w:r w:rsidRPr="00605E25">
        <w:rPr>
          <w:rFonts w:ascii="Arial" w:hAnsi="Arial" w:cs="Arial"/>
          <w:sz w:val="24"/>
          <w:szCs w:val="24"/>
        </w:rPr>
        <w:t>G</w:t>
      </w:r>
      <w:r w:rsidR="00D9427C" w:rsidRPr="00605E25">
        <w:rPr>
          <w:rFonts w:ascii="Arial" w:hAnsi="Arial" w:cs="Arial"/>
          <w:sz w:val="24"/>
          <w:szCs w:val="24"/>
        </w:rPr>
        <w:t xml:space="preserve">enerar una </w:t>
      </w:r>
      <w:r w:rsidR="00D9427C" w:rsidRPr="00605E25">
        <w:rPr>
          <w:rFonts w:ascii="Arial" w:hAnsi="Arial" w:cs="Arial"/>
          <w:b/>
          <w:bCs/>
          <w:sz w:val="24"/>
          <w:szCs w:val="24"/>
        </w:rPr>
        <w:t>teoría</w:t>
      </w:r>
      <w:r w:rsidR="00D9427C" w:rsidRPr="00605E25">
        <w:rPr>
          <w:rFonts w:ascii="Arial" w:hAnsi="Arial" w:cs="Arial"/>
          <w:sz w:val="24"/>
          <w:szCs w:val="24"/>
        </w:rPr>
        <w:t xml:space="preserve"> que explique</w:t>
      </w:r>
      <w:r w:rsidRPr="00605E25">
        <w:rPr>
          <w:rFonts w:ascii="Arial" w:hAnsi="Arial" w:cs="Arial"/>
          <w:sz w:val="24"/>
          <w:szCs w:val="24"/>
        </w:rPr>
        <w:t xml:space="preserve"> los datos recolectados</w:t>
      </w:r>
    </w:p>
    <w:p w14:paraId="6044351D" w14:textId="46BEF73F" w:rsidR="008D0AC7" w:rsidRPr="00605E25" w:rsidRDefault="008D0AC7" w:rsidP="00D9427C">
      <w:pPr>
        <w:spacing w:line="276" w:lineRule="auto"/>
        <w:jc w:val="both"/>
        <w:rPr>
          <w:rFonts w:ascii="Arial" w:hAnsi="Arial" w:cs="Arial"/>
          <w:sz w:val="24"/>
          <w:szCs w:val="24"/>
        </w:rPr>
      </w:pPr>
      <w:r w:rsidRPr="00605E25">
        <w:rPr>
          <w:rFonts w:ascii="Arial" w:hAnsi="Arial" w:cs="Arial"/>
          <w:sz w:val="24"/>
          <w:szCs w:val="24"/>
        </w:rPr>
        <w:t>P</w:t>
      </w:r>
      <w:r w:rsidR="00D9427C" w:rsidRPr="00605E25">
        <w:rPr>
          <w:rFonts w:ascii="Arial" w:hAnsi="Arial" w:cs="Arial"/>
          <w:sz w:val="24"/>
          <w:szCs w:val="24"/>
        </w:rPr>
        <w:t xml:space="preserve">roducir </w:t>
      </w:r>
      <w:r w:rsidR="00D9427C" w:rsidRPr="00605E25">
        <w:rPr>
          <w:rFonts w:ascii="Arial" w:hAnsi="Arial" w:cs="Arial"/>
          <w:b/>
          <w:bCs/>
          <w:sz w:val="24"/>
          <w:szCs w:val="24"/>
        </w:rPr>
        <w:t>hipótesis</w:t>
      </w:r>
      <w:r w:rsidRPr="00605E25">
        <w:rPr>
          <w:rFonts w:ascii="Arial" w:hAnsi="Arial" w:cs="Arial"/>
          <w:b/>
          <w:bCs/>
          <w:sz w:val="24"/>
          <w:szCs w:val="24"/>
        </w:rPr>
        <w:t>;</w:t>
      </w:r>
      <w:r w:rsidR="00D9427C" w:rsidRPr="00605E25">
        <w:rPr>
          <w:rFonts w:ascii="Arial" w:hAnsi="Arial" w:cs="Arial"/>
          <w:sz w:val="24"/>
          <w:szCs w:val="24"/>
        </w:rPr>
        <w:t xml:space="preserve"> </w:t>
      </w:r>
      <w:r w:rsidRPr="00605E25">
        <w:rPr>
          <w:rFonts w:ascii="Arial" w:hAnsi="Arial" w:cs="Arial"/>
          <w:sz w:val="24"/>
          <w:szCs w:val="24"/>
        </w:rPr>
        <w:t>predicciones específicas y comprobables,</w:t>
      </w:r>
      <w:r w:rsidR="00D9427C" w:rsidRPr="00605E25">
        <w:rPr>
          <w:rFonts w:ascii="Arial" w:hAnsi="Arial" w:cs="Arial"/>
          <w:sz w:val="24"/>
          <w:szCs w:val="24"/>
        </w:rPr>
        <w:t xml:space="preserve"> basadas en la teoría </w:t>
      </w:r>
    </w:p>
    <w:p w14:paraId="0AA8F20A" w14:textId="25FF1F16" w:rsidR="00D9427C" w:rsidRPr="00605E25" w:rsidRDefault="008D0AC7" w:rsidP="00D9427C">
      <w:pPr>
        <w:spacing w:line="276" w:lineRule="auto"/>
        <w:jc w:val="both"/>
        <w:rPr>
          <w:rFonts w:ascii="Arial" w:hAnsi="Arial" w:cs="Arial"/>
          <w:sz w:val="24"/>
          <w:szCs w:val="24"/>
        </w:rPr>
      </w:pPr>
      <w:r w:rsidRPr="00605E25">
        <w:rPr>
          <w:rFonts w:ascii="Arial" w:hAnsi="Arial" w:cs="Arial"/>
          <w:sz w:val="24"/>
          <w:szCs w:val="24"/>
        </w:rPr>
        <w:t>C</w:t>
      </w:r>
      <w:r w:rsidR="00D9427C" w:rsidRPr="00605E25">
        <w:rPr>
          <w:rFonts w:ascii="Arial" w:hAnsi="Arial" w:cs="Arial"/>
          <w:sz w:val="24"/>
          <w:szCs w:val="24"/>
        </w:rPr>
        <w:t xml:space="preserve">omprobar esas hipótesis de </w:t>
      </w:r>
      <w:r w:rsidR="00D9427C" w:rsidRPr="00605E25">
        <w:rPr>
          <w:rFonts w:ascii="Arial" w:hAnsi="Arial" w:cs="Arial"/>
          <w:b/>
          <w:bCs/>
          <w:sz w:val="24"/>
          <w:szCs w:val="24"/>
        </w:rPr>
        <w:t>manera empírica</w:t>
      </w:r>
      <w:r w:rsidRPr="00605E25">
        <w:rPr>
          <w:rFonts w:ascii="Arial" w:hAnsi="Arial" w:cs="Arial"/>
          <w:sz w:val="24"/>
          <w:szCs w:val="24"/>
        </w:rPr>
        <w:t xml:space="preserve">, fundada en la experiencia. </w:t>
      </w:r>
    </w:p>
    <w:p w14:paraId="7C3455AD" w14:textId="77777777" w:rsidR="00D9427C" w:rsidRPr="00605E25" w:rsidRDefault="00D9427C" w:rsidP="00D9427C">
      <w:pPr>
        <w:spacing w:line="276" w:lineRule="auto"/>
        <w:jc w:val="both"/>
        <w:rPr>
          <w:rFonts w:ascii="Arial" w:hAnsi="Arial" w:cs="Arial"/>
          <w:sz w:val="24"/>
          <w:szCs w:val="24"/>
        </w:rPr>
      </w:pPr>
    </w:p>
    <w:p w14:paraId="08BC7BC5" w14:textId="77777777" w:rsidR="00717CC9" w:rsidRPr="00605E25" w:rsidRDefault="00717CC9" w:rsidP="00D9427C">
      <w:pPr>
        <w:spacing w:line="276" w:lineRule="auto"/>
        <w:jc w:val="both"/>
        <w:rPr>
          <w:rFonts w:ascii="Arial" w:hAnsi="Arial" w:cs="Arial"/>
          <w:sz w:val="24"/>
          <w:szCs w:val="24"/>
        </w:rPr>
      </w:pPr>
    </w:p>
    <w:p w14:paraId="7886CC7D" w14:textId="77777777" w:rsidR="00717CC9" w:rsidRPr="00605E25" w:rsidRDefault="00717CC9" w:rsidP="00D9427C">
      <w:pPr>
        <w:spacing w:line="276" w:lineRule="auto"/>
        <w:jc w:val="both"/>
        <w:rPr>
          <w:rFonts w:ascii="Arial" w:hAnsi="Arial" w:cs="Arial"/>
          <w:sz w:val="24"/>
          <w:szCs w:val="24"/>
        </w:rPr>
      </w:pPr>
    </w:p>
    <w:p w14:paraId="7EC7CF19" w14:textId="77777777" w:rsidR="00D9427C" w:rsidRPr="0083796E" w:rsidRDefault="00D9427C" w:rsidP="00D9427C">
      <w:pPr>
        <w:spacing w:line="276" w:lineRule="auto"/>
        <w:jc w:val="both"/>
        <w:rPr>
          <w:rFonts w:ascii="Arial" w:hAnsi="Arial" w:cs="Arial"/>
          <w:b/>
          <w:bCs/>
          <w:sz w:val="24"/>
          <w:szCs w:val="24"/>
          <w:u w:val="single"/>
        </w:rPr>
      </w:pPr>
      <w:r w:rsidRPr="0083796E">
        <w:rPr>
          <w:rFonts w:ascii="Arial" w:hAnsi="Arial" w:cs="Arial"/>
          <w:b/>
          <w:bCs/>
          <w:sz w:val="24"/>
          <w:szCs w:val="24"/>
          <w:u w:val="single"/>
        </w:rPr>
        <w:lastRenderedPageBreak/>
        <w:t>Ramas y campos de la Psicología</w:t>
      </w:r>
    </w:p>
    <w:p w14:paraId="6BD430EB" w14:textId="77777777" w:rsidR="00D9427C" w:rsidRPr="00605E25" w:rsidRDefault="00D9427C" w:rsidP="00D9427C">
      <w:pPr>
        <w:spacing w:line="276" w:lineRule="auto"/>
        <w:jc w:val="both"/>
        <w:rPr>
          <w:rFonts w:ascii="Arial" w:hAnsi="Arial" w:cs="Arial"/>
          <w:sz w:val="24"/>
          <w:szCs w:val="24"/>
        </w:rPr>
      </w:pPr>
      <w:r w:rsidRPr="00605E25">
        <w:rPr>
          <w:rFonts w:ascii="Arial" w:hAnsi="Arial" w:cs="Arial"/>
          <w:sz w:val="24"/>
          <w:szCs w:val="24"/>
        </w:rPr>
        <w:t>El crecimiento y diversificación del saber psicológico, obliga a tomar aspectos particulares de la realidad de estudio, ya que sería imposible que un Psicólogo pueda abarcar en su totalidad un panorama tan vasto y variado, aunque también es natural que los límites entre una </w:t>
      </w:r>
      <w:r w:rsidRPr="00605E25">
        <w:rPr>
          <w:rFonts w:ascii="Arial" w:hAnsi="Arial" w:cs="Arial"/>
          <w:b/>
          <w:bCs/>
          <w:sz w:val="24"/>
          <w:szCs w:val="24"/>
        </w:rPr>
        <w:t>rama</w:t>
      </w:r>
      <w:r w:rsidRPr="00605E25">
        <w:rPr>
          <w:rFonts w:ascii="Arial" w:hAnsi="Arial" w:cs="Arial"/>
          <w:sz w:val="24"/>
          <w:szCs w:val="24"/>
        </w:rPr>
        <w:t> y otra a veces se tornen imprecisos respecto de algunos temas.</w:t>
      </w:r>
    </w:p>
    <w:p w14:paraId="4665A8FF" w14:textId="47D0ECDC" w:rsidR="00D9427C" w:rsidRPr="00605E25" w:rsidRDefault="008D4E63" w:rsidP="00D9427C">
      <w:pPr>
        <w:spacing w:line="276" w:lineRule="auto"/>
        <w:jc w:val="both"/>
        <w:rPr>
          <w:rFonts w:ascii="Arial" w:hAnsi="Arial" w:cs="Arial"/>
          <w:sz w:val="24"/>
          <w:szCs w:val="24"/>
        </w:rPr>
      </w:pPr>
      <w:r w:rsidRPr="00605E25">
        <w:rPr>
          <w:rFonts w:ascii="Arial" w:hAnsi="Arial" w:cs="Arial"/>
          <w:sz w:val="24"/>
          <w:szCs w:val="24"/>
        </w:rPr>
        <w:t>la psicología aplicada se ocupa</w:t>
      </w:r>
      <w:r w:rsidRPr="008D4E63">
        <w:rPr>
          <w:rFonts w:ascii="Arial" w:hAnsi="Arial" w:cs="Arial"/>
          <w:sz w:val="24"/>
          <w:szCs w:val="24"/>
        </w:rPr>
        <w:t xml:space="preserve"> </w:t>
      </w:r>
      <w:r w:rsidRPr="00605E25">
        <w:rPr>
          <w:rFonts w:ascii="Arial" w:hAnsi="Arial" w:cs="Arial"/>
          <w:sz w:val="24"/>
          <w:szCs w:val="24"/>
        </w:rPr>
        <w:t>de procedimientos particulares en los diversos </w:t>
      </w:r>
      <w:r w:rsidRPr="00605E25">
        <w:rPr>
          <w:rFonts w:ascii="Arial" w:hAnsi="Arial" w:cs="Arial"/>
          <w:b/>
          <w:bCs/>
          <w:sz w:val="24"/>
          <w:szCs w:val="24"/>
        </w:rPr>
        <w:t>campos de trabajo del psicólogo</w:t>
      </w:r>
      <w:r>
        <w:rPr>
          <w:rFonts w:ascii="Arial" w:hAnsi="Arial" w:cs="Arial"/>
          <w:sz w:val="24"/>
          <w:szCs w:val="24"/>
        </w:rPr>
        <w:t>, a</w:t>
      </w:r>
      <w:r w:rsidRPr="00605E25">
        <w:rPr>
          <w:rFonts w:ascii="Arial" w:hAnsi="Arial" w:cs="Arial"/>
          <w:sz w:val="24"/>
          <w:szCs w:val="24"/>
        </w:rPr>
        <w:t>lgunos de ellos son:</w:t>
      </w:r>
    </w:p>
    <w:p w14:paraId="3E26CE98" w14:textId="77777777" w:rsidR="008D4E63" w:rsidRPr="00605E25" w:rsidRDefault="008D4E63" w:rsidP="008D4E63">
      <w:pPr>
        <w:numPr>
          <w:ilvl w:val="0"/>
          <w:numId w:val="8"/>
        </w:numPr>
        <w:spacing w:line="276" w:lineRule="auto"/>
        <w:jc w:val="both"/>
        <w:rPr>
          <w:rFonts w:ascii="Arial" w:hAnsi="Arial" w:cs="Arial"/>
          <w:sz w:val="24"/>
          <w:szCs w:val="24"/>
        </w:rPr>
      </w:pPr>
      <w:r w:rsidRPr="00605E25">
        <w:rPr>
          <w:rFonts w:ascii="Arial" w:hAnsi="Arial" w:cs="Arial"/>
          <w:b/>
          <w:bCs/>
          <w:sz w:val="24"/>
          <w:szCs w:val="24"/>
        </w:rPr>
        <w:t>Psicología clínica</w:t>
      </w:r>
      <w:r w:rsidRPr="00605E25">
        <w:rPr>
          <w:rFonts w:ascii="Arial" w:hAnsi="Arial" w:cs="Arial"/>
          <w:sz w:val="24"/>
          <w:szCs w:val="24"/>
        </w:rPr>
        <w:t>: se ocupa de la promoción y asistencia de la mental, distinguiéndose entre sus funciones principales:</w:t>
      </w:r>
    </w:p>
    <w:p w14:paraId="71D0813F" w14:textId="77777777" w:rsidR="008D4E63" w:rsidRPr="00605E25" w:rsidRDefault="008D4E63" w:rsidP="008D4E63">
      <w:pPr>
        <w:numPr>
          <w:ilvl w:val="0"/>
          <w:numId w:val="9"/>
        </w:numPr>
        <w:spacing w:line="276" w:lineRule="auto"/>
        <w:jc w:val="both"/>
        <w:rPr>
          <w:rFonts w:ascii="Arial" w:hAnsi="Arial" w:cs="Arial"/>
          <w:sz w:val="24"/>
          <w:szCs w:val="24"/>
        </w:rPr>
      </w:pPr>
      <w:r w:rsidRPr="00605E25">
        <w:rPr>
          <w:rFonts w:ascii="Arial" w:hAnsi="Arial" w:cs="Arial"/>
          <w:sz w:val="24"/>
          <w:szCs w:val="24"/>
        </w:rPr>
        <w:t>Psicodiagnóstico.</w:t>
      </w:r>
    </w:p>
    <w:p w14:paraId="66FB3A88" w14:textId="77777777" w:rsidR="008D4E63" w:rsidRPr="00605E25" w:rsidRDefault="008D4E63" w:rsidP="008D4E63">
      <w:pPr>
        <w:numPr>
          <w:ilvl w:val="0"/>
          <w:numId w:val="9"/>
        </w:numPr>
        <w:spacing w:line="276" w:lineRule="auto"/>
        <w:jc w:val="both"/>
        <w:rPr>
          <w:rFonts w:ascii="Arial" w:hAnsi="Arial" w:cs="Arial"/>
          <w:sz w:val="24"/>
          <w:szCs w:val="24"/>
        </w:rPr>
      </w:pPr>
      <w:r w:rsidRPr="00605E25">
        <w:rPr>
          <w:rFonts w:ascii="Arial" w:hAnsi="Arial" w:cs="Arial"/>
          <w:sz w:val="24"/>
          <w:szCs w:val="24"/>
        </w:rPr>
        <w:t>Psicoterapia:</w:t>
      </w:r>
    </w:p>
    <w:p w14:paraId="57E66E6A" w14:textId="52FF5618" w:rsidR="008D4E63" w:rsidRDefault="008D4E63" w:rsidP="008D4E63">
      <w:pPr>
        <w:numPr>
          <w:ilvl w:val="0"/>
          <w:numId w:val="9"/>
        </w:numPr>
        <w:spacing w:line="276" w:lineRule="auto"/>
        <w:jc w:val="both"/>
        <w:rPr>
          <w:rFonts w:ascii="Arial" w:hAnsi="Arial" w:cs="Arial"/>
          <w:sz w:val="24"/>
          <w:szCs w:val="24"/>
        </w:rPr>
      </w:pPr>
      <w:r w:rsidRPr="00605E25">
        <w:rPr>
          <w:rFonts w:ascii="Arial" w:hAnsi="Arial" w:cs="Arial"/>
          <w:sz w:val="24"/>
          <w:szCs w:val="24"/>
        </w:rPr>
        <w:t>Psicoprofilaxis</w:t>
      </w:r>
    </w:p>
    <w:p w14:paraId="29299083" w14:textId="77777777" w:rsidR="008D4E63" w:rsidRDefault="008D4E63" w:rsidP="008D4E63">
      <w:pPr>
        <w:pStyle w:val="Prrafodelista"/>
        <w:numPr>
          <w:ilvl w:val="0"/>
          <w:numId w:val="19"/>
        </w:numPr>
        <w:spacing w:line="276" w:lineRule="auto"/>
        <w:ind w:left="709"/>
        <w:jc w:val="both"/>
        <w:rPr>
          <w:rFonts w:ascii="Arial" w:hAnsi="Arial" w:cs="Arial"/>
          <w:sz w:val="24"/>
          <w:szCs w:val="24"/>
        </w:rPr>
      </w:pPr>
      <w:r w:rsidRPr="008D4E63">
        <w:rPr>
          <w:rFonts w:ascii="Arial" w:hAnsi="Arial" w:cs="Arial"/>
          <w:b/>
          <w:bCs/>
          <w:sz w:val="24"/>
          <w:szCs w:val="24"/>
        </w:rPr>
        <w:t>Psicopatología</w:t>
      </w:r>
      <w:r w:rsidRPr="008D4E63">
        <w:rPr>
          <w:rFonts w:ascii="Arial" w:hAnsi="Arial" w:cs="Arial"/>
          <w:sz w:val="24"/>
          <w:szCs w:val="24"/>
        </w:rPr>
        <w:t>: estudia las causas de los trastornos, permitiendo orientar el diagnostico, prevención y tratamiento.</w:t>
      </w:r>
    </w:p>
    <w:p w14:paraId="71E463FA" w14:textId="33022BE0" w:rsidR="008D4E63" w:rsidRDefault="008D4E63" w:rsidP="008D4E63">
      <w:pPr>
        <w:pStyle w:val="Prrafodelista"/>
        <w:numPr>
          <w:ilvl w:val="0"/>
          <w:numId w:val="19"/>
        </w:numPr>
        <w:spacing w:line="276" w:lineRule="auto"/>
        <w:ind w:left="709"/>
        <w:jc w:val="both"/>
        <w:rPr>
          <w:rFonts w:ascii="Arial" w:hAnsi="Arial" w:cs="Arial"/>
          <w:sz w:val="24"/>
          <w:szCs w:val="24"/>
        </w:rPr>
      </w:pPr>
      <w:r w:rsidRPr="008D4E63">
        <w:rPr>
          <w:rFonts w:ascii="Arial" w:hAnsi="Arial" w:cs="Arial"/>
          <w:b/>
          <w:bCs/>
          <w:sz w:val="24"/>
          <w:szCs w:val="24"/>
        </w:rPr>
        <w:t>Psicofisiología</w:t>
      </w:r>
      <w:r w:rsidRPr="008D4E63">
        <w:rPr>
          <w:rFonts w:ascii="Arial" w:hAnsi="Arial" w:cs="Arial"/>
          <w:sz w:val="24"/>
          <w:szCs w:val="24"/>
        </w:rPr>
        <w:t>: estudia las conductas humanas en tanto vinculadas con procesos biológicos.</w:t>
      </w:r>
      <w:r>
        <w:rPr>
          <w:rFonts w:ascii="Arial" w:hAnsi="Arial" w:cs="Arial"/>
          <w:sz w:val="24"/>
          <w:szCs w:val="24"/>
        </w:rPr>
        <w:t xml:space="preserve"> </w:t>
      </w:r>
    </w:p>
    <w:p w14:paraId="71F36BE6" w14:textId="340F01B2" w:rsidR="008D4E63" w:rsidRPr="008D4E63" w:rsidRDefault="008D4E63" w:rsidP="008D4E63">
      <w:pPr>
        <w:numPr>
          <w:ilvl w:val="0"/>
          <w:numId w:val="19"/>
        </w:numPr>
        <w:spacing w:line="276" w:lineRule="auto"/>
        <w:ind w:left="709"/>
        <w:jc w:val="both"/>
        <w:rPr>
          <w:rFonts w:ascii="Arial" w:hAnsi="Arial" w:cs="Arial"/>
          <w:sz w:val="24"/>
          <w:szCs w:val="24"/>
        </w:rPr>
      </w:pPr>
      <w:r w:rsidRPr="00605E25">
        <w:rPr>
          <w:rFonts w:ascii="Arial" w:hAnsi="Arial" w:cs="Arial"/>
          <w:b/>
          <w:bCs/>
          <w:sz w:val="24"/>
          <w:szCs w:val="24"/>
        </w:rPr>
        <w:t>Psicología médica</w:t>
      </w:r>
      <w:r w:rsidRPr="00605E25">
        <w:rPr>
          <w:rFonts w:ascii="Arial" w:hAnsi="Arial" w:cs="Arial"/>
          <w:sz w:val="24"/>
          <w:szCs w:val="24"/>
        </w:rPr>
        <w:t>: Estudia los problemas emocionales que surgen de la práctica médica, siendo sus temas de principal interés, la relación médico paciente, vivencias del paciente frente a la enfermedad, crisis por enfermedad, etc.</w:t>
      </w:r>
    </w:p>
    <w:p w14:paraId="451121C4" w14:textId="11507D5F" w:rsidR="00D9427C" w:rsidRPr="00605E25" w:rsidRDefault="00D9427C" w:rsidP="00D9427C">
      <w:pPr>
        <w:numPr>
          <w:ilvl w:val="0"/>
          <w:numId w:val="7"/>
        </w:numPr>
        <w:spacing w:line="276" w:lineRule="auto"/>
        <w:jc w:val="both"/>
        <w:rPr>
          <w:rFonts w:ascii="Arial" w:hAnsi="Arial" w:cs="Arial"/>
          <w:sz w:val="24"/>
          <w:szCs w:val="24"/>
        </w:rPr>
      </w:pPr>
      <w:r w:rsidRPr="00605E25">
        <w:rPr>
          <w:rFonts w:ascii="Arial" w:hAnsi="Arial" w:cs="Arial"/>
          <w:b/>
          <w:bCs/>
          <w:sz w:val="24"/>
          <w:szCs w:val="24"/>
        </w:rPr>
        <w:t>Psicología infantil</w:t>
      </w:r>
      <w:r w:rsidRPr="00605E25">
        <w:rPr>
          <w:rFonts w:ascii="Arial" w:hAnsi="Arial" w:cs="Arial"/>
          <w:sz w:val="24"/>
          <w:szCs w:val="24"/>
        </w:rPr>
        <w:t>: su objeto de estudio es el conocimiento de la vida psíquica del niño y las leyes que rigen su desarrollo tanto en la normalidad como en las patologías.</w:t>
      </w:r>
    </w:p>
    <w:p w14:paraId="3D4941F5" w14:textId="77777777" w:rsidR="00D9427C" w:rsidRDefault="00D9427C" w:rsidP="00D9427C">
      <w:pPr>
        <w:numPr>
          <w:ilvl w:val="0"/>
          <w:numId w:val="7"/>
        </w:numPr>
        <w:spacing w:line="276" w:lineRule="auto"/>
        <w:jc w:val="both"/>
        <w:rPr>
          <w:rFonts w:ascii="Arial" w:hAnsi="Arial" w:cs="Arial"/>
          <w:sz w:val="24"/>
          <w:szCs w:val="24"/>
        </w:rPr>
      </w:pPr>
      <w:r w:rsidRPr="00605E25">
        <w:rPr>
          <w:rFonts w:ascii="Arial" w:hAnsi="Arial" w:cs="Arial"/>
          <w:b/>
          <w:bCs/>
          <w:sz w:val="24"/>
          <w:szCs w:val="24"/>
        </w:rPr>
        <w:t>Psicología evolutiva</w:t>
      </w:r>
      <w:r w:rsidRPr="00605E25">
        <w:rPr>
          <w:rFonts w:ascii="Arial" w:hAnsi="Arial" w:cs="Arial"/>
          <w:sz w:val="24"/>
          <w:szCs w:val="24"/>
        </w:rPr>
        <w:t>: estudia las características de los diferentes periodos del desarrollo en la configuración de la personalidad.</w:t>
      </w:r>
    </w:p>
    <w:p w14:paraId="6812AE0F" w14:textId="386CC02F" w:rsidR="00762CC1" w:rsidRPr="00762CC1" w:rsidRDefault="00762CC1" w:rsidP="00762CC1">
      <w:pPr>
        <w:numPr>
          <w:ilvl w:val="0"/>
          <w:numId w:val="7"/>
        </w:numPr>
        <w:spacing w:line="276" w:lineRule="auto"/>
        <w:jc w:val="both"/>
        <w:rPr>
          <w:rFonts w:ascii="Arial" w:hAnsi="Arial" w:cs="Arial"/>
          <w:sz w:val="24"/>
          <w:szCs w:val="24"/>
        </w:rPr>
      </w:pPr>
      <w:r w:rsidRPr="00605E25">
        <w:rPr>
          <w:rFonts w:ascii="Arial" w:hAnsi="Arial" w:cs="Arial"/>
          <w:b/>
          <w:bCs/>
          <w:sz w:val="24"/>
          <w:szCs w:val="24"/>
        </w:rPr>
        <w:t>Psicología educacional</w:t>
      </w:r>
      <w:r w:rsidRPr="00605E25">
        <w:rPr>
          <w:rFonts w:ascii="Arial" w:hAnsi="Arial" w:cs="Arial"/>
          <w:sz w:val="24"/>
          <w:szCs w:val="24"/>
        </w:rPr>
        <w:t>: Se ocupa del diagnóstico y tratamiento de las problemáticas relativas al plano educativo.</w:t>
      </w:r>
    </w:p>
    <w:p w14:paraId="0A9D9E5A" w14:textId="774BE36D" w:rsidR="00D9427C" w:rsidRDefault="00D9427C" w:rsidP="00762CC1">
      <w:pPr>
        <w:numPr>
          <w:ilvl w:val="0"/>
          <w:numId w:val="10"/>
        </w:numPr>
        <w:spacing w:line="276" w:lineRule="auto"/>
        <w:jc w:val="both"/>
        <w:rPr>
          <w:rFonts w:ascii="Arial" w:hAnsi="Arial" w:cs="Arial"/>
          <w:sz w:val="24"/>
          <w:szCs w:val="24"/>
        </w:rPr>
      </w:pPr>
      <w:r w:rsidRPr="00605E25">
        <w:rPr>
          <w:rFonts w:ascii="Arial" w:hAnsi="Arial" w:cs="Arial"/>
          <w:b/>
          <w:bCs/>
          <w:sz w:val="24"/>
          <w:szCs w:val="24"/>
        </w:rPr>
        <w:t>Psicología social</w:t>
      </w:r>
      <w:r w:rsidR="00762CC1">
        <w:rPr>
          <w:rFonts w:ascii="Arial" w:hAnsi="Arial" w:cs="Arial"/>
          <w:b/>
          <w:bCs/>
          <w:sz w:val="24"/>
          <w:szCs w:val="24"/>
        </w:rPr>
        <w:t xml:space="preserve"> y comunitaria</w:t>
      </w:r>
      <w:r w:rsidRPr="00605E25">
        <w:rPr>
          <w:rFonts w:ascii="Arial" w:hAnsi="Arial" w:cs="Arial"/>
          <w:sz w:val="24"/>
          <w:szCs w:val="24"/>
        </w:rPr>
        <w:t>: Se ocupa de las interacciones que se producen entre los grupos. Realiza un gran aporte al saber acerca de la humanidad en su conjunto.</w:t>
      </w:r>
      <w:r w:rsidR="00762CC1" w:rsidRPr="00762CC1">
        <w:rPr>
          <w:rFonts w:ascii="Arial" w:hAnsi="Arial" w:cs="Arial"/>
          <w:sz w:val="24"/>
          <w:szCs w:val="24"/>
        </w:rPr>
        <w:t xml:space="preserve"> </w:t>
      </w:r>
      <w:r w:rsidR="00762CC1" w:rsidRPr="00605E25">
        <w:rPr>
          <w:rFonts w:ascii="Arial" w:hAnsi="Arial" w:cs="Arial"/>
          <w:sz w:val="24"/>
          <w:szCs w:val="24"/>
        </w:rPr>
        <w:t>se preocupa del bienestar mental de la comunidad y su entor</w:t>
      </w:r>
      <w:r w:rsidR="00762CC1">
        <w:rPr>
          <w:rFonts w:ascii="Arial" w:hAnsi="Arial" w:cs="Arial"/>
          <w:sz w:val="24"/>
          <w:szCs w:val="24"/>
        </w:rPr>
        <w:t xml:space="preserve">no. </w:t>
      </w:r>
    </w:p>
    <w:p w14:paraId="69819EC1" w14:textId="62CBF44A" w:rsidR="000D5005" w:rsidRPr="00762CC1" w:rsidRDefault="000D5005" w:rsidP="00762CC1">
      <w:pPr>
        <w:numPr>
          <w:ilvl w:val="0"/>
          <w:numId w:val="10"/>
        </w:numPr>
        <w:spacing w:line="276" w:lineRule="auto"/>
        <w:jc w:val="both"/>
        <w:rPr>
          <w:rFonts w:ascii="Arial" w:hAnsi="Arial" w:cs="Arial"/>
          <w:sz w:val="24"/>
          <w:szCs w:val="24"/>
        </w:rPr>
      </w:pPr>
      <w:r>
        <w:rPr>
          <w:rFonts w:ascii="Arial" w:hAnsi="Arial" w:cs="Arial"/>
          <w:b/>
          <w:bCs/>
          <w:sz w:val="24"/>
          <w:szCs w:val="24"/>
        </w:rPr>
        <w:lastRenderedPageBreak/>
        <w:t xml:space="preserve">Psicología del deporte: </w:t>
      </w:r>
      <w:r w:rsidR="00A26E7F">
        <w:rPr>
          <w:rFonts w:ascii="Arial" w:hAnsi="Arial" w:cs="Arial"/>
          <w:sz w:val="24"/>
          <w:szCs w:val="24"/>
        </w:rPr>
        <w:t xml:space="preserve">Estudia los aspectos emocionales, conductuales y cognitivos de los deportistas a fin de potenciar </w:t>
      </w:r>
      <w:r w:rsidR="00050476">
        <w:rPr>
          <w:rFonts w:ascii="Arial" w:hAnsi="Arial" w:cs="Arial"/>
          <w:sz w:val="24"/>
          <w:szCs w:val="24"/>
        </w:rPr>
        <w:t>su</w:t>
      </w:r>
      <w:r w:rsidR="00A26E7F">
        <w:rPr>
          <w:rFonts w:ascii="Arial" w:hAnsi="Arial" w:cs="Arial"/>
          <w:sz w:val="24"/>
          <w:szCs w:val="24"/>
        </w:rPr>
        <w:t xml:space="preserve"> rendimiento, velando por el bienestar integral de los mismos. </w:t>
      </w:r>
    </w:p>
    <w:p w14:paraId="5FDB6814" w14:textId="77777777" w:rsidR="00D9427C" w:rsidRPr="00605E25" w:rsidRDefault="00D9427C" w:rsidP="00D9427C">
      <w:pPr>
        <w:numPr>
          <w:ilvl w:val="0"/>
          <w:numId w:val="7"/>
        </w:numPr>
        <w:spacing w:line="276" w:lineRule="auto"/>
        <w:jc w:val="both"/>
        <w:rPr>
          <w:rFonts w:ascii="Arial" w:hAnsi="Arial" w:cs="Arial"/>
          <w:sz w:val="24"/>
          <w:szCs w:val="24"/>
        </w:rPr>
      </w:pPr>
      <w:r w:rsidRPr="00605E25">
        <w:rPr>
          <w:rFonts w:ascii="Arial" w:hAnsi="Arial" w:cs="Arial"/>
          <w:b/>
          <w:bCs/>
          <w:sz w:val="24"/>
          <w:szCs w:val="24"/>
        </w:rPr>
        <w:t>Psicología experimental</w:t>
      </w:r>
      <w:r w:rsidRPr="00605E25">
        <w:rPr>
          <w:rFonts w:ascii="Arial" w:hAnsi="Arial" w:cs="Arial"/>
          <w:sz w:val="24"/>
          <w:szCs w:val="24"/>
        </w:rPr>
        <w:t>: se ocupa de investigar procesos básicos como el aprendizaje, elementos de las funciones psicológicas, como sensación, percepción, motivación, emociones, etc.</w:t>
      </w:r>
    </w:p>
    <w:p w14:paraId="2C31445F" w14:textId="4811E27F" w:rsidR="00D9427C" w:rsidRPr="00605E25" w:rsidRDefault="00D9427C" w:rsidP="00D9427C">
      <w:pPr>
        <w:numPr>
          <w:ilvl w:val="0"/>
          <w:numId w:val="10"/>
        </w:numPr>
        <w:spacing w:line="276" w:lineRule="auto"/>
        <w:jc w:val="both"/>
        <w:rPr>
          <w:rFonts w:ascii="Arial" w:hAnsi="Arial" w:cs="Arial"/>
          <w:sz w:val="24"/>
          <w:szCs w:val="24"/>
        </w:rPr>
      </w:pPr>
      <w:r w:rsidRPr="00605E25">
        <w:rPr>
          <w:rFonts w:ascii="Arial" w:hAnsi="Arial" w:cs="Arial"/>
          <w:b/>
          <w:bCs/>
          <w:sz w:val="24"/>
          <w:szCs w:val="24"/>
        </w:rPr>
        <w:t xml:space="preserve">Psicología </w:t>
      </w:r>
      <w:r w:rsidR="00762CC1">
        <w:rPr>
          <w:rFonts w:ascii="Arial" w:hAnsi="Arial" w:cs="Arial"/>
          <w:b/>
          <w:bCs/>
          <w:sz w:val="24"/>
          <w:szCs w:val="24"/>
        </w:rPr>
        <w:t>laboral</w:t>
      </w:r>
      <w:r w:rsidRPr="00605E25">
        <w:rPr>
          <w:rFonts w:ascii="Arial" w:hAnsi="Arial" w:cs="Arial"/>
          <w:sz w:val="24"/>
          <w:szCs w:val="24"/>
        </w:rPr>
        <w:t>: Trata de adaptar el trabajo al hombre y el hombre al trabajo. Su fin fundamental es promover el desarrollo del hombre y su realización a través de la dimensión laboral.</w:t>
      </w:r>
    </w:p>
    <w:p w14:paraId="7918B285" w14:textId="77777777" w:rsidR="00D9427C" w:rsidRPr="00605E25" w:rsidRDefault="00D9427C" w:rsidP="00D9427C">
      <w:pPr>
        <w:numPr>
          <w:ilvl w:val="0"/>
          <w:numId w:val="10"/>
        </w:numPr>
        <w:spacing w:line="276" w:lineRule="auto"/>
        <w:jc w:val="both"/>
        <w:rPr>
          <w:rFonts w:ascii="Arial" w:hAnsi="Arial" w:cs="Arial"/>
          <w:sz w:val="24"/>
          <w:szCs w:val="24"/>
        </w:rPr>
      </w:pPr>
      <w:r w:rsidRPr="00605E25">
        <w:rPr>
          <w:rFonts w:ascii="Arial" w:hAnsi="Arial" w:cs="Arial"/>
          <w:b/>
          <w:bCs/>
          <w:sz w:val="24"/>
          <w:szCs w:val="24"/>
        </w:rPr>
        <w:t>Psicología comercial</w:t>
      </w:r>
      <w:r w:rsidRPr="00605E25">
        <w:rPr>
          <w:rFonts w:ascii="Arial" w:hAnsi="Arial" w:cs="Arial"/>
          <w:sz w:val="24"/>
          <w:szCs w:val="24"/>
        </w:rPr>
        <w:t>: aplicado a temáticas tales como publicidad, estudio de mercado psicología del consumidor, etc.</w:t>
      </w:r>
    </w:p>
    <w:p w14:paraId="237030FC" w14:textId="77777777" w:rsidR="00D9427C" w:rsidRPr="00605E25" w:rsidRDefault="00D9427C" w:rsidP="00D9427C">
      <w:pPr>
        <w:numPr>
          <w:ilvl w:val="0"/>
          <w:numId w:val="10"/>
        </w:numPr>
        <w:spacing w:line="276" w:lineRule="auto"/>
        <w:jc w:val="both"/>
        <w:rPr>
          <w:rFonts w:ascii="Arial" w:hAnsi="Arial" w:cs="Arial"/>
          <w:sz w:val="24"/>
          <w:szCs w:val="24"/>
        </w:rPr>
      </w:pPr>
      <w:r w:rsidRPr="00605E25">
        <w:rPr>
          <w:rFonts w:ascii="Arial" w:hAnsi="Arial" w:cs="Arial"/>
          <w:b/>
          <w:bCs/>
          <w:sz w:val="24"/>
          <w:szCs w:val="24"/>
        </w:rPr>
        <w:t>Psicología jurídica</w:t>
      </w:r>
      <w:r w:rsidRPr="00605E25">
        <w:rPr>
          <w:rFonts w:ascii="Arial" w:hAnsi="Arial" w:cs="Arial"/>
          <w:sz w:val="24"/>
          <w:szCs w:val="24"/>
        </w:rPr>
        <w:t>: Aborda las características de personalidad del sujeto que delinque y los problemas concomitantes al área del delito.</w:t>
      </w:r>
    </w:p>
    <w:p w14:paraId="221405E5" w14:textId="77777777" w:rsidR="00D9427C" w:rsidRPr="00605E25" w:rsidRDefault="00D9427C" w:rsidP="00D9427C">
      <w:pPr>
        <w:numPr>
          <w:ilvl w:val="0"/>
          <w:numId w:val="10"/>
        </w:numPr>
        <w:spacing w:line="276" w:lineRule="auto"/>
        <w:jc w:val="both"/>
        <w:rPr>
          <w:rFonts w:ascii="Arial" w:hAnsi="Arial" w:cs="Arial"/>
          <w:sz w:val="24"/>
          <w:szCs w:val="24"/>
        </w:rPr>
      </w:pPr>
      <w:r w:rsidRPr="00605E25">
        <w:rPr>
          <w:rFonts w:ascii="Arial" w:hAnsi="Arial" w:cs="Arial"/>
          <w:b/>
          <w:bCs/>
          <w:sz w:val="24"/>
          <w:szCs w:val="24"/>
        </w:rPr>
        <w:t>Psicología militar</w:t>
      </w:r>
      <w:r w:rsidRPr="00605E25">
        <w:rPr>
          <w:rFonts w:ascii="Arial" w:hAnsi="Arial" w:cs="Arial"/>
          <w:sz w:val="24"/>
          <w:szCs w:val="24"/>
        </w:rPr>
        <w:t>: Nace durante la segunda guerra mundial, se ocupa de la selección de tropas, tensiones de guerra, psicopatologías, etc.</w:t>
      </w:r>
    </w:p>
    <w:p w14:paraId="7532ED91" w14:textId="0FA92E34" w:rsidR="00D9427C" w:rsidRPr="00605E25" w:rsidRDefault="00D9427C" w:rsidP="00D9427C">
      <w:pPr>
        <w:numPr>
          <w:ilvl w:val="0"/>
          <w:numId w:val="10"/>
        </w:numPr>
        <w:spacing w:line="276" w:lineRule="auto"/>
        <w:jc w:val="both"/>
        <w:rPr>
          <w:rFonts w:ascii="Arial" w:hAnsi="Arial" w:cs="Arial"/>
          <w:sz w:val="24"/>
          <w:szCs w:val="24"/>
        </w:rPr>
      </w:pPr>
      <w:r w:rsidRPr="00605E25">
        <w:rPr>
          <w:rFonts w:ascii="Arial" w:hAnsi="Arial" w:cs="Arial"/>
          <w:b/>
          <w:bCs/>
          <w:sz w:val="24"/>
          <w:szCs w:val="24"/>
        </w:rPr>
        <w:t>Psicología institucional</w:t>
      </w:r>
      <w:r w:rsidR="000921E8">
        <w:rPr>
          <w:rFonts w:ascii="Arial" w:hAnsi="Arial" w:cs="Arial"/>
          <w:b/>
          <w:bCs/>
          <w:sz w:val="24"/>
          <w:szCs w:val="24"/>
        </w:rPr>
        <w:t xml:space="preserve"> - organizacional</w:t>
      </w:r>
      <w:r w:rsidRPr="00605E25">
        <w:rPr>
          <w:rFonts w:ascii="Arial" w:hAnsi="Arial" w:cs="Arial"/>
          <w:sz w:val="24"/>
          <w:szCs w:val="24"/>
        </w:rPr>
        <w:t>: estudia las interacciones humanas producidas dentro de las organizaciones institucionales.</w:t>
      </w:r>
    </w:p>
    <w:p w14:paraId="79EB230C" w14:textId="77777777" w:rsidR="000D5005" w:rsidRDefault="000D5005" w:rsidP="00A53E73">
      <w:pPr>
        <w:spacing w:line="276" w:lineRule="auto"/>
        <w:jc w:val="both"/>
        <w:rPr>
          <w:rFonts w:ascii="Arial" w:hAnsi="Arial" w:cs="Arial"/>
          <w:sz w:val="24"/>
          <w:szCs w:val="24"/>
        </w:rPr>
      </w:pPr>
    </w:p>
    <w:p w14:paraId="6916324B" w14:textId="4F187FC9" w:rsidR="00A53E73" w:rsidRPr="0083796E" w:rsidRDefault="00A53E73" w:rsidP="00A53E73">
      <w:pPr>
        <w:spacing w:line="276" w:lineRule="auto"/>
        <w:jc w:val="both"/>
        <w:rPr>
          <w:rFonts w:ascii="Arial" w:hAnsi="Arial" w:cs="Arial"/>
          <w:b/>
          <w:bCs/>
          <w:sz w:val="24"/>
          <w:szCs w:val="24"/>
          <w:u w:val="single"/>
        </w:rPr>
      </w:pPr>
      <w:r w:rsidRPr="0083796E">
        <w:rPr>
          <w:rFonts w:ascii="Arial" w:hAnsi="Arial" w:cs="Arial"/>
          <w:b/>
          <w:bCs/>
          <w:sz w:val="24"/>
          <w:szCs w:val="24"/>
          <w:u w:val="single"/>
        </w:rPr>
        <w:t>Escuelas de la Psicología</w:t>
      </w:r>
    </w:p>
    <w:p w14:paraId="66B83D4A" w14:textId="1B44C674" w:rsidR="00A53E73" w:rsidRPr="00605E25" w:rsidRDefault="001A5DC6" w:rsidP="00A53E73">
      <w:pPr>
        <w:spacing w:line="276" w:lineRule="auto"/>
        <w:jc w:val="both"/>
        <w:rPr>
          <w:rFonts w:ascii="Arial" w:hAnsi="Arial" w:cs="Arial"/>
          <w:sz w:val="24"/>
          <w:szCs w:val="24"/>
        </w:rPr>
      </w:pPr>
      <w:r>
        <w:rPr>
          <w:rFonts w:ascii="Arial" w:hAnsi="Arial" w:cs="Arial"/>
          <w:sz w:val="24"/>
          <w:szCs w:val="24"/>
        </w:rPr>
        <w:t>El</w:t>
      </w:r>
      <w:r w:rsidR="00A53E73" w:rsidRPr="00605E25">
        <w:rPr>
          <w:rFonts w:ascii="Arial" w:hAnsi="Arial" w:cs="Arial"/>
          <w:sz w:val="24"/>
          <w:szCs w:val="24"/>
        </w:rPr>
        <w:t> PERIODO CIENTÍFICO</w:t>
      </w:r>
      <w:r>
        <w:rPr>
          <w:rFonts w:ascii="Arial" w:hAnsi="Arial" w:cs="Arial"/>
          <w:sz w:val="24"/>
          <w:szCs w:val="24"/>
        </w:rPr>
        <w:t xml:space="preserve"> </w:t>
      </w:r>
      <w:r w:rsidR="00A53E73" w:rsidRPr="00605E25">
        <w:rPr>
          <w:rFonts w:ascii="Arial" w:hAnsi="Arial" w:cs="Arial"/>
          <w:sz w:val="24"/>
          <w:szCs w:val="24"/>
        </w:rPr>
        <w:t>surge desde 1879 hasta la actualidad. Este periodo se ha caracterizado, en parte, por la aparición de “escuelas” de psicología.</w:t>
      </w:r>
    </w:p>
    <w:p w14:paraId="271E0A81" w14:textId="64372BE3" w:rsidR="008C7A9E"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tal como la entendemos ahora</w:t>
      </w:r>
      <w:r w:rsidR="006A541C">
        <w:rPr>
          <w:rFonts w:ascii="Arial" w:hAnsi="Arial" w:cs="Arial"/>
          <w:sz w:val="24"/>
          <w:szCs w:val="24"/>
        </w:rPr>
        <w:t>;</w:t>
      </w:r>
      <w:r w:rsidRPr="00605E25">
        <w:rPr>
          <w:rFonts w:ascii="Arial" w:hAnsi="Arial" w:cs="Arial"/>
          <w:sz w:val="24"/>
          <w:szCs w:val="24"/>
        </w:rPr>
        <w:t xml:space="preserve"> como una ciencia independiente de la filosofía, surgió a fines del siglo XIX, cuando Wilhelm WUNDT fundó el primer laboratorio experimental de psicología, en </w:t>
      </w:r>
      <w:proofErr w:type="spellStart"/>
      <w:r w:rsidRPr="00605E25">
        <w:rPr>
          <w:rFonts w:ascii="Arial" w:hAnsi="Arial" w:cs="Arial"/>
          <w:sz w:val="24"/>
          <w:szCs w:val="24"/>
        </w:rPr>
        <w:t>Leipzing</w:t>
      </w:r>
      <w:proofErr w:type="spellEnd"/>
      <w:r w:rsidRPr="00605E25">
        <w:rPr>
          <w:rFonts w:ascii="Arial" w:hAnsi="Arial" w:cs="Arial"/>
          <w:sz w:val="24"/>
          <w:szCs w:val="24"/>
        </w:rPr>
        <w:t xml:space="preserve">, Alemania, en el año 1879. </w:t>
      </w:r>
    </w:p>
    <w:p w14:paraId="347582F8" w14:textId="58F0CEDC"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A partir de ese momento la psicología científica ha alcanzado un considerable desarrollo. Si bien los fenómenos psicológicos o conductas pueden ser estudiados por todos, pueden ser interpretados de distintas maneras. Por estas diferencias en la interpretación es que se han constituido diversas escuelas o corrientes psicológicas, las cuales son un grupo de psicólogos que piensan en forma parecida sobre algunos de los problemas de esta ciencia. Algunos de los tópicos en los que difieren son:</w:t>
      </w:r>
    </w:p>
    <w:p w14:paraId="1B2E26A2" w14:textId="77777777" w:rsidR="00A53E73" w:rsidRPr="00605E25" w:rsidRDefault="00A53E73" w:rsidP="00A53E73">
      <w:pPr>
        <w:numPr>
          <w:ilvl w:val="0"/>
          <w:numId w:val="11"/>
        </w:numPr>
        <w:spacing w:line="276" w:lineRule="auto"/>
        <w:jc w:val="both"/>
        <w:rPr>
          <w:rFonts w:ascii="Arial" w:hAnsi="Arial" w:cs="Arial"/>
          <w:sz w:val="24"/>
          <w:szCs w:val="24"/>
        </w:rPr>
      </w:pPr>
      <w:r w:rsidRPr="00605E25">
        <w:rPr>
          <w:rFonts w:ascii="Arial" w:hAnsi="Arial" w:cs="Arial"/>
          <w:sz w:val="24"/>
          <w:szCs w:val="24"/>
        </w:rPr>
        <w:t>El objeto de la psicología: </w:t>
      </w:r>
      <w:r w:rsidRPr="00605E25">
        <w:rPr>
          <w:rFonts w:ascii="Arial" w:hAnsi="Arial" w:cs="Arial"/>
          <w:i/>
          <w:iCs/>
          <w:sz w:val="24"/>
          <w:szCs w:val="24"/>
        </w:rPr>
        <w:t>¿Qué estudia?</w:t>
      </w:r>
    </w:p>
    <w:p w14:paraId="548CD3B7" w14:textId="77777777" w:rsidR="00A53E73" w:rsidRPr="00605E25" w:rsidRDefault="00A53E73" w:rsidP="00A53E73">
      <w:pPr>
        <w:numPr>
          <w:ilvl w:val="0"/>
          <w:numId w:val="11"/>
        </w:numPr>
        <w:spacing w:line="276" w:lineRule="auto"/>
        <w:jc w:val="both"/>
        <w:rPr>
          <w:rFonts w:ascii="Arial" w:hAnsi="Arial" w:cs="Arial"/>
          <w:sz w:val="24"/>
          <w:szCs w:val="24"/>
        </w:rPr>
      </w:pPr>
      <w:r w:rsidRPr="00605E25">
        <w:rPr>
          <w:rFonts w:ascii="Arial" w:hAnsi="Arial" w:cs="Arial"/>
          <w:sz w:val="24"/>
          <w:szCs w:val="24"/>
        </w:rPr>
        <w:t>El método: </w:t>
      </w:r>
      <w:r w:rsidRPr="00605E25">
        <w:rPr>
          <w:rFonts w:ascii="Arial" w:hAnsi="Arial" w:cs="Arial"/>
          <w:i/>
          <w:iCs/>
          <w:sz w:val="24"/>
          <w:szCs w:val="24"/>
        </w:rPr>
        <w:t>¿Cómo estudiar ese objeto?</w:t>
      </w:r>
    </w:p>
    <w:p w14:paraId="58E39E80" w14:textId="77777777" w:rsidR="00A53E73" w:rsidRPr="00BC1B91" w:rsidRDefault="00A53E73" w:rsidP="00A53E73">
      <w:pPr>
        <w:spacing w:line="276" w:lineRule="auto"/>
        <w:jc w:val="both"/>
        <w:rPr>
          <w:rFonts w:ascii="Arial" w:hAnsi="Arial" w:cs="Arial"/>
          <w:b/>
          <w:bCs/>
          <w:sz w:val="24"/>
          <w:szCs w:val="24"/>
          <w:u w:val="single"/>
        </w:rPr>
      </w:pPr>
      <w:r w:rsidRPr="00BC1B91">
        <w:rPr>
          <w:rFonts w:ascii="Arial" w:hAnsi="Arial" w:cs="Arial"/>
          <w:b/>
          <w:bCs/>
          <w:sz w:val="24"/>
          <w:szCs w:val="24"/>
          <w:u w:val="single"/>
        </w:rPr>
        <w:lastRenderedPageBreak/>
        <w:t>ESTRUCTURALISMO (1879)</w:t>
      </w:r>
    </w:p>
    <w:p w14:paraId="2F446E31" w14:textId="2C0CD909"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Wilhelm Wundt (1832-1920), se definió a sí mismo como psicólogo y estableció formalmente la psicología como una disciplina independiente y organizada, por ello ha sido denominado tradicionalmente como “el padre de la psicología”. Fundó el primer laboratorio de psicología experimental en </w:t>
      </w:r>
      <w:proofErr w:type="spellStart"/>
      <w:r w:rsidRPr="00605E25">
        <w:rPr>
          <w:rFonts w:ascii="Arial" w:hAnsi="Arial" w:cs="Arial"/>
          <w:sz w:val="24"/>
          <w:szCs w:val="24"/>
        </w:rPr>
        <w:t>Leipzing</w:t>
      </w:r>
      <w:proofErr w:type="spellEnd"/>
      <w:r w:rsidRPr="00605E25">
        <w:rPr>
          <w:rFonts w:ascii="Arial" w:hAnsi="Arial" w:cs="Arial"/>
          <w:sz w:val="24"/>
          <w:szCs w:val="24"/>
        </w:rPr>
        <w:t>, Alemania en 1879, año que se podría fijar como el comienzo de esta escuela y atrajo allí, como alumnos suyos a muchos de los líderes iniciales en este campo.</w:t>
      </w:r>
    </w:p>
    <w:p w14:paraId="6F441189" w14:textId="0025F93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El libro de Wundt, “Principios de la psicología fisiológica” (1883- 1884), estableció la psicología como una ciencia experimental que utilizaba métodos derivados de la fisiología. Wundt quería estudiar la estructura básica de la mente humana. Para llevar esto a cabo desarrolló el método de la “Introspección Analítica”. Renovó la técnica de la antigua introspección, o la autoobservación, añadiendo precisos controles experimentales. Posteriormente procedió a analizar o descomponer la mente en sus componentes elementales. Wundt puso gran énfasis en la experimentación fisiológica. Estas investigaciones implicaban medidas bastantes simples, tales como el tiempo de reacción (la cantidad de tiempo que necesita para reaccionar a un nuevo estimulo: como, por ejemplo, cuantos segundos transcurren entre el destello de una luz fuerte y el parpadeo del individuo).</w:t>
      </w:r>
    </w:p>
    <w:p w14:paraId="50B895DB" w14:textId="21A04CFB"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Para los estructuralistas la psicología era la ciencia que estudiaba la mente, y la mente equivalía en su opinión a la conciencia. Wundt definía a la psicología como la ciencia de aquellos fenómenos subjetivos, mentales-conscientes. Subjetivos: ya que dependen del sujeto que los produce (mis pensamientos son producidos y dependen de mi). Mentales: si entendemos por mente el conjunto de fenómenos subjetivos o aquello que los contiene y los conforma. Lo psíquico era sinónimo de lo consciente. Por consiguiente el método fundamental sería la introspección (observación de uno mismo). Fueron llamados estructuralistas porque sostenían que los fenómenos psíquicos eran estructuras formadas por la suma de estados mentales simples (sensaciones, ideas, afectos). Así, el todo “mente” era la suma de las partes (sensaciones, ideas, afectos) elementales. El tema principal sobre el cual investigaron fue la sensación.</w:t>
      </w:r>
    </w:p>
    <w:p w14:paraId="5459E3A0" w14:textId="77777777"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El Estructuralismo estudiaba la estructura de los procesos conscientes y dedujo que los mismos constaban básicamente de tres elementos: sensaciones, imágenes y sentimientos. El principal método de estudio fue la introspección y estaban interesados en saber QUÉ es lo que sucede y CÓMO sucede, pero no POR QUÉ sucede.</w:t>
      </w:r>
    </w:p>
    <w:p w14:paraId="177E4EA3" w14:textId="77777777" w:rsidR="00A53E73" w:rsidRPr="00605E25" w:rsidRDefault="00A53E73" w:rsidP="00D9427C">
      <w:pPr>
        <w:spacing w:line="276" w:lineRule="auto"/>
        <w:jc w:val="both"/>
        <w:rPr>
          <w:rFonts w:ascii="Arial" w:hAnsi="Arial" w:cs="Arial"/>
          <w:sz w:val="24"/>
          <w:szCs w:val="24"/>
        </w:rPr>
      </w:pPr>
    </w:p>
    <w:p w14:paraId="639B9110" w14:textId="77777777" w:rsidR="00A53E73" w:rsidRPr="00605E25" w:rsidRDefault="00A53E73" w:rsidP="00D9427C">
      <w:pPr>
        <w:spacing w:line="276" w:lineRule="auto"/>
        <w:jc w:val="both"/>
        <w:rPr>
          <w:rFonts w:ascii="Arial" w:hAnsi="Arial" w:cs="Arial"/>
          <w:sz w:val="24"/>
          <w:szCs w:val="24"/>
        </w:rPr>
      </w:pPr>
    </w:p>
    <w:p w14:paraId="7566045B" w14:textId="2AE864DE" w:rsidR="00A53E73" w:rsidRPr="005040C9" w:rsidRDefault="00A53E73" w:rsidP="00A53E73">
      <w:pPr>
        <w:spacing w:line="276" w:lineRule="auto"/>
        <w:jc w:val="both"/>
        <w:rPr>
          <w:rFonts w:ascii="Arial" w:hAnsi="Arial" w:cs="Arial"/>
          <w:b/>
          <w:bCs/>
          <w:sz w:val="24"/>
          <w:szCs w:val="24"/>
        </w:rPr>
      </w:pPr>
      <w:r w:rsidRPr="00605E25">
        <w:rPr>
          <w:rFonts w:ascii="Arial" w:hAnsi="Arial" w:cs="Arial"/>
          <w:b/>
          <w:bCs/>
          <w:sz w:val="24"/>
          <w:szCs w:val="24"/>
          <w:u w:val="single"/>
        </w:rPr>
        <w:lastRenderedPageBreak/>
        <w:t>FUNCIONALISMO </w:t>
      </w:r>
      <w:r w:rsidRPr="00605E25">
        <w:rPr>
          <w:rFonts w:ascii="Arial" w:hAnsi="Arial" w:cs="Arial"/>
          <w:b/>
          <w:bCs/>
          <w:sz w:val="24"/>
          <w:szCs w:val="24"/>
        </w:rPr>
        <w:t>(1896).</w:t>
      </w:r>
    </w:p>
    <w:p w14:paraId="0D40B053" w14:textId="618299C0" w:rsidR="00387570"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El funcionalismo es considerado el primer sistema de psicología americano. Sus principales exponentes son William James (1842- 1910) y John Dewey (1859-1952). Estaban interesados en la utilidad de los procesos conscientes y no simplemente en el estudio de estos procesos por sí mismos. Buscaban profundizar los conocimientos que se pudieran aplicar a la vida cotidiana. </w:t>
      </w:r>
    </w:p>
    <w:p w14:paraId="65C21C6E" w14:textId="0F59DDB9"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Funcionalismo quiere decir “estudio de las actividades mentales desde el punto de vista de la función”, es decir de la </w:t>
      </w:r>
      <w:r w:rsidR="00387570">
        <w:rPr>
          <w:rFonts w:ascii="Arial" w:hAnsi="Arial" w:cs="Arial"/>
          <w:sz w:val="24"/>
          <w:szCs w:val="24"/>
        </w:rPr>
        <w:t>aplicación</w:t>
      </w:r>
      <w:r w:rsidRPr="00605E25">
        <w:rPr>
          <w:rFonts w:ascii="Arial" w:hAnsi="Arial" w:cs="Arial"/>
          <w:sz w:val="24"/>
          <w:szCs w:val="24"/>
        </w:rPr>
        <w:t xml:space="preserve"> a la vida</w:t>
      </w:r>
      <w:r w:rsidR="00387570">
        <w:rPr>
          <w:rFonts w:ascii="Arial" w:hAnsi="Arial" w:cs="Arial"/>
          <w:sz w:val="24"/>
          <w:szCs w:val="24"/>
        </w:rPr>
        <w:t xml:space="preserve"> diaria</w:t>
      </w:r>
      <w:r w:rsidRPr="00605E25">
        <w:rPr>
          <w:rFonts w:ascii="Arial" w:hAnsi="Arial" w:cs="Arial"/>
          <w:sz w:val="24"/>
          <w:szCs w:val="24"/>
        </w:rPr>
        <w:t>. No se limitaron a la introspección, sino que utilizaron cuestionarios, pruebas mentales, y descripciones objetivas del comportamiento”.</w:t>
      </w:r>
    </w:p>
    <w:p w14:paraId="62C98E16" w14:textId="2FC1FC7F"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norteamericana fue una psicología funcional y aplicada. De este interés aplicativo surgieron campos tales como la psicología infantil, la psicología educativa</w:t>
      </w:r>
      <w:r w:rsidR="00387570">
        <w:rPr>
          <w:rFonts w:ascii="Arial" w:hAnsi="Arial" w:cs="Arial"/>
          <w:sz w:val="24"/>
          <w:szCs w:val="24"/>
        </w:rPr>
        <w:t>.</w:t>
      </w:r>
    </w:p>
    <w:p w14:paraId="28EEA5E7" w14:textId="4D903159" w:rsidR="00A53E73" w:rsidRDefault="00A53E73" w:rsidP="00A53E73">
      <w:pPr>
        <w:spacing w:line="276" w:lineRule="auto"/>
        <w:jc w:val="both"/>
        <w:rPr>
          <w:rFonts w:ascii="Arial" w:hAnsi="Arial" w:cs="Arial"/>
          <w:sz w:val="24"/>
          <w:szCs w:val="24"/>
        </w:rPr>
      </w:pPr>
      <w:r w:rsidRPr="00605E25">
        <w:rPr>
          <w:rFonts w:ascii="Arial" w:hAnsi="Arial" w:cs="Arial"/>
          <w:sz w:val="24"/>
          <w:szCs w:val="24"/>
        </w:rPr>
        <w:t>La materia del funcionalismo era la utilidad fundamental de la conciencia, y sus métodos eran experimentales.</w:t>
      </w:r>
    </w:p>
    <w:p w14:paraId="325BCD5A" w14:textId="77777777" w:rsidR="005040C9" w:rsidRPr="00605E25" w:rsidRDefault="005040C9" w:rsidP="00A53E73">
      <w:pPr>
        <w:spacing w:line="276" w:lineRule="auto"/>
        <w:jc w:val="both"/>
        <w:rPr>
          <w:rFonts w:ascii="Arial" w:hAnsi="Arial" w:cs="Arial"/>
          <w:sz w:val="24"/>
          <w:szCs w:val="24"/>
        </w:rPr>
      </w:pPr>
    </w:p>
    <w:p w14:paraId="665F4DDB" w14:textId="77777777" w:rsidR="00A53E73" w:rsidRPr="00605E25" w:rsidRDefault="00A53E73" w:rsidP="00A53E73">
      <w:pPr>
        <w:spacing w:line="276" w:lineRule="auto"/>
        <w:jc w:val="both"/>
        <w:rPr>
          <w:rFonts w:ascii="Arial" w:hAnsi="Arial" w:cs="Arial"/>
          <w:b/>
          <w:bCs/>
          <w:sz w:val="24"/>
          <w:szCs w:val="24"/>
        </w:rPr>
      </w:pPr>
      <w:r w:rsidRPr="00605E25">
        <w:rPr>
          <w:rFonts w:ascii="Arial" w:hAnsi="Arial" w:cs="Arial"/>
          <w:b/>
          <w:bCs/>
          <w:sz w:val="24"/>
          <w:szCs w:val="24"/>
          <w:u w:val="single"/>
        </w:rPr>
        <w:t>CONDUCTISMO </w:t>
      </w:r>
      <w:r w:rsidRPr="00605E25">
        <w:rPr>
          <w:rFonts w:ascii="Arial" w:hAnsi="Arial" w:cs="Arial"/>
          <w:b/>
          <w:bCs/>
          <w:sz w:val="24"/>
          <w:szCs w:val="24"/>
        </w:rPr>
        <w:t>(1913).</w:t>
      </w:r>
    </w:p>
    <w:p w14:paraId="75148871" w14:textId="20F06EBB" w:rsidR="00A53E73" w:rsidRPr="00605E25" w:rsidRDefault="00A53E73" w:rsidP="00A53E73">
      <w:pPr>
        <w:spacing w:line="276" w:lineRule="auto"/>
        <w:jc w:val="both"/>
        <w:rPr>
          <w:rFonts w:ascii="Arial" w:hAnsi="Arial" w:cs="Arial"/>
          <w:sz w:val="24"/>
          <w:szCs w:val="24"/>
        </w:rPr>
      </w:pPr>
      <w:r w:rsidRPr="00E83D9D">
        <w:rPr>
          <w:rFonts w:ascii="Arial" w:hAnsi="Arial" w:cs="Arial"/>
          <w:sz w:val="24"/>
          <w:szCs w:val="24"/>
        </w:rPr>
        <w:t> John Watson </w:t>
      </w:r>
      <w:r w:rsidRPr="00605E25">
        <w:rPr>
          <w:rFonts w:ascii="Arial" w:hAnsi="Arial" w:cs="Arial"/>
          <w:sz w:val="24"/>
          <w:szCs w:val="24"/>
        </w:rPr>
        <w:t>(1878-1958) denomino conductismo</w:t>
      </w:r>
      <w:r w:rsidR="00FA2068">
        <w:rPr>
          <w:rFonts w:ascii="Arial" w:hAnsi="Arial" w:cs="Arial"/>
          <w:sz w:val="24"/>
          <w:szCs w:val="24"/>
        </w:rPr>
        <w:t xml:space="preserve"> </w:t>
      </w:r>
      <w:r w:rsidRPr="00605E25">
        <w:rPr>
          <w:rFonts w:ascii="Arial" w:hAnsi="Arial" w:cs="Arial"/>
          <w:sz w:val="24"/>
          <w:szCs w:val="24"/>
        </w:rPr>
        <w:t>a su posición, señalando</w:t>
      </w:r>
      <w:r w:rsidR="00FA2068">
        <w:rPr>
          <w:rFonts w:ascii="Arial" w:hAnsi="Arial" w:cs="Arial"/>
          <w:sz w:val="24"/>
          <w:szCs w:val="24"/>
        </w:rPr>
        <w:t xml:space="preserve"> </w:t>
      </w:r>
      <w:r w:rsidRPr="00605E25">
        <w:rPr>
          <w:rFonts w:ascii="Arial" w:hAnsi="Arial" w:cs="Arial"/>
          <w:sz w:val="24"/>
          <w:szCs w:val="24"/>
        </w:rPr>
        <w:t>su total discrepancia con la orientación mentalista que predominaba en su época. Se opuso a considerar a la conciencia como el objeto de estudio de la psicología, y sostuvo que éste estaba constituido por la </w:t>
      </w:r>
      <w:r w:rsidRPr="00E83D9D">
        <w:rPr>
          <w:rFonts w:ascii="Arial" w:hAnsi="Arial" w:cs="Arial"/>
          <w:sz w:val="24"/>
          <w:szCs w:val="24"/>
        </w:rPr>
        <w:t>“conducta”</w:t>
      </w:r>
      <w:r w:rsidRPr="00605E25">
        <w:rPr>
          <w:rFonts w:ascii="Arial" w:hAnsi="Arial" w:cs="Arial"/>
          <w:sz w:val="24"/>
          <w:szCs w:val="24"/>
        </w:rPr>
        <w:t>. Para él no importaba lo que la gente “ve y siente” (escuela estructuralista de Wundt), ni “cómo piensa y por qué”, (escuela funcionalista de James y Dewey). Sostuvo que lo importante era la “conducta” y que la casi totalidad de ellas “eran aprendidas”. De allí la importancia central que concedió al tema del “aprendizaje”.</w:t>
      </w:r>
    </w:p>
    <w:p w14:paraId="75169D6D" w14:textId="0FDC8366"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En 1913 publicó un artículo, </w:t>
      </w:r>
      <w:r w:rsidRPr="00605E25">
        <w:rPr>
          <w:rFonts w:ascii="Arial" w:hAnsi="Arial" w:cs="Arial"/>
          <w:i/>
          <w:iCs/>
          <w:sz w:val="24"/>
          <w:szCs w:val="24"/>
        </w:rPr>
        <w:t>“La psicología vista por un conductista”</w:t>
      </w:r>
      <w:r w:rsidRPr="00605E25">
        <w:rPr>
          <w:rFonts w:ascii="Arial" w:hAnsi="Arial" w:cs="Arial"/>
          <w:sz w:val="24"/>
          <w:szCs w:val="24"/>
        </w:rPr>
        <w:t>, que era un vigoroso manifiesto contra la psicología de la conciencia. Para él el psicólogo sólo puede aceptar como dato valido la conducta exterior, objetivamente comprobable.</w:t>
      </w:r>
      <w:r w:rsidR="00D778D8">
        <w:rPr>
          <w:rFonts w:ascii="Arial" w:hAnsi="Arial" w:cs="Arial"/>
          <w:sz w:val="24"/>
          <w:szCs w:val="24"/>
        </w:rPr>
        <w:t xml:space="preserve"> </w:t>
      </w:r>
      <w:r w:rsidRPr="00605E25">
        <w:rPr>
          <w:rFonts w:ascii="Arial" w:hAnsi="Arial" w:cs="Arial"/>
          <w:sz w:val="24"/>
          <w:szCs w:val="24"/>
        </w:rPr>
        <w:t xml:space="preserve">Watson entiende que la psicología </w:t>
      </w:r>
      <w:r w:rsidR="00D778D8">
        <w:rPr>
          <w:rFonts w:ascii="Arial" w:hAnsi="Arial" w:cs="Arial"/>
          <w:sz w:val="24"/>
          <w:szCs w:val="24"/>
        </w:rPr>
        <w:t>d</w:t>
      </w:r>
      <w:r w:rsidRPr="00605E25">
        <w:rPr>
          <w:rFonts w:ascii="Arial" w:hAnsi="Arial" w:cs="Arial"/>
          <w:sz w:val="24"/>
          <w:szCs w:val="24"/>
        </w:rPr>
        <w:t>ebe ocuparse del estudio de las conductas pero no como contenidos de conciencia</w:t>
      </w:r>
      <w:r w:rsidR="00D778D8">
        <w:rPr>
          <w:rFonts w:ascii="Arial" w:hAnsi="Arial" w:cs="Arial"/>
          <w:sz w:val="24"/>
          <w:szCs w:val="24"/>
        </w:rPr>
        <w:t>,</w:t>
      </w:r>
      <w:r w:rsidRPr="00605E25">
        <w:rPr>
          <w:rFonts w:ascii="Arial" w:hAnsi="Arial" w:cs="Arial"/>
          <w:sz w:val="24"/>
          <w:szCs w:val="24"/>
        </w:rPr>
        <w:t xml:space="preserve"> sino como movimientos en el espacio y en el tiempo. Estas conductas serán observables y verificables.</w:t>
      </w:r>
    </w:p>
    <w:p w14:paraId="7FA248D8" w14:textId="1A23135B"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Watson considera al hombre como una máquina que responde a estímulos y explica sus actividades como repuestas a éstos. Se interesa en especial en el niño y niega que tenga instintos, inteligencia o cualquier otro tipo de don innato. El niño sólo hereda estructuras corporales y modos de funcionamiento. Nace con cierto número de reflejos </w:t>
      </w:r>
      <w:r w:rsidRPr="00605E25">
        <w:rPr>
          <w:rFonts w:ascii="Arial" w:hAnsi="Arial" w:cs="Arial"/>
          <w:sz w:val="24"/>
          <w:szCs w:val="24"/>
        </w:rPr>
        <w:lastRenderedPageBreak/>
        <w:t>y adquiere los demás. Su condicionamiento comienza con el crecimiento y la maduración.</w:t>
      </w:r>
    </w:p>
    <w:p w14:paraId="0FD17631" w14:textId="7B22D86D"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Esta escuela reemplazo la introspección como método de investigación, por estudios de laboratorio sobre el condicionamiento, un tipo de aprendizaje.</w:t>
      </w:r>
    </w:p>
    <w:p w14:paraId="551CCB4F" w14:textId="77777777" w:rsidR="00D778D8" w:rsidRDefault="00A53E73" w:rsidP="00A53E73">
      <w:pPr>
        <w:spacing w:line="276" w:lineRule="auto"/>
        <w:jc w:val="both"/>
        <w:rPr>
          <w:rFonts w:ascii="Arial" w:hAnsi="Arial" w:cs="Arial"/>
          <w:sz w:val="24"/>
          <w:szCs w:val="24"/>
        </w:rPr>
      </w:pPr>
      <w:r w:rsidRPr="00605E25">
        <w:rPr>
          <w:rFonts w:ascii="Arial" w:hAnsi="Arial" w:cs="Arial"/>
          <w:sz w:val="24"/>
          <w:szCs w:val="24"/>
        </w:rPr>
        <w:t>En síntesis, el conductismo propone una psicología que está basada en hechos observables (conductas); que estudia los estímulos que actúan sobre los organismos provocando respuestas. Es una psicología puramente objetiva, de característica básicamente experimental.</w:t>
      </w:r>
    </w:p>
    <w:p w14:paraId="742B6FE2" w14:textId="5815BDBC"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w:t>
      </w:r>
    </w:p>
    <w:p w14:paraId="41701E1F" w14:textId="77777777" w:rsidR="00A53E73" w:rsidRPr="00605E25" w:rsidRDefault="00A53E73" w:rsidP="00A53E73">
      <w:pPr>
        <w:spacing w:line="276" w:lineRule="auto"/>
        <w:jc w:val="both"/>
        <w:rPr>
          <w:rFonts w:ascii="Arial" w:hAnsi="Arial" w:cs="Arial"/>
          <w:b/>
          <w:bCs/>
          <w:sz w:val="24"/>
          <w:szCs w:val="24"/>
        </w:rPr>
      </w:pPr>
      <w:r w:rsidRPr="00605E25">
        <w:rPr>
          <w:rFonts w:ascii="Arial" w:hAnsi="Arial" w:cs="Arial"/>
          <w:b/>
          <w:bCs/>
          <w:sz w:val="24"/>
          <w:szCs w:val="24"/>
          <w:u w:val="single"/>
        </w:rPr>
        <w:t>PSICOLOGÍA DE LA GESTALT </w:t>
      </w:r>
      <w:r w:rsidRPr="00605E25">
        <w:rPr>
          <w:rFonts w:ascii="Arial" w:hAnsi="Arial" w:cs="Arial"/>
          <w:b/>
          <w:bCs/>
          <w:sz w:val="24"/>
          <w:szCs w:val="24"/>
        </w:rPr>
        <w:t>(1912).</w:t>
      </w:r>
    </w:p>
    <w:p w14:paraId="141CD4FB" w14:textId="44F2A095"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Esta escuela se consolida a partir de 1912 con las investigaciones de </w:t>
      </w:r>
      <w:r w:rsidRPr="00605E25">
        <w:rPr>
          <w:rFonts w:ascii="Arial" w:hAnsi="Arial" w:cs="Arial"/>
          <w:b/>
          <w:bCs/>
          <w:sz w:val="24"/>
          <w:szCs w:val="24"/>
        </w:rPr>
        <w:t>Wertheimer</w:t>
      </w:r>
      <w:r w:rsidRPr="00605E25">
        <w:rPr>
          <w:rFonts w:ascii="Arial" w:hAnsi="Arial" w:cs="Arial"/>
          <w:sz w:val="24"/>
          <w:szCs w:val="24"/>
        </w:rPr>
        <w:t> (1880-1943)</w:t>
      </w:r>
      <w:r w:rsidRPr="00605E25">
        <w:rPr>
          <w:rFonts w:ascii="Arial" w:hAnsi="Arial" w:cs="Arial"/>
          <w:b/>
          <w:bCs/>
          <w:sz w:val="24"/>
          <w:szCs w:val="24"/>
        </w:rPr>
        <w:t xml:space="preserve">, </w:t>
      </w:r>
      <w:proofErr w:type="spellStart"/>
      <w:r w:rsidRPr="00605E25">
        <w:rPr>
          <w:rFonts w:ascii="Arial" w:hAnsi="Arial" w:cs="Arial"/>
          <w:b/>
          <w:bCs/>
          <w:sz w:val="24"/>
          <w:szCs w:val="24"/>
        </w:rPr>
        <w:t>Köhler</w:t>
      </w:r>
      <w:proofErr w:type="spellEnd"/>
      <w:r w:rsidRPr="00605E25">
        <w:rPr>
          <w:rFonts w:ascii="Arial" w:hAnsi="Arial" w:cs="Arial"/>
          <w:b/>
          <w:bCs/>
          <w:sz w:val="24"/>
          <w:szCs w:val="24"/>
        </w:rPr>
        <w:t> </w:t>
      </w:r>
      <w:r w:rsidRPr="00605E25">
        <w:rPr>
          <w:rFonts w:ascii="Arial" w:hAnsi="Arial" w:cs="Arial"/>
          <w:sz w:val="24"/>
          <w:szCs w:val="24"/>
        </w:rPr>
        <w:t>(1887-1967) y</w:t>
      </w:r>
      <w:r w:rsidRPr="00605E25">
        <w:rPr>
          <w:rFonts w:ascii="Arial" w:hAnsi="Arial" w:cs="Arial"/>
          <w:b/>
          <w:bCs/>
          <w:sz w:val="24"/>
          <w:szCs w:val="24"/>
        </w:rPr>
        <w:t> Koffka </w:t>
      </w:r>
      <w:r w:rsidRPr="00605E25">
        <w:rPr>
          <w:rFonts w:ascii="Arial" w:hAnsi="Arial" w:cs="Arial"/>
          <w:sz w:val="24"/>
          <w:szCs w:val="24"/>
        </w:rPr>
        <w:t>(1886-1941). Su objeto de estudio es la conciencia y su método la introspección y la observación. Se ocuparon preferentemente de la percepción, la inteligencia, la memoria y el aprendizaje. Gestalt significa estructura o forma.</w:t>
      </w:r>
    </w:p>
    <w:p w14:paraId="3123581B" w14:textId="648EC461"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Los psicólogos de la Gestalt se oponían a la idea de que pudiera estudiarse algo tan complejo como la conciencia</w:t>
      </w:r>
      <w:r w:rsidR="00BC1B91">
        <w:rPr>
          <w:rFonts w:ascii="Arial" w:hAnsi="Arial" w:cs="Arial"/>
          <w:sz w:val="24"/>
          <w:szCs w:val="24"/>
        </w:rPr>
        <w:t>,</w:t>
      </w:r>
      <w:r w:rsidRPr="00605E25">
        <w:rPr>
          <w:rFonts w:ascii="Arial" w:hAnsi="Arial" w:cs="Arial"/>
          <w:sz w:val="24"/>
          <w:szCs w:val="24"/>
        </w:rPr>
        <w:t xml:space="preserve"> analizándola en forma de elementos</w:t>
      </w:r>
      <w:r w:rsidR="00BC1B91">
        <w:rPr>
          <w:rFonts w:ascii="Arial" w:hAnsi="Arial" w:cs="Arial"/>
          <w:sz w:val="24"/>
          <w:szCs w:val="24"/>
        </w:rPr>
        <w:t xml:space="preserve"> aislados entre sí</w:t>
      </w:r>
      <w:r w:rsidRPr="00605E25">
        <w:rPr>
          <w:rFonts w:ascii="Arial" w:hAnsi="Arial" w:cs="Arial"/>
          <w:sz w:val="24"/>
          <w:szCs w:val="24"/>
        </w:rPr>
        <w:t>. Sostenían que una vez que esto se hacía quedaba destruida la unidad de los fenómenos que estaban siendo estudiados.</w:t>
      </w:r>
    </w:p>
    <w:p w14:paraId="33F7E31E" w14:textId="3746079F"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Los psicólogos alemanes que fundaron esta escuela a principios del siglo </w:t>
      </w:r>
      <w:proofErr w:type="gramStart"/>
      <w:r w:rsidRPr="00605E25">
        <w:rPr>
          <w:rFonts w:ascii="Arial" w:hAnsi="Arial" w:cs="Arial"/>
          <w:sz w:val="24"/>
          <w:szCs w:val="24"/>
        </w:rPr>
        <w:t>XIX,</w:t>
      </w:r>
      <w:proofErr w:type="gramEnd"/>
      <w:r w:rsidRPr="00605E25">
        <w:rPr>
          <w:rFonts w:ascii="Arial" w:hAnsi="Arial" w:cs="Arial"/>
          <w:sz w:val="24"/>
          <w:szCs w:val="24"/>
        </w:rPr>
        <w:t xml:space="preserve"> sostenían la idea de que no son los elementos individuales de la mente los que son importantes (como pensaban los estructuralistas), sino la </w:t>
      </w:r>
      <w:proofErr w:type="spellStart"/>
      <w:r w:rsidRPr="00605E25">
        <w:rPr>
          <w:rFonts w:ascii="Arial" w:hAnsi="Arial" w:cs="Arial"/>
          <w:sz w:val="24"/>
          <w:szCs w:val="24"/>
        </w:rPr>
        <w:t>gestalt</w:t>
      </w:r>
      <w:proofErr w:type="spellEnd"/>
      <w:r w:rsidRPr="00605E25">
        <w:rPr>
          <w:rFonts w:ascii="Arial" w:hAnsi="Arial" w:cs="Arial"/>
          <w:sz w:val="24"/>
          <w:szCs w:val="24"/>
        </w:rPr>
        <w:t xml:space="preserve">, la forma que estos elementos conforman. Al contrario que los conductistas, los gestaltistas reconocían la importancia de la conciencia, sólo que se opusieron a considerarla como un conjunto de piezas sueltas. Mantenían que </w:t>
      </w:r>
      <w:r w:rsidRPr="006B2104">
        <w:rPr>
          <w:rFonts w:ascii="Arial" w:hAnsi="Arial" w:cs="Arial"/>
          <w:b/>
          <w:bCs/>
          <w:sz w:val="24"/>
          <w:szCs w:val="24"/>
        </w:rPr>
        <w:t>el todo es más que la suma de las partes</w:t>
      </w:r>
      <w:r w:rsidRPr="00605E25">
        <w:rPr>
          <w:rFonts w:ascii="Arial" w:hAnsi="Arial" w:cs="Arial"/>
          <w:sz w:val="24"/>
          <w:szCs w:val="24"/>
        </w:rPr>
        <w:t xml:space="preserve">. Lo que llamamos mesa, por ejemplo, no es la suma de una tabla más cuatro patas sino una determinada organización de esas partes, que sólo tiene sentido en tanto </w:t>
      </w:r>
      <w:r w:rsidR="006B2104" w:rsidRPr="00605E25">
        <w:rPr>
          <w:rFonts w:ascii="Arial" w:hAnsi="Arial" w:cs="Arial"/>
          <w:sz w:val="24"/>
          <w:szCs w:val="24"/>
        </w:rPr>
        <w:t>cumple</w:t>
      </w:r>
      <w:r w:rsidRPr="00605E25">
        <w:rPr>
          <w:rFonts w:ascii="Arial" w:hAnsi="Arial" w:cs="Arial"/>
          <w:sz w:val="24"/>
          <w:szCs w:val="24"/>
        </w:rPr>
        <w:t xml:space="preserve"> su función dentro de una totalidad.</w:t>
      </w:r>
    </w:p>
    <w:p w14:paraId="47D0D189" w14:textId="7FAA07D3"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Sustituyeron el aprendizaje por asociación del conductismo, por el aprendizaje por “</w:t>
      </w:r>
      <w:proofErr w:type="spellStart"/>
      <w:r w:rsidRPr="00605E25">
        <w:rPr>
          <w:rFonts w:ascii="Arial" w:hAnsi="Arial" w:cs="Arial"/>
          <w:i/>
          <w:iCs/>
          <w:sz w:val="24"/>
          <w:szCs w:val="24"/>
        </w:rPr>
        <w:t>insight</w:t>
      </w:r>
      <w:proofErr w:type="spellEnd"/>
      <w:r w:rsidRPr="00605E25">
        <w:rPr>
          <w:rFonts w:ascii="Arial" w:hAnsi="Arial" w:cs="Arial"/>
          <w:i/>
          <w:iCs/>
          <w:sz w:val="24"/>
          <w:szCs w:val="24"/>
        </w:rPr>
        <w:t>”, </w:t>
      </w:r>
      <w:r w:rsidRPr="00605E25">
        <w:rPr>
          <w:rFonts w:ascii="Arial" w:hAnsi="Arial" w:cs="Arial"/>
          <w:sz w:val="24"/>
          <w:szCs w:val="24"/>
        </w:rPr>
        <w:t>el cual implica una toma de conciencia súbita, un darse cuenta; comprender repentinamente el todo, la relación de éste con las partes y las partes entre sí.</w:t>
      </w:r>
    </w:p>
    <w:p w14:paraId="5B2A80CE" w14:textId="77777777" w:rsidR="003D3B26" w:rsidRDefault="003D3B26" w:rsidP="00A53E73">
      <w:pPr>
        <w:spacing w:line="276" w:lineRule="auto"/>
        <w:jc w:val="both"/>
        <w:rPr>
          <w:rFonts w:ascii="Arial" w:hAnsi="Arial" w:cs="Arial"/>
          <w:sz w:val="24"/>
          <w:szCs w:val="24"/>
        </w:rPr>
      </w:pPr>
    </w:p>
    <w:p w14:paraId="146D3BDD" w14:textId="77777777" w:rsidR="001A473B" w:rsidRPr="00605E25" w:rsidRDefault="001A473B" w:rsidP="00A53E73">
      <w:pPr>
        <w:spacing w:line="276" w:lineRule="auto"/>
        <w:jc w:val="both"/>
        <w:rPr>
          <w:rFonts w:ascii="Arial" w:hAnsi="Arial" w:cs="Arial"/>
          <w:b/>
          <w:bCs/>
          <w:sz w:val="24"/>
          <w:szCs w:val="24"/>
          <w:u w:val="single"/>
        </w:rPr>
      </w:pPr>
    </w:p>
    <w:p w14:paraId="089C415F" w14:textId="77777777" w:rsidR="003D3B26" w:rsidRPr="00605E25" w:rsidRDefault="003D3B26" w:rsidP="00A53E73">
      <w:pPr>
        <w:spacing w:line="276" w:lineRule="auto"/>
        <w:jc w:val="both"/>
        <w:rPr>
          <w:rFonts w:ascii="Arial" w:hAnsi="Arial" w:cs="Arial"/>
          <w:b/>
          <w:bCs/>
          <w:sz w:val="24"/>
          <w:szCs w:val="24"/>
          <w:u w:val="single"/>
        </w:rPr>
      </w:pPr>
    </w:p>
    <w:p w14:paraId="104FC107" w14:textId="4827DDCB" w:rsidR="00A53E73" w:rsidRPr="000C7C0E" w:rsidRDefault="00A53E73" w:rsidP="00A53E73">
      <w:pPr>
        <w:spacing w:line="276" w:lineRule="auto"/>
        <w:jc w:val="both"/>
        <w:rPr>
          <w:rFonts w:ascii="Arial" w:hAnsi="Arial" w:cs="Arial"/>
          <w:b/>
          <w:bCs/>
          <w:sz w:val="24"/>
          <w:szCs w:val="24"/>
        </w:rPr>
      </w:pPr>
      <w:r w:rsidRPr="00605E25">
        <w:rPr>
          <w:rFonts w:ascii="Arial" w:hAnsi="Arial" w:cs="Arial"/>
          <w:b/>
          <w:bCs/>
          <w:sz w:val="24"/>
          <w:szCs w:val="24"/>
          <w:u w:val="single"/>
        </w:rPr>
        <w:lastRenderedPageBreak/>
        <w:t>PSICOANÁLISIS </w:t>
      </w:r>
      <w:r w:rsidRPr="00605E25">
        <w:rPr>
          <w:rFonts w:ascii="Arial" w:hAnsi="Arial" w:cs="Arial"/>
          <w:b/>
          <w:bCs/>
          <w:sz w:val="24"/>
          <w:szCs w:val="24"/>
        </w:rPr>
        <w:t>(1892).</w:t>
      </w:r>
    </w:p>
    <w:p w14:paraId="27B0A59D" w14:textId="2C8D4B71"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El psicoanálisis es considerado la primera escuela de psicología profunda, surge  en la última década de siglo XIX, momento en el cual había un interés marcado por las neurosis, especialmente por las histerias.</w:t>
      </w:r>
      <w:r w:rsidR="003D5052">
        <w:rPr>
          <w:rFonts w:ascii="Arial" w:hAnsi="Arial" w:cs="Arial"/>
          <w:sz w:val="24"/>
          <w:szCs w:val="24"/>
        </w:rPr>
        <w:t xml:space="preserve"> </w:t>
      </w:r>
      <w:r w:rsidRPr="00605E25">
        <w:rPr>
          <w:rFonts w:ascii="Arial" w:hAnsi="Arial" w:cs="Arial"/>
          <w:sz w:val="24"/>
          <w:szCs w:val="24"/>
        </w:rPr>
        <w:t>El principal exponente de esta escuela es </w:t>
      </w:r>
      <w:r w:rsidRPr="00605E25">
        <w:rPr>
          <w:rFonts w:ascii="Arial" w:hAnsi="Arial" w:cs="Arial"/>
          <w:b/>
          <w:bCs/>
          <w:sz w:val="24"/>
          <w:szCs w:val="24"/>
        </w:rPr>
        <w:t>Sigmund Freud </w:t>
      </w:r>
      <w:r w:rsidRPr="00605E25">
        <w:rPr>
          <w:rFonts w:ascii="Arial" w:hAnsi="Arial" w:cs="Arial"/>
          <w:sz w:val="24"/>
          <w:szCs w:val="24"/>
        </w:rPr>
        <w:t>(1856-1939), médico psiquiatra radicado en Viena.</w:t>
      </w:r>
    </w:p>
    <w:p w14:paraId="3ECE3434" w14:textId="1F7B78F6"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Freud concedió un papel primordial a la experiencia subjetiva. Sostiene la existencia de fenómenos o procesos psíquicos inconscientes y considera que en ellos hay que buscar la explicación de muchas anomalías del comportamiento.</w:t>
      </w:r>
    </w:p>
    <w:p w14:paraId="07B58343" w14:textId="37FA5ED6"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El psicoanálisis surgió como un método de tratamiento de la neurosis. Para resolver conflictos profundos de personalidad emplea dos técnicas básicas:</w:t>
      </w:r>
    </w:p>
    <w:p w14:paraId="5979690C" w14:textId="77777777" w:rsidR="00A53E73" w:rsidRPr="00605E25" w:rsidRDefault="00A53E73" w:rsidP="00A53E73">
      <w:pPr>
        <w:numPr>
          <w:ilvl w:val="0"/>
          <w:numId w:val="14"/>
        </w:numPr>
        <w:spacing w:line="276" w:lineRule="auto"/>
        <w:jc w:val="both"/>
        <w:rPr>
          <w:rFonts w:ascii="Arial" w:hAnsi="Arial" w:cs="Arial"/>
          <w:sz w:val="24"/>
          <w:szCs w:val="24"/>
        </w:rPr>
      </w:pPr>
      <w:r w:rsidRPr="00605E25">
        <w:rPr>
          <w:rFonts w:ascii="Arial" w:hAnsi="Arial" w:cs="Arial"/>
          <w:sz w:val="24"/>
          <w:szCs w:val="24"/>
        </w:rPr>
        <w:t>Por parte del paciente: </w:t>
      </w:r>
      <w:r w:rsidRPr="00605E25">
        <w:rPr>
          <w:rFonts w:ascii="Arial" w:hAnsi="Arial" w:cs="Arial"/>
          <w:i/>
          <w:iCs/>
          <w:sz w:val="24"/>
          <w:szCs w:val="24"/>
        </w:rPr>
        <w:t>la asociación libre</w:t>
      </w:r>
      <w:r w:rsidRPr="00605E25">
        <w:rPr>
          <w:rFonts w:ascii="Arial" w:hAnsi="Arial" w:cs="Arial"/>
          <w:sz w:val="24"/>
          <w:szCs w:val="24"/>
        </w:rPr>
        <w:t>, que consiste en solicitarle al paciente que exprese todos sus pensamientos, sentimientos, etc., sin ocultar nada, incluso aquello que pareciera insignificante. La asociación libre se basaba en el postulado de que todo lo psíquico tiene su causa, de modo que lo que expresa el paciente está en relación con el punto de partida de su dolencia.</w:t>
      </w:r>
    </w:p>
    <w:p w14:paraId="21BFC4AF" w14:textId="77777777" w:rsidR="00A53E73" w:rsidRPr="00605E25" w:rsidRDefault="00A53E73" w:rsidP="00A53E73">
      <w:pPr>
        <w:numPr>
          <w:ilvl w:val="0"/>
          <w:numId w:val="14"/>
        </w:numPr>
        <w:spacing w:line="276" w:lineRule="auto"/>
        <w:jc w:val="both"/>
        <w:rPr>
          <w:rFonts w:ascii="Arial" w:hAnsi="Arial" w:cs="Arial"/>
          <w:sz w:val="24"/>
          <w:szCs w:val="24"/>
        </w:rPr>
      </w:pPr>
      <w:r w:rsidRPr="00605E25">
        <w:rPr>
          <w:rFonts w:ascii="Arial" w:hAnsi="Arial" w:cs="Arial"/>
          <w:sz w:val="24"/>
          <w:szCs w:val="24"/>
        </w:rPr>
        <w:t>Por parte del psicoanalista: </w:t>
      </w:r>
      <w:r w:rsidRPr="00605E25">
        <w:rPr>
          <w:rFonts w:ascii="Arial" w:hAnsi="Arial" w:cs="Arial"/>
          <w:i/>
          <w:iCs/>
          <w:sz w:val="24"/>
          <w:szCs w:val="24"/>
        </w:rPr>
        <w:t>la interpretación, </w:t>
      </w:r>
      <w:r w:rsidRPr="00605E25">
        <w:rPr>
          <w:rFonts w:ascii="Arial" w:hAnsi="Arial" w:cs="Arial"/>
          <w:sz w:val="24"/>
          <w:szCs w:val="24"/>
        </w:rPr>
        <w:t>que consiste en explicarse y explicar al paciente el significado de lo que este verbaliza y de su conducta durante la sesión.</w:t>
      </w:r>
    </w:p>
    <w:p w14:paraId="54E92073" w14:textId="11FCF68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Freud considera que el aparato psíquico está constituido por tres sistemas:</w:t>
      </w:r>
    </w:p>
    <w:p w14:paraId="0E8EC26F" w14:textId="7B3CF9E5"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u w:val="single"/>
        </w:rPr>
        <w:t>El inconsciente:</w:t>
      </w:r>
      <w:r w:rsidRPr="00605E25">
        <w:rPr>
          <w:rFonts w:ascii="Arial" w:hAnsi="Arial" w:cs="Arial"/>
          <w:sz w:val="24"/>
          <w:szCs w:val="24"/>
        </w:rPr>
        <w:t> es un sector de la vida mental que nunca fue consciente</w:t>
      </w:r>
      <w:r w:rsidR="006A495A">
        <w:rPr>
          <w:rFonts w:ascii="Arial" w:hAnsi="Arial" w:cs="Arial"/>
          <w:sz w:val="24"/>
          <w:szCs w:val="24"/>
        </w:rPr>
        <w:t xml:space="preserve">. </w:t>
      </w:r>
    </w:p>
    <w:p w14:paraId="05457F17" w14:textId="5410CCA1"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u w:val="single"/>
        </w:rPr>
        <w:t>El preconsciente:</w:t>
      </w:r>
      <w:r w:rsidRPr="00605E25">
        <w:rPr>
          <w:rFonts w:ascii="Arial" w:hAnsi="Arial" w:cs="Arial"/>
          <w:sz w:val="24"/>
          <w:szCs w:val="24"/>
        </w:rPr>
        <w:t xml:space="preserve"> son los contenidos del aparato psíquico que no son </w:t>
      </w:r>
      <w:r w:rsidR="006A495A" w:rsidRPr="00605E25">
        <w:rPr>
          <w:rFonts w:ascii="Arial" w:hAnsi="Arial" w:cs="Arial"/>
          <w:sz w:val="24"/>
          <w:szCs w:val="24"/>
        </w:rPr>
        <w:t>conscientes</w:t>
      </w:r>
      <w:r w:rsidRPr="00605E25">
        <w:rPr>
          <w:rFonts w:ascii="Arial" w:hAnsi="Arial" w:cs="Arial"/>
          <w:sz w:val="24"/>
          <w:szCs w:val="24"/>
        </w:rPr>
        <w:t xml:space="preserve"> en este momento pero si accesibles a la conciencia. Es lo susceptible de conciencia, por ejemplo, los recuerdos.</w:t>
      </w:r>
    </w:p>
    <w:p w14:paraId="0B03CC39" w14:textId="2C0E78A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Entre el preconsciente y el inconsciente se localiza la </w:t>
      </w:r>
      <w:r w:rsidRPr="00605E25">
        <w:rPr>
          <w:rFonts w:ascii="Arial" w:hAnsi="Arial" w:cs="Arial"/>
          <w:i/>
          <w:iCs/>
          <w:sz w:val="24"/>
          <w:szCs w:val="24"/>
        </w:rPr>
        <w:t>censura</w:t>
      </w:r>
      <w:r w:rsidRPr="00605E25">
        <w:rPr>
          <w:rFonts w:ascii="Arial" w:hAnsi="Arial" w:cs="Arial"/>
          <w:sz w:val="24"/>
          <w:szCs w:val="24"/>
        </w:rPr>
        <w:t>, función que tiende a impedir a los deseos inconscientes el acceso al sistema preconsciente-consciente.</w:t>
      </w:r>
    </w:p>
    <w:p w14:paraId="2BBE681F" w14:textId="05615B6F"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u w:val="single"/>
        </w:rPr>
        <w:t>Consciente:</w:t>
      </w:r>
      <w:r w:rsidRPr="00605E25">
        <w:rPr>
          <w:rFonts w:ascii="Arial" w:hAnsi="Arial" w:cs="Arial"/>
          <w:sz w:val="24"/>
          <w:szCs w:val="24"/>
        </w:rPr>
        <w:t> es el sistema de la percepción. Percibe las impresione que nos absorben en un momento dado. Este sistema puede percibir tanto los procesos de procedencia interna (preconscientes) como los de procedencia externa (mundo exterior), y está relacionado estrechamente con la afectividad.</w:t>
      </w:r>
    </w:p>
    <w:p w14:paraId="42AD36B1" w14:textId="4B30FF40"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En 1923 Freud expone su segunda teoría del aparato psíquico. Según esta concepción éste presenta tres instancias: </w:t>
      </w:r>
      <w:r w:rsidRPr="00605E25">
        <w:rPr>
          <w:rFonts w:ascii="Arial" w:hAnsi="Arial" w:cs="Arial"/>
          <w:i/>
          <w:iCs/>
          <w:sz w:val="24"/>
          <w:szCs w:val="24"/>
        </w:rPr>
        <w:t>ello, yo y superyó.</w:t>
      </w:r>
    </w:p>
    <w:p w14:paraId="02165A9F" w14:textId="77777777" w:rsidR="00DC2670" w:rsidRDefault="00A53E73" w:rsidP="00A53E73">
      <w:pPr>
        <w:spacing w:line="276" w:lineRule="auto"/>
        <w:jc w:val="both"/>
        <w:rPr>
          <w:rFonts w:ascii="Arial" w:hAnsi="Arial" w:cs="Arial"/>
          <w:sz w:val="24"/>
          <w:szCs w:val="24"/>
        </w:rPr>
      </w:pPr>
      <w:r w:rsidRPr="00605E25">
        <w:rPr>
          <w:rFonts w:ascii="Arial" w:hAnsi="Arial" w:cs="Arial"/>
          <w:sz w:val="24"/>
          <w:szCs w:val="24"/>
          <w:u w:val="single"/>
        </w:rPr>
        <w:lastRenderedPageBreak/>
        <w:t>El ello:</w:t>
      </w:r>
      <w:r w:rsidRPr="00605E25">
        <w:rPr>
          <w:rFonts w:ascii="Arial" w:hAnsi="Arial" w:cs="Arial"/>
          <w:sz w:val="24"/>
          <w:szCs w:val="24"/>
        </w:rPr>
        <w:t xml:space="preserve"> es la fuente de energía psíquica y sede total de los instintos. Su función es descargar cantidades de </w:t>
      </w:r>
      <w:r w:rsidR="001D6060">
        <w:rPr>
          <w:rFonts w:ascii="Arial" w:hAnsi="Arial" w:cs="Arial"/>
          <w:sz w:val="24"/>
          <w:szCs w:val="24"/>
        </w:rPr>
        <w:t>energía,</w:t>
      </w:r>
      <w:r w:rsidRPr="00605E25">
        <w:rPr>
          <w:rFonts w:ascii="Arial" w:hAnsi="Arial" w:cs="Arial"/>
          <w:sz w:val="24"/>
          <w:szCs w:val="24"/>
        </w:rPr>
        <w:t xml:space="preserve"> con el fin de lograr placer y evitar dolor. Es la forma primera de aparato psíquico tal como existe en el recién nacido.</w:t>
      </w:r>
    </w:p>
    <w:p w14:paraId="5588FC3B" w14:textId="6BD4BF8F"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El ello no cambia con el tiempo, no se modifica con la experiencia porque no contacta con el mundo externo. Sólo busca satisfacer sus necesidades instintivas, porque está regido por el principio de placer.</w:t>
      </w:r>
    </w:p>
    <w:p w14:paraId="034152B5" w14:textId="77777777"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u w:val="single"/>
        </w:rPr>
        <w:t>El yo:</w:t>
      </w:r>
      <w:r w:rsidRPr="00605E25">
        <w:rPr>
          <w:rFonts w:ascii="Arial" w:hAnsi="Arial" w:cs="Arial"/>
          <w:sz w:val="24"/>
          <w:szCs w:val="24"/>
        </w:rPr>
        <w:t> es la parte ejecutiva de la personalidad. Es originariamente una parte de ello, modificada en su contacto en la realidad externa. Discierne entre lo que existe en la mente y lo que pertenece al mundo objetivo.</w:t>
      </w:r>
    </w:p>
    <w:p w14:paraId="562EA391" w14:textId="4D324B4B"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Se rige por el principio de realidad, el cual impide la descarga de tensión hasta el descubrimiento del objeto adecuado para la satisfacción de la necesidad. Así el niño, cuando tiene hambre, aprende a no llevarse cualquier cosa a la boca, sino esperar un objeto comestible.</w:t>
      </w:r>
    </w:p>
    <w:p w14:paraId="5604D27C" w14:textId="388E7F9A"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u w:val="single"/>
        </w:rPr>
        <w:t>El superyó:</w:t>
      </w:r>
      <w:r w:rsidRPr="00605E25">
        <w:rPr>
          <w:rFonts w:ascii="Arial" w:hAnsi="Arial" w:cs="Arial"/>
          <w:sz w:val="24"/>
          <w:szCs w:val="24"/>
        </w:rPr>
        <w:t> es la parte moral de la personalidad. Representa el ideal, más que lo real, y lucha por la perfección. Se desarrolla a medida que el niño asimila de sus padres, normas sobre lo que es bueno y lo que es malo. Esas normas, una vez internalizadas, le permiten comportarse de manera de asegurarse la aprobación paterna y sentirse querido.</w:t>
      </w:r>
    </w:p>
    <w:p w14:paraId="578653E7" w14:textId="389121CC"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Así como el yo se forma a partir del ello, el superyó se forma a partir del yo.</w:t>
      </w:r>
    </w:p>
    <w:p w14:paraId="576CE522" w14:textId="77777777" w:rsidR="00987483" w:rsidRDefault="00987483" w:rsidP="00A53E73">
      <w:pPr>
        <w:spacing w:line="276" w:lineRule="auto"/>
        <w:jc w:val="both"/>
        <w:rPr>
          <w:rFonts w:ascii="Arial" w:hAnsi="Arial" w:cs="Arial"/>
          <w:b/>
          <w:bCs/>
          <w:sz w:val="24"/>
          <w:szCs w:val="24"/>
          <w:u w:val="single"/>
        </w:rPr>
      </w:pPr>
    </w:p>
    <w:p w14:paraId="7EF38D36" w14:textId="411ED8B8" w:rsidR="00A53E73" w:rsidRPr="00605E25" w:rsidRDefault="00A53E73" w:rsidP="00A53E73">
      <w:pPr>
        <w:spacing w:line="276" w:lineRule="auto"/>
        <w:jc w:val="both"/>
        <w:rPr>
          <w:rFonts w:ascii="Arial" w:hAnsi="Arial" w:cs="Arial"/>
          <w:sz w:val="24"/>
          <w:szCs w:val="24"/>
        </w:rPr>
      </w:pPr>
      <w:r w:rsidRPr="00605E25">
        <w:rPr>
          <w:rFonts w:ascii="Arial" w:hAnsi="Arial" w:cs="Arial"/>
          <w:b/>
          <w:bCs/>
          <w:sz w:val="24"/>
          <w:szCs w:val="24"/>
          <w:u w:val="single"/>
        </w:rPr>
        <w:t>PSICOLOGÍA COGNITIVA.</w:t>
      </w:r>
      <w:r w:rsidR="00766271">
        <w:rPr>
          <w:rFonts w:ascii="Arial" w:hAnsi="Arial" w:cs="Arial"/>
          <w:b/>
          <w:bCs/>
          <w:sz w:val="24"/>
          <w:szCs w:val="24"/>
          <w:u w:val="single"/>
        </w:rPr>
        <w:t xml:space="preserve"> (Jean Piaget)</w:t>
      </w:r>
    </w:p>
    <w:p w14:paraId="760674F7" w14:textId="7F854110"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cognitiva surge en la década de 1950 como disciplina de la psicología experimental y de la psicología evolutiva.</w:t>
      </w:r>
      <w:r w:rsidR="00237D55">
        <w:rPr>
          <w:rFonts w:ascii="Arial" w:hAnsi="Arial" w:cs="Arial"/>
          <w:sz w:val="24"/>
          <w:szCs w:val="24"/>
        </w:rPr>
        <w:t xml:space="preserve"> </w:t>
      </w:r>
      <w:r w:rsidRPr="00605E25">
        <w:rPr>
          <w:rFonts w:ascii="Arial" w:hAnsi="Arial" w:cs="Arial"/>
          <w:sz w:val="24"/>
          <w:szCs w:val="24"/>
        </w:rPr>
        <w:t>En las últimas décadas, la investigación psicológica ha mostrado una intención creciente por el papel de la cognición en el aprendizaje humano. Se ha hecho hincapié en el papel de la atención, la memoria, la percepción y el uso del lenguaje en el proceso de aprendizaje.</w:t>
      </w:r>
    </w:p>
    <w:p w14:paraId="70C210DA" w14:textId="60532EA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cognitiva estudia la cognición desde el punto de vista del manejo de la información, estableciendo paralelismos entre las funciones del cerebro humano y conceptos propios de la informática como codificación, almacenamiento, recuperación y ordenación de la información.</w:t>
      </w:r>
    </w:p>
    <w:p w14:paraId="600D7567" w14:textId="393858AF"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cognición es el acto de conocimiento, que engloba los procesos de atención, memoria, percepción, razonamiento, imaginación, toma de decisiones, pensamiento y lenguaje.</w:t>
      </w:r>
    </w:p>
    <w:p w14:paraId="7F5DD425" w14:textId="742D497A"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lastRenderedPageBreak/>
        <w:t>El objetivo de la psicología cognitiva consiste en conocer cómo el ser humano adquiere información sobre el mundo que lo rodea, cómo la representa, la transforma y almacena, y cómo la recupera una vez almacenada para poder utilizarla en un momento dado.</w:t>
      </w:r>
    </w:p>
    <w:p w14:paraId="3902DD12" w14:textId="373CC3E1"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cognitiva se ocupa de los fenómenos mentales no observables, dicho de otro modo estudia las actividades mentales como percibir, pensar y sentir. Es el estudio de lo que ocurre dentro de la mente de una persona cuando realiza una determinada tarea (procesos mentales) y el modo en que almacena y utiliza su conocimiento para realizar esa tarea (estructuras mentales).</w:t>
      </w:r>
    </w:p>
    <w:p w14:paraId="27307C3E" w14:textId="77777777" w:rsidR="004A78FF" w:rsidRPr="00605E25" w:rsidRDefault="004A78FF" w:rsidP="00D9427C">
      <w:pPr>
        <w:spacing w:line="276" w:lineRule="auto"/>
        <w:jc w:val="both"/>
        <w:rPr>
          <w:rFonts w:ascii="Arial" w:hAnsi="Arial" w:cs="Arial"/>
          <w:sz w:val="24"/>
          <w:szCs w:val="24"/>
        </w:rPr>
      </w:pPr>
    </w:p>
    <w:p w14:paraId="36CC1AF8" w14:textId="4E8BA36F" w:rsidR="00A53E73" w:rsidRPr="00605E25" w:rsidRDefault="00A53E73" w:rsidP="00A53E73">
      <w:pPr>
        <w:spacing w:line="276" w:lineRule="auto"/>
        <w:jc w:val="both"/>
        <w:rPr>
          <w:rFonts w:ascii="Arial" w:hAnsi="Arial" w:cs="Arial"/>
          <w:sz w:val="24"/>
          <w:szCs w:val="24"/>
        </w:rPr>
      </w:pPr>
      <w:r w:rsidRPr="00605E25">
        <w:rPr>
          <w:rFonts w:ascii="Arial" w:hAnsi="Arial" w:cs="Arial"/>
          <w:b/>
          <w:bCs/>
          <w:sz w:val="24"/>
          <w:szCs w:val="24"/>
          <w:u w:val="single"/>
        </w:rPr>
        <w:t>PSICOLOGÍA EXISTENCIAL Y HUMANISTA</w:t>
      </w:r>
    </w:p>
    <w:p w14:paraId="4F33629A" w14:textId="4461858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La psicología existencial se basa en la filosofía que propusieron en la década de ´40 el filósofo, dramaturgo y novelista francés Jean-Paul Sastre y otros pensadores. Se centra en la búsqueda de significados en un mundo indiferente u hostil, donde la religión y la tradición han perdido autoridad para definir el propósito de la vida, ocasionando enajenación y apatía. La psicología existencial guía a las personas para alcanzar un sentido interior de identidad, que les permita asumir la responsabilidad de sus acciones y, al hacerlo, conseguir la libertad.</w:t>
      </w:r>
    </w:p>
    <w:p w14:paraId="2B656CF5" w14:textId="166F741E"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Esta escuela estableció que la Psicología debe ocuparse de las personas en forma integral, ya que los pensamientos, sentimientos y las acciones humanas forman una totalidad. Brinda especial importancia a la búsqueda del sentido de la existencia y a los valores como parte esencial de los seres humanos.</w:t>
      </w:r>
    </w:p>
    <w:p w14:paraId="6D11BE1E" w14:textId="672F079A" w:rsidR="00A53E73" w:rsidRPr="00605E25" w:rsidRDefault="00A53E73" w:rsidP="00A53E73">
      <w:pPr>
        <w:spacing w:line="276" w:lineRule="auto"/>
        <w:jc w:val="both"/>
        <w:rPr>
          <w:rFonts w:ascii="Arial" w:hAnsi="Arial" w:cs="Arial"/>
          <w:sz w:val="24"/>
          <w:szCs w:val="24"/>
        </w:rPr>
      </w:pPr>
      <w:r w:rsidRPr="00605E25">
        <w:rPr>
          <w:rFonts w:ascii="Arial" w:hAnsi="Arial" w:cs="Arial"/>
          <w:sz w:val="24"/>
          <w:szCs w:val="24"/>
        </w:rPr>
        <w:t xml:space="preserve">Los exponentes máximos de esta escuela son Jean Paul Sartre, Abraham Maslow, Carl Rogers y </w:t>
      </w:r>
      <w:proofErr w:type="spellStart"/>
      <w:r w:rsidRPr="00605E25">
        <w:rPr>
          <w:rFonts w:ascii="Arial" w:hAnsi="Arial" w:cs="Arial"/>
          <w:sz w:val="24"/>
          <w:szCs w:val="24"/>
        </w:rPr>
        <w:t>Victor</w:t>
      </w:r>
      <w:proofErr w:type="spellEnd"/>
      <w:r w:rsidRPr="00605E25">
        <w:rPr>
          <w:rFonts w:ascii="Arial" w:hAnsi="Arial" w:cs="Arial"/>
          <w:sz w:val="24"/>
          <w:szCs w:val="24"/>
        </w:rPr>
        <w:t xml:space="preserve"> Frankl.</w:t>
      </w:r>
    </w:p>
    <w:p w14:paraId="5CB7758D" w14:textId="12438C32" w:rsidR="00A53E73" w:rsidRPr="00605E25" w:rsidRDefault="00A53E73" w:rsidP="00D9427C">
      <w:pPr>
        <w:spacing w:line="276" w:lineRule="auto"/>
        <w:jc w:val="both"/>
        <w:rPr>
          <w:rFonts w:ascii="Arial" w:hAnsi="Arial" w:cs="Arial"/>
          <w:sz w:val="24"/>
          <w:szCs w:val="24"/>
        </w:rPr>
      </w:pPr>
    </w:p>
    <w:p w14:paraId="052592FE" w14:textId="77777777" w:rsidR="003D3B26" w:rsidRPr="00605E25" w:rsidRDefault="003D3B26" w:rsidP="00A53E73">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rPr>
      </w:pPr>
    </w:p>
    <w:p w14:paraId="0D84DBEA" w14:textId="77777777" w:rsidR="003D3B26" w:rsidRPr="00605E25" w:rsidRDefault="003D3B26" w:rsidP="00A53E73">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rPr>
      </w:pPr>
    </w:p>
    <w:p w14:paraId="3CF557FB" w14:textId="77777777" w:rsidR="003D3B26" w:rsidRPr="00605E25" w:rsidRDefault="003D3B26" w:rsidP="00A53E73">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rPr>
      </w:pPr>
    </w:p>
    <w:p w14:paraId="2B3D05F6" w14:textId="77777777" w:rsidR="003D3B26" w:rsidRPr="00605E25" w:rsidRDefault="003D3B26" w:rsidP="00A53E73">
      <w:pPr>
        <w:shd w:val="clear" w:color="auto" w:fill="FFFFFF"/>
        <w:spacing w:before="100" w:beforeAutospacing="1" w:after="100" w:afterAutospacing="1" w:line="240" w:lineRule="auto"/>
        <w:jc w:val="center"/>
        <w:rPr>
          <w:rFonts w:ascii="Arial" w:eastAsia="Times New Roman" w:hAnsi="Arial" w:cs="Arial"/>
          <w:b/>
          <w:bCs/>
          <w:color w:val="000000"/>
          <w:sz w:val="24"/>
          <w:szCs w:val="24"/>
          <w:u w:val="single"/>
        </w:rPr>
      </w:pPr>
    </w:p>
    <w:p w14:paraId="25AA537A" w14:textId="77777777" w:rsidR="00A53E73" w:rsidRPr="00605E25" w:rsidRDefault="00A53E73" w:rsidP="00D9427C">
      <w:pPr>
        <w:spacing w:line="276" w:lineRule="auto"/>
        <w:jc w:val="both"/>
        <w:rPr>
          <w:rFonts w:ascii="Arial" w:hAnsi="Arial" w:cs="Arial"/>
          <w:sz w:val="24"/>
          <w:szCs w:val="24"/>
        </w:rPr>
      </w:pPr>
    </w:p>
    <w:p w14:paraId="20D35D24" w14:textId="77777777" w:rsidR="003D51D4" w:rsidRPr="00A53E73" w:rsidRDefault="003D51D4" w:rsidP="00D9427C">
      <w:pPr>
        <w:spacing w:line="276" w:lineRule="auto"/>
        <w:jc w:val="both"/>
        <w:rPr>
          <w:rFonts w:ascii="Arial" w:hAnsi="Arial" w:cs="Arial"/>
          <w:sz w:val="24"/>
          <w:szCs w:val="24"/>
        </w:rPr>
      </w:pPr>
    </w:p>
    <w:sectPr w:rsidR="003D51D4" w:rsidRPr="00A53E73" w:rsidSect="00717CC9">
      <w:headerReference w:type="default" r:id="rId9"/>
      <w:footerReference w:type="default" r:id="rId10"/>
      <w:pgSz w:w="12240" w:h="15840" w:code="1"/>
      <w:pgMar w:top="1985"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6F55" w14:textId="77777777" w:rsidR="00A902CC" w:rsidRPr="00605E25" w:rsidRDefault="00A902CC" w:rsidP="00CC61F2">
      <w:pPr>
        <w:spacing w:after="0" w:line="240" w:lineRule="auto"/>
      </w:pPr>
      <w:r w:rsidRPr="00605E25">
        <w:separator/>
      </w:r>
    </w:p>
  </w:endnote>
  <w:endnote w:type="continuationSeparator" w:id="0">
    <w:p w14:paraId="48F310DF" w14:textId="77777777" w:rsidR="00A902CC" w:rsidRPr="00605E25" w:rsidRDefault="00A902CC" w:rsidP="00CC61F2">
      <w:pPr>
        <w:spacing w:after="0" w:line="240" w:lineRule="auto"/>
      </w:pPr>
      <w:r w:rsidRPr="00605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776D" w14:textId="2EC89195" w:rsidR="00CC61F2" w:rsidRPr="00605E25" w:rsidRDefault="00CC61F2">
    <w:pPr>
      <w:pStyle w:val="Piedepgina"/>
      <w:jc w:val="right"/>
    </w:pPr>
  </w:p>
  <w:p w14:paraId="258AC84F" w14:textId="7B4E3D3E" w:rsidR="00CC61F2" w:rsidRPr="00605E25" w:rsidRDefault="00CC61F2" w:rsidP="00CC61F2">
    <w:pPr>
      <w:pStyle w:val="Piedepgina"/>
      <w:jc w:val="right"/>
      <w:rPr>
        <w:rFonts w:ascii="Arial" w:hAnsi="Arial" w:cs="Arial"/>
      </w:rPr>
    </w:pPr>
    <w:r w:rsidRPr="00605E25">
      <w:rPr>
        <w:rFonts w:ascii="Arial" w:hAnsi="Arial" w:cs="Arial"/>
      </w:rPr>
      <w:t xml:space="preserve">Lic. Atencio Marianela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A91E" w14:textId="77777777" w:rsidR="00A902CC" w:rsidRPr="00605E25" w:rsidRDefault="00A902CC" w:rsidP="00CC61F2">
      <w:pPr>
        <w:spacing w:after="0" w:line="240" w:lineRule="auto"/>
      </w:pPr>
      <w:r w:rsidRPr="00605E25">
        <w:separator/>
      </w:r>
    </w:p>
  </w:footnote>
  <w:footnote w:type="continuationSeparator" w:id="0">
    <w:p w14:paraId="34C106B9" w14:textId="77777777" w:rsidR="00A902CC" w:rsidRPr="00605E25" w:rsidRDefault="00A902CC" w:rsidP="00CC61F2">
      <w:pPr>
        <w:spacing w:after="0" w:line="240" w:lineRule="auto"/>
      </w:pPr>
      <w:r w:rsidRPr="00605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7E92" w14:textId="2958F069" w:rsidR="00CC61F2" w:rsidRPr="00605E25" w:rsidRDefault="00CC61F2" w:rsidP="00CC61F2">
    <w:pPr>
      <w:pStyle w:val="Encabezado"/>
      <w:jc w:val="center"/>
      <w:rPr>
        <w:rFonts w:ascii="Arial" w:hAnsi="Arial" w:cs="Arial"/>
      </w:rPr>
    </w:pPr>
    <w:r w:rsidRPr="00605E25">
      <w:rPr>
        <w:rFonts w:ascii="Arial" w:hAnsi="Arial" w:cs="Arial"/>
      </w:rPr>
      <w:t xml:space="preserve">Documento de </w:t>
    </w:r>
    <w:r w:rsidR="00605E25" w:rsidRPr="00605E25">
      <w:rPr>
        <w:rFonts w:ascii="Arial" w:hAnsi="Arial" w:cs="Arial"/>
      </w:rPr>
      <w:t>psicología</w:t>
    </w:r>
  </w:p>
  <w:p w14:paraId="0D974B05" w14:textId="134F14ED" w:rsidR="00CC61F2" w:rsidRPr="00605E25" w:rsidRDefault="00CC61F2" w:rsidP="00CC61F2">
    <w:pPr>
      <w:pStyle w:val="Encabezado"/>
      <w:jc w:val="center"/>
      <w:rPr>
        <w:rFonts w:ascii="Arial" w:hAnsi="Arial" w:cs="Arial"/>
        <w:b/>
        <w:bCs/>
      </w:rPr>
    </w:pPr>
    <w:r w:rsidRPr="00605E25">
      <w:rPr>
        <w:rFonts w:ascii="Arial" w:hAnsi="Arial" w:cs="Arial"/>
        <w:b/>
        <w:bCs/>
      </w:rPr>
      <w:t>Unidad N° 1: La psicología como ciencia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AE4"/>
    <w:multiLevelType w:val="multilevel"/>
    <w:tmpl w:val="C58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57895"/>
    <w:multiLevelType w:val="multilevel"/>
    <w:tmpl w:val="62C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1178E"/>
    <w:multiLevelType w:val="hybridMultilevel"/>
    <w:tmpl w:val="A58EB2E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51E2047"/>
    <w:multiLevelType w:val="multilevel"/>
    <w:tmpl w:val="D79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02F6D"/>
    <w:multiLevelType w:val="multilevel"/>
    <w:tmpl w:val="397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50DA7"/>
    <w:multiLevelType w:val="multilevel"/>
    <w:tmpl w:val="E81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663AF"/>
    <w:multiLevelType w:val="multilevel"/>
    <w:tmpl w:val="134A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F2DD5"/>
    <w:multiLevelType w:val="hybridMultilevel"/>
    <w:tmpl w:val="0D40BC46"/>
    <w:lvl w:ilvl="0" w:tplc="2C0A0011">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6192A3C"/>
    <w:multiLevelType w:val="multilevel"/>
    <w:tmpl w:val="0B3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978CC"/>
    <w:multiLevelType w:val="multilevel"/>
    <w:tmpl w:val="1E04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23C67"/>
    <w:multiLevelType w:val="multilevel"/>
    <w:tmpl w:val="086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F661C"/>
    <w:multiLevelType w:val="multilevel"/>
    <w:tmpl w:val="3F1E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20333"/>
    <w:multiLevelType w:val="multilevel"/>
    <w:tmpl w:val="DBBE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47FCA"/>
    <w:multiLevelType w:val="multilevel"/>
    <w:tmpl w:val="7B3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6D7BC7"/>
    <w:multiLevelType w:val="multilevel"/>
    <w:tmpl w:val="BAC8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BD37AF"/>
    <w:multiLevelType w:val="multilevel"/>
    <w:tmpl w:val="09BC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A4BC5"/>
    <w:multiLevelType w:val="multilevel"/>
    <w:tmpl w:val="1642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71F01"/>
    <w:multiLevelType w:val="multilevel"/>
    <w:tmpl w:val="57A6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24337"/>
    <w:multiLevelType w:val="multilevel"/>
    <w:tmpl w:val="8A64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576699">
    <w:abstractNumId w:val="11"/>
  </w:num>
  <w:num w:numId="2" w16cid:durableId="280721912">
    <w:abstractNumId w:val="17"/>
  </w:num>
  <w:num w:numId="3" w16cid:durableId="872305164">
    <w:abstractNumId w:val="14"/>
  </w:num>
  <w:num w:numId="4" w16cid:durableId="1637029427">
    <w:abstractNumId w:val="13"/>
  </w:num>
  <w:num w:numId="5" w16cid:durableId="863596661">
    <w:abstractNumId w:val="5"/>
  </w:num>
  <w:num w:numId="6" w16cid:durableId="1205873427">
    <w:abstractNumId w:val="0"/>
  </w:num>
  <w:num w:numId="7" w16cid:durableId="187571136">
    <w:abstractNumId w:val="9"/>
  </w:num>
  <w:num w:numId="8" w16cid:durableId="1674264744">
    <w:abstractNumId w:val="15"/>
  </w:num>
  <w:num w:numId="9" w16cid:durableId="605885435">
    <w:abstractNumId w:val="6"/>
  </w:num>
  <w:num w:numId="10" w16cid:durableId="452287211">
    <w:abstractNumId w:val="8"/>
  </w:num>
  <w:num w:numId="11" w16cid:durableId="47343577">
    <w:abstractNumId w:val="16"/>
  </w:num>
  <w:num w:numId="12" w16cid:durableId="1558391424">
    <w:abstractNumId w:val="12"/>
  </w:num>
  <w:num w:numId="13" w16cid:durableId="1894462505">
    <w:abstractNumId w:val="1"/>
  </w:num>
  <w:num w:numId="14" w16cid:durableId="246035188">
    <w:abstractNumId w:val="3"/>
  </w:num>
  <w:num w:numId="15" w16cid:durableId="206842938">
    <w:abstractNumId w:val="10"/>
  </w:num>
  <w:num w:numId="16" w16cid:durableId="2145998194">
    <w:abstractNumId w:val="4"/>
  </w:num>
  <w:num w:numId="17" w16cid:durableId="175385891">
    <w:abstractNumId w:val="18"/>
  </w:num>
  <w:num w:numId="18" w16cid:durableId="1903328267">
    <w:abstractNumId w:val="7"/>
  </w:num>
  <w:num w:numId="19" w16cid:durableId="1122383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7C"/>
    <w:rsid w:val="0002320C"/>
    <w:rsid w:val="00050476"/>
    <w:rsid w:val="00062C2B"/>
    <w:rsid w:val="0008216F"/>
    <w:rsid w:val="000831F3"/>
    <w:rsid w:val="000921E8"/>
    <w:rsid w:val="00095DC3"/>
    <w:rsid w:val="000C7C0E"/>
    <w:rsid w:val="000D5005"/>
    <w:rsid w:val="000E667C"/>
    <w:rsid w:val="001469D6"/>
    <w:rsid w:val="001604E1"/>
    <w:rsid w:val="001A473B"/>
    <w:rsid w:val="001A5DC6"/>
    <w:rsid w:val="001C1247"/>
    <w:rsid w:val="001D6060"/>
    <w:rsid w:val="00237D55"/>
    <w:rsid w:val="0024170E"/>
    <w:rsid w:val="002915C3"/>
    <w:rsid w:val="002A3495"/>
    <w:rsid w:val="00311289"/>
    <w:rsid w:val="003246AB"/>
    <w:rsid w:val="00387570"/>
    <w:rsid w:val="003D3B26"/>
    <w:rsid w:val="003D5052"/>
    <w:rsid w:val="003D51D4"/>
    <w:rsid w:val="003D68BB"/>
    <w:rsid w:val="003E391A"/>
    <w:rsid w:val="00406647"/>
    <w:rsid w:val="00443439"/>
    <w:rsid w:val="004A2DAF"/>
    <w:rsid w:val="004A78FF"/>
    <w:rsid w:val="005040C9"/>
    <w:rsid w:val="00556C01"/>
    <w:rsid w:val="00566A32"/>
    <w:rsid w:val="00605E25"/>
    <w:rsid w:val="006376A4"/>
    <w:rsid w:val="0068070F"/>
    <w:rsid w:val="0069359E"/>
    <w:rsid w:val="00697F0E"/>
    <w:rsid w:val="006A495A"/>
    <w:rsid w:val="006A509E"/>
    <w:rsid w:val="006A541C"/>
    <w:rsid w:val="006B2104"/>
    <w:rsid w:val="00717CC9"/>
    <w:rsid w:val="00734A82"/>
    <w:rsid w:val="00762CC1"/>
    <w:rsid w:val="00766271"/>
    <w:rsid w:val="007A0D57"/>
    <w:rsid w:val="007B5F7E"/>
    <w:rsid w:val="007C61F0"/>
    <w:rsid w:val="0083796E"/>
    <w:rsid w:val="00847219"/>
    <w:rsid w:val="00854D9E"/>
    <w:rsid w:val="00876B03"/>
    <w:rsid w:val="008B4EDA"/>
    <w:rsid w:val="008B6CFD"/>
    <w:rsid w:val="008C7A9E"/>
    <w:rsid w:val="008D0AC7"/>
    <w:rsid w:val="008D4E63"/>
    <w:rsid w:val="00987483"/>
    <w:rsid w:val="009A27EC"/>
    <w:rsid w:val="009C6742"/>
    <w:rsid w:val="00A0730A"/>
    <w:rsid w:val="00A26E7F"/>
    <w:rsid w:val="00A42377"/>
    <w:rsid w:val="00A53E73"/>
    <w:rsid w:val="00A54FE3"/>
    <w:rsid w:val="00A8316A"/>
    <w:rsid w:val="00A902CC"/>
    <w:rsid w:val="00B36766"/>
    <w:rsid w:val="00B73BC5"/>
    <w:rsid w:val="00B97DED"/>
    <w:rsid w:val="00BB3E91"/>
    <w:rsid w:val="00BC1B91"/>
    <w:rsid w:val="00BF3F7D"/>
    <w:rsid w:val="00C56953"/>
    <w:rsid w:val="00CA0834"/>
    <w:rsid w:val="00CC17C0"/>
    <w:rsid w:val="00CC61F2"/>
    <w:rsid w:val="00CE673C"/>
    <w:rsid w:val="00D11B50"/>
    <w:rsid w:val="00D21320"/>
    <w:rsid w:val="00D30D2E"/>
    <w:rsid w:val="00D50B88"/>
    <w:rsid w:val="00D55845"/>
    <w:rsid w:val="00D778D8"/>
    <w:rsid w:val="00D85C18"/>
    <w:rsid w:val="00D90E15"/>
    <w:rsid w:val="00D9427C"/>
    <w:rsid w:val="00DC2670"/>
    <w:rsid w:val="00DD4978"/>
    <w:rsid w:val="00E03B04"/>
    <w:rsid w:val="00E12501"/>
    <w:rsid w:val="00E83D9D"/>
    <w:rsid w:val="00EF6E47"/>
    <w:rsid w:val="00F505EE"/>
    <w:rsid w:val="00FA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C6B1"/>
  <w15:chartTrackingRefBased/>
  <w15:docId w15:val="{D7407759-EF59-4EB5-B638-151E31BD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427C"/>
    <w:rPr>
      <w:color w:val="0563C1" w:themeColor="hyperlink"/>
      <w:u w:val="single"/>
    </w:rPr>
  </w:style>
  <w:style w:type="paragraph" w:styleId="Prrafodelista">
    <w:name w:val="List Paragraph"/>
    <w:basedOn w:val="Normal"/>
    <w:uiPriority w:val="34"/>
    <w:qFormat/>
    <w:rsid w:val="00CE673C"/>
    <w:pPr>
      <w:ind w:left="720"/>
      <w:contextualSpacing/>
    </w:pPr>
  </w:style>
  <w:style w:type="paragraph" w:styleId="Encabezado">
    <w:name w:val="header"/>
    <w:basedOn w:val="Normal"/>
    <w:link w:val="EncabezadoCar"/>
    <w:uiPriority w:val="99"/>
    <w:unhideWhenUsed/>
    <w:rsid w:val="00CC61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61F2"/>
  </w:style>
  <w:style w:type="paragraph" w:styleId="Piedepgina">
    <w:name w:val="footer"/>
    <w:basedOn w:val="Normal"/>
    <w:link w:val="PiedepginaCar"/>
    <w:uiPriority w:val="99"/>
    <w:unhideWhenUsed/>
    <w:rsid w:val="00CC61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04811">
      <w:bodyDiv w:val="1"/>
      <w:marLeft w:val="0"/>
      <w:marRight w:val="0"/>
      <w:marTop w:val="0"/>
      <w:marBottom w:val="0"/>
      <w:divBdr>
        <w:top w:val="none" w:sz="0" w:space="0" w:color="auto"/>
        <w:left w:val="none" w:sz="0" w:space="0" w:color="auto"/>
        <w:bottom w:val="none" w:sz="0" w:space="0" w:color="auto"/>
        <w:right w:val="none" w:sz="0" w:space="0" w:color="auto"/>
      </w:divBdr>
    </w:div>
    <w:div w:id="498234569">
      <w:bodyDiv w:val="1"/>
      <w:marLeft w:val="0"/>
      <w:marRight w:val="0"/>
      <w:marTop w:val="0"/>
      <w:marBottom w:val="0"/>
      <w:divBdr>
        <w:top w:val="none" w:sz="0" w:space="0" w:color="auto"/>
        <w:left w:val="none" w:sz="0" w:space="0" w:color="auto"/>
        <w:bottom w:val="none" w:sz="0" w:space="0" w:color="auto"/>
        <w:right w:val="none" w:sz="0" w:space="0" w:color="auto"/>
      </w:divBdr>
      <w:divsChild>
        <w:div w:id="1266159051">
          <w:marLeft w:val="0"/>
          <w:marRight w:val="0"/>
          <w:marTop w:val="0"/>
          <w:marBottom w:val="0"/>
          <w:divBdr>
            <w:top w:val="none" w:sz="0" w:space="0" w:color="auto"/>
            <w:left w:val="none" w:sz="0" w:space="0" w:color="auto"/>
            <w:bottom w:val="none" w:sz="0" w:space="0" w:color="auto"/>
            <w:right w:val="none" w:sz="0" w:space="0" w:color="auto"/>
          </w:divBdr>
          <w:divsChild>
            <w:div w:id="892695365">
              <w:marLeft w:val="0"/>
              <w:marRight w:val="0"/>
              <w:marTop w:val="0"/>
              <w:marBottom w:val="0"/>
              <w:divBdr>
                <w:top w:val="none" w:sz="0" w:space="0" w:color="auto"/>
                <w:left w:val="none" w:sz="0" w:space="0" w:color="auto"/>
                <w:bottom w:val="none" w:sz="0" w:space="0" w:color="auto"/>
                <w:right w:val="none" w:sz="0" w:space="0" w:color="auto"/>
              </w:divBdr>
              <w:divsChild>
                <w:div w:id="1769230069">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638145124">
      <w:bodyDiv w:val="1"/>
      <w:marLeft w:val="0"/>
      <w:marRight w:val="0"/>
      <w:marTop w:val="0"/>
      <w:marBottom w:val="0"/>
      <w:divBdr>
        <w:top w:val="none" w:sz="0" w:space="0" w:color="auto"/>
        <w:left w:val="none" w:sz="0" w:space="0" w:color="auto"/>
        <w:bottom w:val="none" w:sz="0" w:space="0" w:color="auto"/>
        <w:right w:val="none" w:sz="0" w:space="0" w:color="auto"/>
      </w:divBdr>
    </w:div>
    <w:div w:id="823472776">
      <w:bodyDiv w:val="1"/>
      <w:marLeft w:val="0"/>
      <w:marRight w:val="0"/>
      <w:marTop w:val="0"/>
      <w:marBottom w:val="0"/>
      <w:divBdr>
        <w:top w:val="none" w:sz="0" w:space="0" w:color="auto"/>
        <w:left w:val="none" w:sz="0" w:space="0" w:color="auto"/>
        <w:bottom w:val="none" w:sz="0" w:space="0" w:color="auto"/>
        <w:right w:val="none" w:sz="0" w:space="0" w:color="auto"/>
      </w:divBdr>
    </w:div>
    <w:div w:id="874779587">
      <w:bodyDiv w:val="1"/>
      <w:marLeft w:val="0"/>
      <w:marRight w:val="0"/>
      <w:marTop w:val="0"/>
      <w:marBottom w:val="0"/>
      <w:divBdr>
        <w:top w:val="none" w:sz="0" w:space="0" w:color="auto"/>
        <w:left w:val="none" w:sz="0" w:space="0" w:color="auto"/>
        <w:bottom w:val="none" w:sz="0" w:space="0" w:color="auto"/>
        <w:right w:val="none" w:sz="0" w:space="0" w:color="auto"/>
      </w:divBdr>
    </w:div>
    <w:div w:id="1113284098">
      <w:bodyDiv w:val="1"/>
      <w:marLeft w:val="0"/>
      <w:marRight w:val="0"/>
      <w:marTop w:val="0"/>
      <w:marBottom w:val="0"/>
      <w:divBdr>
        <w:top w:val="none" w:sz="0" w:space="0" w:color="auto"/>
        <w:left w:val="none" w:sz="0" w:space="0" w:color="auto"/>
        <w:bottom w:val="none" w:sz="0" w:space="0" w:color="auto"/>
        <w:right w:val="none" w:sz="0" w:space="0" w:color="auto"/>
      </w:divBdr>
      <w:divsChild>
        <w:div w:id="1000083846">
          <w:marLeft w:val="0"/>
          <w:marRight w:val="0"/>
          <w:marTop w:val="0"/>
          <w:marBottom w:val="0"/>
          <w:divBdr>
            <w:top w:val="none" w:sz="0" w:space="0" w:color="auto"/>
            <w:left w:val="none" w:sz="0" w:space="0" w:color="auto"/>
            <w:bottom w:val="none" w:sz="0" w:space="0" w:color="auto"/>
            <w:right w:val="none" w:sz="0" w:space="0" w:color="auto"/>
          </w:divBdr>
          <w:divsChild>
            <w:div w:id="396712838">
              <w:marLeft w:val="0"/>
              <w:marRight w:val="0"/>
              <w:marTop w:val="0"/>
              <w:marBottom w:val="0"/>
              <w:divBdr>
                <w:top w:val="none" w:sz="0" w:space="0" w:color="auto"/>
                <w:left w:val="none" w:sz="0" w:space="0" w:color="auto"/>
                <w:bottom w:val="none" w:sz="0" w:space="0" w:color="auto"/>
                <w:right w:val="none" w:sz="0" w:space="0" w:color="auto"/>
              </w:divBdr>
              <w:divsChild>
                <w:div w:id="77517934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295018610">
      <w:bodyDiv w:val="1"/>
      <w:marLeft w:val="0"/>
      <w:marRight w:val="0"/>
      <w:marTop w:val="0"/>
      <w:marBottom w:val="0"/>
      <w:divBdr>
        <w:top w:val="none" w:sz="0" w:space="0" w:color="auto"/>
        <w:left w:val="none" w:sz="0" w:space="0" w:color="auto"/>
        <w:bottom w:val="none" w:sz="0" w:space="0" w:color="auto"/>
        <w:right w:val="none" w:sz="0" w:space="0" w:color="auto"/>
      </w:divBdr>
      <w:divsChild>
        <w:div w:id="384839722">
          <w:marLeft w:val="0"/>
          <w:marRight w:val="0"/>
          <w:marTop w:val="0"/>
          <w:marBottom w:val="0"/>
          <w:divBdr>
            <w:top w:val="none" w:sz="0" w:space="0" w:color="auto"/>
            <w:left w:val="none" w:sz="0" w:space="0" w:color="auto"/>
            <w:bottom w:val="none" w:sz="0" w:space="0" w:color="auto"/>
            <w:right w:val="none" w:sz="0" w:space="0" w:color="auto"/>
          </w:divBdr>
          <w:divsChild>
            <w:div w:id="613095866">
              <w:marLeft w:val="0"/>
              <w:marRight w:val="0"/>
              <w:marTop w:val="0"/>
              <w:marBottom w:val="0"/>
              <w:divBdr>
                <w:top w:val="none" w:sz="0" w:space="0" w:color="auto"/>
                <w:left w:val="none" w:sz="0" w:space="0" w:color="auto"/>
                <w:bottom w:val="none" w:sz="0" w:space="0" w:color="auto"/>
                <w:right w:val="none" w:sz="0" w:space="0" w:color="auto"/>
              </w:divBdr>
              <w:divsChild>
                <w:div w:id="932470354">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301302417">
      <w:bodyDiv w:val="1"/>
      <w:marLeft w:val="0"/>
      <w:marRight w:val="0"/>
      <w:marTop w:val="0"/>
      <w:marBottom w:val="0"/>
      <w:divBdr>
        <w:top w:val="none" w:sz="0" w:space="0" w:color="auto"/>
        <w:left w:val="none" w:sz="0" w:space="0" w:color="auto"/>
        <w:bottom w:val="none" w:sz="0" w:space="0" w:color="auto"/>
        <w:right w:val="none" w:sz="0" w:space="0" w:color="auto"/>
      </w:divBdr>
    </w:div>
    <w:div w:id="1432312289">
      <w:bodyDiv w:val="1"/>
      <w:marLeft w:val="0"/>
      <w:marRight w:val="0"/>
      <w:marTop w:val="0"/>
      <w:marBottom w:val="0"/>
      <w:divBdr>
        <w:top w:val="none" w:sz="0" w:space="0" w:color="auto"/>
        <w:left w:val="none" w:sz="0" w:space="0" w:color="auto"/>
        <w:bottom w:val="none" w:sz="0" w:space="0" w:color="auto"/>
        <w:right w:val="none" w:sz="0" w:space="0" w:color="auto"/>
      </w:divBdr>
    </w:div>
    <w:div w:id="1530995683">
      <w:bodyDiv w:val="1"/>
      <w:marLeft w:val="0"/>
      <w:marRight w:val="0"/>
      <w:marTop w:val="0"/>
      <w:marBottom w:val="0"/>
      <w:divBdr>
        <w:top w:val="none" w:sz="0" w:space="0" w:color="auto"/>
        <w:left w:val="none" w:sz="0" w:space="0" w:color="auto"/>
        <w:bottom w:val="none" w:sz="0" w:space="0" w:color="auto"/>
        <w:right w:val="none" w:sz="0" w:space="0" w:color="auto"/>
      </w:divBdr>
      <w:divsChild>
        <w:div w:id="1133326892">
          <w:marLeft w:val="0"/>
          <w:marRight w:val="0"/>
          <w:marTop w:val="0"/>
          <w:marBottom w:val="0"/>
          <w:divBdr>
            <w:top w:val="none" w:sz="0" w:space="0" w:color="auto"/>
            <w:left w:val="none" w:sz="0" w:space="0" w:color="auto"/>
            <w:bottom w:val="none" w:sz="0" w:space="0" w:color="auto"/>
            <w:right w:val="none" w:sz="0" w:space="0" w:color="auto"/>
          </w:divBdr>
          <w:divsChild>
            <w:div w:id="1026247096">
              <w:marLeft w:val="0"/>
              <w:marRight w:val="0"/>
              <w:marTop w:val="0"/>
              <w:marBottom w:val="0"/>
              <w:divBdr>
                <w:top w:val="none" w:sz="0" w:space="0" w:color="auto"/>
                <w:left w:val="none" w:sz="0" w:space="0" w:color="auto"/>
                <w:bottom w:val="none" w:sz="0" w:space="0" w:color="auto"/>
                <w:right w:val="none" w:sz="0" w:space="0" w:color="auto"/>
              </w:divBdr>
              <w:divsChild>
                <w:div w:id="573315055">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7618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DAE31-6FF5-434C-93A6-C4A9FBE1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5727</TotalTime>
  <Pages>10</Pages>
  <Words>3151</Words>
  <Characters>17336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beliate@hotmail.com</dc:creator>
  <cp:keywords/>
  <dc:description/>
  <cp:lastModifiedBy>Jorge Marco</cp:lastModifiedBy>
  <cp:revision>165</cp:revision>
  <dcterms:created xsi:type="dcterms:W3CDTF">2024-02-19T16:29:00Z</dcterms:created>
  <dcterms:modified xsi:type="dcterms:W3CDTF">2025-04-07T03:47:00Z</dcterms:modified>
</cp:coreProperties>
</file>