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3C" w:rsidRPr="00BB4184" w:rsidRDefault="0079303C" w:rsidP="00793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5F23B409" wp14:editId="77BE9635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79303C" w:rsidRPr="00BB4184" w:rsidRDefault="0079303C" w:rsidP="00793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79303C" w:rsidRPr="00BB4184" w:rsidRDefault="0079303C" w:rsidP="00793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79303C" w:rsidRPr="00BB4184" w:rsidRDefault="0079303C" w:rsidP="00793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79303C" w:rsidRPr="00BB4184" w:rsidRDefault="0079303C" w:rsidP="00793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79303C" w:rsidRPr="00BB4184" w:rsidRDefault="0079303C" w:rsidP="007930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79303C" w:rsidRDefault="0079303C" w:rsidP="0079303C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79303C" w:rsidRPr="00075359" w:rsidRDefault="0079303C" w:rsidP="0079303C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79303C" w:rsidRDefault="0079303C" w:rsidP="0079303C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días! Quería informarles que el día</w:t>
      </w:r>
      <w:r>
        <w:rPr>
          <w:sz w:val="24"/>
          <w:szCs w:val="24"/>
        </w:rPr>
        <w:t xml:space="preserve"> de la fecha,</w:t>
      </w:r>
      <w:r w:rsidRPr="00075359">
        <w:rPr>
          <w:sz w:val="24"/>
          <w:szCs w:val="24"/>
        </w:rPr>
        <w:t xml:space="preserve"> estuve trabajando con </w:t>
      </w:r>
      <w:r>
        <w:rPr>
          <w:sz w:val="24"/>
          <w:szCs w:val="24"/>
        </w:rPr>
        <w:t>Olivia</w:t>
      </w:r>
      <w:r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 xml:space="preserve">en el gabinete </w:t>
      </w:r>
      <w:r>
        <w:rPr>
          <w:sz w:val="24"/>
          <w:szCs w:val="24"/>
        </w:rPr>
        <w:t xml:space="preserve">para </w:t>
      </w:r>
      <w:r>
        <w:t>acompañar sus procesos de aprendizaje</w:t>
      </w:r>
      <w:r w:rsidRPr="00075359">
        <w:rPr>
          <w:sz w:val="24"/>
          <w:szCs w:val="24"/>
        </w:rPr>
        <w:t>.</w:t>
      </w:r>
    </w:p>
    <w:p w:rsidR="0079303C" w:rsidRDefault="0079303C" w:rsidP="0079303C">
      <w:pPr>
        <w:ind w:firstLine="708"/>
        <w:jc w:val="both"/>
      </w:pPr>
      <w:r>
        <w:t>Las suge</w:t>
      </w:r>
      <w:r>
        <w:t xml:space="preserve">rencias, para que desde casa la </w:t>
      </w:r>
      <w:r>
        <w:t xml:space="preserve">ayuden en este proceso, son: </w:t>
      </w:r>
    </w:p>
    <w:p w:rsidR="0079303C" w:rsidRDefault="0079303C" w:rsidP="0079303C">
      <w:pPr>
        <w:ind w:firstLine="708"/>
        <w:jc w:val="both"/>
      </w:pPr>
      <w:r>
        <w:t>-Realizar actividades de escritura autónoma de oraciones cortas</w:t>
      </w:r>
      <w:r>
        <w:t xml:space="preserve"> en letra cursiva e imprenta minúscula</w:t>
      </w:r>
      <w:r>
        <w:t xml:space="preserve">. Que </w:t>
      </w:r>
      <w:r>
        <w:t>solita</w:t>
      </w:r>
      <w:r>
        <w:t xml:space="preserve"> invente una oración y la escriba, luego que la lea y ver si advierte algún error. En caso de que no, lo marca el adulto. Puede ser de modo más lúdico, que haga una cartita para alguien o notas para pegar en algún lugar etc. </w:t>
      </w:r>
      <w:r>
        <w:t xml:space="preserve"> Tiene muy afianzada la imprenta mayúscula, por eso reforzar los otros tipos de letras.</w:t>
      </w:r>
    </w:p>
    <w:p w:rsidR="0079303C" w:rsidRDefault="0079303C" w:rsidP="0079303C">
      <w:pPr>
        <w:ind w:firstLine="708"/>
        <w:jc w:val="both"/>
      </w:pPr>
      <w:r>
        <w:t xml:space="preserve">-Leer </w:t>
      </w:r>
      <w:r>
        <w:t>cuento</w:t>
      </w:r>
      <w:r>
        <w:t>s</w:t>
      </w:r>
      <w:r>
        <w:t xml:space="preserve"> corto</w:t>
      </w:r>
      <w:r>
        <w:t>s u oraciones</w:t>
      </w:r>
      <w:r>
        <w:t xml:space="preserve"> en voz alta</w:t>
      </w:r>
      <w:r>
        <w:t xml:space="preserve"> (en letra imprenta minúscula y cursiva)</w:t>
      </w:r>
      <w:r>
        <w:t xml:space="preserve"> y luego contar al adulto lo que entendi</w:t>
      </w:r>
      <w:r>
        <w:t xml:space="preserve">ó, hacerles preguntas para que </w:t>
      </w:r>
      <w:r>
        <w:t>cuente.</w:t>
      </w:r>
      <w:r>
        <w:t xml:space="preserve"> Observo cierta inseguridad a la hora de lectura en voz alta y de este modo también trabajamos la comprensión.</w:t>
      </w:r>
    </w:p>
    <w:p w:rsidR="0079303C" w:rsidRDefault="0079303C" w:rsidP="0079303C">
      <w:pPr>
        <w:ind w:firstLine="708"/>
        <w:jc w:val="both"/>
      </w:pPr>
      <w:r>
        <w:t xml:space="preserve">Para que no sea tedioso para </w:t>
      </w:r>
      <w:r>
        <w:t>ella</w:t>
      </w:r>
      <w:r>
        <w:t xml:space="preserve"> se puede usar juegos educativos online que ofrecen esta estimulación.</w:t>
      </w:r>
    </w:p>
    <w:p w:rsidR="0079303C" w:rsidRPr="00033E91" w:rsidRDefault="0079303C" w:rsidP="0079303C">
      <w:pPr>
        <w:ind w:firstLine="708"/>
        <w:jc w:val="both"/>
      </w:pPr>
      <w:r w:rsidRPr="00033E91">
        <w:t>Para favorec</w:t>
      </w:r>
      <w:r>
        <w:t>er la trayectoria escolar en sus hijos</w:t>
      </w:r>
      <w:r w:rsidRPr="00033E91">
        <w:t xml:space="preserve"> es muy importante la com</w:t>
      </w:r>
      <w:r>
        <w:t>unicación entre familia-escuela.</w:t>
      </w:r>
    </w:p>
    <w:p w:rsidR="0079303C" w:rsidRDefault="0079303C" w:rsidP="007930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79303C" w:rsidRDefault="0079303C" w:rsidP="0079303C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8F5B2B" w:rsidRDefault="0079303C" w:rsidP="0079303C">
      <w:pPr>
        <w:jc w:val="center"/>
      </w:pPr>
      <w:r>
        <w:rPr>
          <w:noProof/>
          <w:lang w:val="en-US"/>
        </w:rPr>
        <w:drawing>
          <wp:inline distT="0" distB="0" distL="0" distR="0" wp14:anchorId="65956065" wp14:editId="2E9FE752">
            <wp:extent cx="1866900" cy="1866900"/>
            <wp:effectExtent l="0" t="0" r="0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5B2B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3C"/>
    <w:rsid w:val="0079303C"/>
    <w:rsid w:val="008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E775"/>
  <w15:chartTrackingRefBased/>
  <w15:docId w15:val="{C6AF0620-113F-424B-B165-EBCF08EC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03C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340B-D2E6-40EC-9C97-97910AE6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2025-04-22T14:23:00Z</dcterms:created>
  <dcterms:modified xsi:type="dcterms:W3CDTF">2025-04-22T14:30:00Z</dcterms:modified>
</cp:coreProperties>
</file>