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41F" w:rsidRDefault="0040641F" w:rsidP="0040641F">
      <w:pPr>
        <w:jc w:val="center"/>
        <w:rPr>
          <w:rFonts w:ascii="Cambria" w:eastAsia="Cambria" w:hAnsi="Cambria" w:cs="Cambria"/>
          <w:b/>
          <w:sz w:val="36"/>
          <w:szCs w:val="36"/>
          <w:highlight w:val="green"/>
          <w:u w:val="single"/>
        </w:rPr>
      </w:pPr>
      <w:r>
        <w:rPr>
          <w:rFonts w:ascii="Cambria" w:eastAsia="Cambria" w:hAnsi="Cambria" w:cs="Cambria"/>
          <w:b/>
          <w:sz w:val="36"/>
          <w:szCs w:val="36"/>
          <w:highlight w:val="green"/>
        </w:rPr>
        <w:t>COLEGIO SANTA ROSA DE LIMA</w:t>
      </w:r>
      <w:r>
        <w:rPr>
          <w:rFonts w:ascii="Cambria" w:eastAsia="Cambria" w:hAnsi="Cambria" w:cs="Cambria"/>
          <w:b/>
          <w:sz w:val="36"/>
          <w:szCs w:val="36"/>
          <w:highlight w:val="green"/>
          <w:u w:val="single"/>
        </w:rPr>
        <w:t xml:space="preserve"> </w:t>
      </w:r>
    </w:p>
    <w:p w:rsidR="0040641F" w:rsidRDefault="0040641F" w:rsidP="0040641F">
      <w:pPr>
        <w:jc w:val="center"/>
        <w:rPr>
          <w:rFonts w:ascii="Cambria" w:eastAsia="Cambria" w:hAnsi="Cambria" w:cs="Cambria"/>
          <w:b/>
          <w:sz w:val="28"/>
          <w:szCs w:val="28"/>
          <w:highlight w:val="green"/>
          <w:u w:val="single"/>
        </w:rPr>
      </w:pPr>
      <w:r>
        <w:rPr>
          <w:rFonts w:ascii="Cambria" w:eastAsia="Cambria" w:hAnsi="Cambria" w:cs="Cambria"/>
          <w:b/>
          <w:sz w:val="28"/>
          <w:szCs w:val="28"/>
          <w:highlight w:val="green"/>
          <w:u w:val="single"/>
        </w:rPr>
        <w:t xml:space="preserve">TRABAJO </w:t>
      </w:r>
      <w:r>
        <w:rPr>
          <w:rFonts w:ascii="Cambria" w:eastAsia="Cambria" w:hAnsi="Cambria" w:cs="Cambria"/>
          <w:b/>
          <w:sz w:val="28"/>
          <w:szCs w:val="28"/>
          <w:highlight w:val="green"/>
          <w:u w:val="single"/>
        </w:rPr>
        <w:t xml:space="preserve">N° 2 </w:t>
      </w:r>
      <w:r>
        <w:rPr>
          <w:rFonts w:ascii="Cambria" w:eastAsia="Cambria" w:hAnsi="Cambria" w:cs="Cambria"/>
          <w:b/>
          <w:sz w:val="28"/>
          <w:szCs w:val="28"/>
          <w:highlight w:val="green"/>
          <w:u w:val="single"/>
        </w:rPr>
        <w:t>DE FILOSOFÍA</w:t>
      </w:r>
    </w:p>
    <w:p w:rsidR="0040641F" w:rsidRDefault="0040641F" w:rsidP="0040641F">
      <w:pPr>
        <w:spacing w:after="0"/>
        <w:jc w:val="center"/>
        <w:rPr>
          <w:rFonts w:ascii="Cambria" w:eastAsia="Cambria" w:hAnsi="Cambria" w:cs="Cambria"/>
          <w:b/>
          <w:sz w:val="28"/>
          <w:szCs w:val="28"/>
        </w:rPr>
      </w:pPr>
    </w:p>
    <w:p w:rsidR="0040641F" w:rsidRDefault="0040641F" w:rsidP="0040641F">
      <w:pPr>
        <w:spacing w:after="0"/>
        <w:rPr>
          <w:rFonts w:ascii="Cambria" w:eastAsia="Cambria" w:hAnsi="Cambria" w:cs="Cambria"/>
          <w:b/>
          <w:sz w:val="24"/>
          <w:szCs w:val="24"/>
        </w:rPr>
      </w:pPr>
      <w:r>
        <w:rPr>
          <w:rFonts w:ascii="Cambria" w:eastAsia="Cambria" w:hAnsi="Cambria" w:cs="Cambria"/>
          <w:b/>
          <w:sz w:val="24"/>
          <w:szCs w:val="24"/>
        </w:rPr>
        <w:t xml:space="preserve">Docente: CARLOS SANCHEZ </w:t>
      </w:r>
    </w:p>
    <w:p w:rsidR="0040641F" w:rsidRDefault="0040641F" w:rsidP="0040641F">
      <w:pPr>
        <w:spacing w:after="0"/>
        <w:jc w:val="both"/>
        <w:rPr>
          <w:rFonts w:ascii="Cambria" w:eastAsia="Cambria" w:hAnsi="Cambria" w:cs="Cambria"/>
          <w:b/>
          <w:i/>
          <w:sz w:val="24"/>
          <w:szCs w:val="24"/>
        </w:rPr>
      </w:pPr>
      <w:r>
        <w:rPr>
          <w:rFonts w:ascii="Cambria" w:eastAsia="Cambria" w:hAnsi="Cambria" w:cs="Cambria"/>
          <w:b/>
          <w:sz w:val="24"/>
          <w:szCs w:val="24"/>
        </w:rPr>
        <w:t>Unidad: I</w:t>
      </w:r>
    </w:p>
    <w:p w:rsidR="0040641F" w:rsidRDefault="0040641F" w:rsidP="0040641F">
      <w:pPr>
        <w:spacing w:after="0" w:line="240" w:lineRule="auto"/>
        <w:jc w:val="both"/>
        <w:rPr>
          <w:rFonts w:ascii="Cambria" w:eastAsia="Cambria" w:hAnsi="Cambria" w:cs="Cambria"/>
          <w:b/>
        </w:rPr>
      </w:pPr>
      <w:bookmarkStart w:id="0" w:name="_gjdgxs" w:colFirst="0" w:colLast="0"/>
      <w:bookmarkEnd w:id="0"/>
    </w:p>
    <w:p w:rsidR="0040641F" w:rsidRDefault="0040641F" w:rsidP="0040641F">
      <w:pPr>
        <w:numPr>
          <w:ilvl w:val="0"/>
          <w:numId w:val="6"/>
        </w:numPr>
        <w:pBdr>
          <w:top w:val="nil"/>
          <w:left w:val="nil"/>
          <w:bottom w:val="nil"/>
          <w:right w:val="nil"/>
          <w:between w:val="nil"/>
        </w:pBdr>
        <w:spacing w:after="0" w:line="240" w:lineRule="auto"/>
        <w:jc w:val="both"/>
        <w:rPr>
          <w:rFonts w:ascii="Cambria" w:eastAsia="Cambria" w:hAnsi="Cambria" w:cs="Cambria"/>
          <w:b/>
          <w:color w:val="000000"/>
        </w:rPr>
      </w:pPr>
      <w:r>
        <w:rPr>
          <w:rFonts w:ascii="Cambria" w:eastAsia="Cambria" w:hAnsi="Cambria" w:cs="Cambria"/>
          <w:b/>
          <w:color w:val="000000"/>
        </w:rPr>
        <w:t>Lea detenidamente el siguiente documento</w:t>
      </w:r>
    </w:p>
    <w:p w:rsidR="0040641F" w:rsidRDefault="0040641F" w:rsidP="0040641F">
      <w:pPr>
        <w:spacing w:after="0" w:line="240" w:lineRule="auto"/>
        <w:jc w:val="both"/>
        <w:rPr>
          <w:rFonts w:ascii="Cambria" w:eastAsia="Cambria" w:hAnsi="Cambria" w:cs="Cambria"/>
          <w:b/>
          <w:color w:val="F79646"/>
        </w:rPr>
      </w:pPr>
    </w:p>
    <w:p w:rsidR="0040641F" w:rsidRDefault="0040641F" w:rsidP="0040641F">
      <w:pPr>
        <w:spacing w:after="0" w:line="240" w:lineRule="auto"/>
        <w:jc w:val="both"/>
        <w:rPr>
          <w:rFonts w:ascii="Cambria" w:eastAsia="Cambria" w:hAnsi="Cambria" w:cs="Cambria"/>
          <w:b/>
          <w:color w:val="F79646"/>
        </w:rPr>
      </w:pPr>
      <w:r>
        <w:rPr>
          <w:rFonts w:ascii="Cambria" w:eastAsia="Cambria" w:hAnsi="Cambria" w:cs="Cambria"/>
          <w:b/>
          <w:color w:val="F79646"/>
        </w:rPr>
        <w:t>Conceptos de filosofía</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Tal vez, al leer el título de la asignatura que vas a cursar, te hiciste una pregunta, ¿qué es filosofía? Y quizá la acompañaron otras: ¿sirve para algo?, ¿por qué la estudiamos?, ¿de verdad tiene alguna relación con las cosas que me preocupan o interesan?</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Manuel García </w:t>
      </w:r>
      <w:proofErr w:type="spellStart"/>
      <w:r>
        <w:rPr>
          <w:rFonts w:ascii="Cambria" w:eastAsia="Cambria" w:hAnsi="Cambria" w:cs="Cambria"/>
          <w:color w:val="000000"/>
        </w:rPr>
        <w:t>Morente</w:t>
      </w:r>
      <w:proofErr w:type="spellEnd"/>
      <w:r>
        <w:rPr>
          <w:rFonts w:ascii="Cambria" w:eastAsia="Cambria" w:hAnsi="Cambria" w:cs="Cambria"/>
          <w:color w:val="000000"/>
        </w:rPr>
        <w:t xml:space="preserve">, un profesor de filosofía originario de España, considera que para entender el significado de la misma es preciso vivirla, es decir, tener una </w:t>
      </w:r>
      <w:r>
        <w:rPr>
          <w:rFonts w:ascii="Cambria" w:eastAsia="Cambria" w:hAnsi="Cambria" w:cs="Cambria"/>
          <w:i/>
          <w:color w:val="000000"/>
        </w:rPr>
        <w:t>experiencia</w:t>
      </w:r>
      <w:r>
        <w:rPr>
          <w:rFonts w:ascii="Cambria" w:eastAsia="Cambria" w:hAnsi="Cambria" w:cs="Cambria"/>
          <w:color w:val="000000"/>
        </w:rPr>
        <w:t xml:space="preserve"> </w:t>
      </w:r>
      <w:r>
        <w:rPr>
          <w:rFonts w:ascii="Cambria" w:eastAsia="Cambria" w:hAnsi="Cambria" w:cs="Cambria"/>
          <w:i/>
          <w:color w:val="000000"/>
        </w:rPr>
        <w:t>filosófica</w:t>
      </w:r>
      <w:r>
        <w:rPr>
          <w:rFonts w:ascii="Cambria" w:eastAsia="Cambria" w:hAnsi="Cambria" w:cs="Cambria"/>
          <w:color w:val="000000"/>
        </w:rPr>
        <w:t xml:space="preserve">, pues mientras no se tenga, cualquier definición que nos dieran tendría poco que decirnos. Para aclarar su afirmación, García </w:t>
      </w:r>
      <w:proofErr w:type="spellStart"/>
      <w:r>
        <w:rPr>
          <w:rFonts w:ascii="Cambria" w:eastAsia="Cambria" w:hAnsi="Cambria" w:cs="Cambria"/>
          <w:color w:val="000000"/>
        </w:rPr>
        <w:t>Morente</w:t>
      </w:r>
      <w:proofErr w:type="spellEnd"/>
      <w:r>
        <w:rPr>
          <w:rFonts w:ascii="Cambria" w:eastAsia="Cambria" w:hAnsi="Cambria" w:cs="Cambria"/>
          <w:color w:val="000000"/>
        </w:rPr>
        <w:t xml:space="preserve"> emplea una analogía evocadora: en un mapa o una enciclopedia puedes encontrar información acerca de París, puedes aprender que es la capital de Francia, país ubicado en el continente europeo, que en ella viven más de once millones de personas y que ahí está la famosa catedral de </w:t>
      </w:r>
      <w:proofErr w:type="spellStart"/>
      <w:r>
        <w:rPr>
          <w:rFonts w:ascii="Cambria" w:eastAsia="Cambria" w:hAnsi="Cambria" w:cs="Cambria"/>
          <w:color w:val="000000"/>
        </w:rPr>
        <w:t>Notre</w:t>
      </w:r>
      <w:proofErr w:type="spellEnd"/>
      <w:r>
        <w:rPr>
          <w:rFonts w:ascii="Cambria" w:eastAsia="Cambria" w:hAnsi="Cambria" w:cs="Cambria"/>
          <w:color w:val="000000"/>
        </w:rPr>
        <w:t xml:space="preserve"> Dame. Pero estos conocimientos, no se comparan con los que podrías obtener de un viaje a París, en el que podrías recorrer sus calles, visitar sus museos y admirar sus monumentos. Es esta última experiencia la que realmente podría darte una idea de lo que es París.</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Algo similar sucede con la filosofía, la comprendemos mejor una vez que la hemos experimentado. Pero, ¿en qué consiste esto?, ¿cómo es una experiencia filosófica? Para ayudarte a comprenderlo, vamos a apoyarnos en la analogía anterior y a llevarla un poco más allá. Cuando leíste el ejemplo quizá se te ocurrió que si bien un mapa o una enciclopedia no podrían darte una experiencia completa de París, sí te brindan una idea de cómo es ese lugar y de cuál ha sido su historia. Además existen novelas, películas y obras de arte que pueden ayudarte a imaginar la ciudad y a sentirte como si estuvieras en ella. De esta forma comienzas a conocer París aunque nunca la hayas visitado y ya tienes una idea de lo que verías si viajaras allá.</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Tal vez hasta ahora no has leído un libro de filosofía, pero sí has tenido experiencias que te han aproximado al filosofar aunque no te dieras cuenta y que ahora te ayudarán a entender en qué consiste. A lo largo de nuestras vidas y conforme se desarrollan nuestros conocimientos y experiencias, formulamos cuestiones como éstas: </w:t>
      </w:r>
      <w:r>
        <w:rPr>
          <w:rFonts w:ascii="Cambria" w:eastAsia="Cambria" w:hAnsi="Cambria" w:cs="Cambria"/>
          <w:i/>
          <w:color w:val="000000"/>
        </w:rPr>
        <w:t>¿por qué nacimos?</w:t>
      </w:r>
      <w:r>
        <w:rPr>
          <w:rFonts w:ascii="Cambria" w:eastAsia="Cambria" w:hAnsi="Cambria" w:cs="Cambria"/>
          <w:color w:val="000000"/>
        </w:rPr>
        <w:t xml:space="preserve">, </w:t>
      </w:r>
      <w:r>
        <w:rPr>
          <w:rFonts w:ascii="Cambria" w:eastAsia="Cambria" w:hAnsi="Cambria" w:cs="Cambria"/>
          <w:i/>
          <w:color w:val="000000"/>
        </w:rPr>
        <w:t>¿quién hizo el mundo?</w:t>
      </w:r>
      <w:r>
        <w:rPr>
          <w:rFonts w:ascii="Cambria" w:eastAsia="Cambria" w:hAnsi="Cambria" w:cs="Cambria"/>
          <w:color w:val="000000"/>
        </w:rPr>
        <w:t xml:space="preserve">, </w:t>
      </w:r>
      <w:r>
        <w:rPr>
          <w:rFonts w:ascii="Cambria" w:eastAsia="Cambria" w:hAnsi="Cambria" w:cs="Cambria"/>
          <w:i/>
          <w:color w:val="000000"/>
        </w:rPr>
        <w:t>¿por qué algunas cosas no son lo que parecen ser?</w:t>
      </w:r>
      <w:r>
        <w:rPr>
          <w:rFonts w:ascii="Cambria" w:eastAsia="Cambria" w:hAnsi="Cambria" w:cs="Cambria"/>
          <w:color w:val="000000"/>
        </w:rPr>
        <w:t xml:space="preserve">, </w:t>
      </w:r>
      <w:r>
        <w:rPr>
          <w:rFonts w:ascii="Cambria" w:eastAsia="Cambria" w:hAnsi="Cambria" w:cs="Cambria"/>
          <w:i/>
          <w:color w:val="000000"/>
        </w:rPr>
        <w:t>¿qué significa</w:t>
      </w:r>
      <w:r>
        <w:rPr>
          <w:rFonts w:ascii="Cambria" w:eastAsia="Cambria" w:hAnsi="Cambria" w:cs="Cambria"/>
          <w:color w:val="000000"/>
        </w:rPr>
        <w:t xml:space="preserve"> </w:t>
      </w:r>
      <w:r>
        <w:rPr>
          <w:rFonts w:ascii="Cambria" w:eastAsia="Cambria" w:hAnsi="Cambria" w:cs="Cambria"/>
          <w:i/>
          <w:color w:val="000000"/>
        </w:rPr>
        <w:t>ser bueno?</w:t>
      </w:r>
      <w:r>
        <w:rPr>
          <w:rFonts w:ascii="Cambria" w:eastAsia="Cambria" w:hAnsi="Cambria" w:cs="Cambria"/>
          <w:color w:val="000000"/>
        </w:rPr>
        <w:t xml:space="preserve">, </w:t>
      </w:r>
      <w:r>
        <w:rPr>
          <w:rFonts w:ascii="Cambria" w:eastAsia="Cambria" w:hAnsi="Cambria" w:cs="Cambria"/>
          <w:i/>
          <w:color w:val="000000"/>
        </w:rPr>
        <w:t xml:space="preserve">¿existe Dios? </w:t>
      </w:r>
      <w:r>
        <w:rPr>
          <w:rFonts w:ascii="Cambria" w:eastAsia="Cambria" w:hAnsi="Cambria" w:cs="Cambria"/>
          <w:color w:val="000000"/>
        </w:rPr>
        <w:t>Detrás de esas y otras preguntas similares se encuentra un solo deseo, el de comprender cómo son las cosas y cómo somos nosotros mismos.</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Pues bien, si alguna vez te inquietaste por cualquiera de estas dudas, si ahora mismo te identificas con alguna de ellas o puedes pensar en otras, entonces, y aun sin que te das cuenta, ya tienes una primera idea de lo que es la filosofía. Porque la duda y el deseo de comprender son dos de sus características </w:t>
      </w:r>
      <w:r>
        <w:rPr>
          <w:rFonts w:ascii="Cambria" w:eastAsia="Cambria" w:hAnsi="Cambria" w:cs="Cambria"/>
          <w:b/>
          <w:color w:val="DA0000"/>
        </w:rPr>
        <w:t>esenciales</w:t>
      </w:r>
      <w:r>
        <w:rPr>
          <w:rFonts w:ascii="Cambria" w:eastAsia="Cambria" w:hAnsi="Cambria" w:cs="Cambria"/>
          <w:color w:val="000000"/>
        </w:rPr>
        <w:t>.</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La experiencia filosófica consiste en tratar de comprender cuestiones fundamentales para nuestra vida, como distinguir entre el bien y el mal, explicar los aspectos más elementales del mundo y la naturaleza, así como el origen y el sentido de los mismos. Veamos ahora cómo es que tales interrogantes pueden constituir una forma de conocimiento; cómo es que de la duda filosófica se llega a un saber de la misma índole. Para entenderlo mejor, revisemos algunas definiciones de filosofía presentadas por los propios filósofos.</w:t>
      </w:r>
    </w:p>
    <w:p w:rsidR="0040641F" w:rsidRDefault="0040641F" w:rsidP="0040641F">
      <w:pPr>
        <w:spacing w:after="0" w:line="240" w:lineRule="auto"/>
        <w:jc w:val="both"/>
        <w:rPr>
          <w:rFonts w:ascii="Cambria" w:eastAsia="Cambria" w:hAnsi="Cambria" w:cs="Cambria"/>
          <w:color w:val="FF6700"/>
        </w:rPr>
      </w:pPr>
    </w:p>
    <w:p w:rsidR="0040641F" w:rsidRDefault="0040641F" w:rsidP="0040641F">
      <w:pPr>
        <w:spacing w:after="0" w:line="240" w:lineRule="auto"/>
        <w:jc w:val="both"/>
        <w:rPr>
          <w:rFonts w:ascii="Cambria" w:eastAsia="Cambria" w:hAnsi="Cambria" w:cs="Cambria"/>
          <w:color w:val="F16400"/>
        </w:rPr>
      </w:pPr>
      <w:r>
        <w:rPr>
          <w:rFonts w:ascii="Cambria" w:eastAsia="Cambria" w:hAnsi="Cambria" w:cs="Cambria"/>
          <w:color w:val="F16400"/>
        </w:rPr>
        <w:lastRenderedPageBreak/>
        <w:t>¿Qué es filosofía?</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La filosofía es un saber racional pero, ¿qué significa eso? Platón distingue entre dos tipos de conocimientos. Por una parte están los que derivan de nuestras experiencias y de lo que otras personas nos informan mediante sus opiniones. Por otra parte están los conocimientos que la reflexión y el pensamiento nos permiten deducir; que no derivan de afirmaciones ajenas o de la información que nos entregan los sentidos, sino de conclusiones a las que podemos llegar pensando por cuenta propia.</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Al primer tipo de conocimientos Platón lo llama </w:t>
      </w:r>
      <w:r>
        <w:rPr>
          <w:rFonts w:ascii="Cambria" w:eastAsia="Cambria" w:hAnsi="Cambria" w:cs="Cambria"/>
          <w:i/>
          <w:color w:val="000000"/>
        </w:rPr>
        <w:t xml:space="preserve">dóxa </w:t>
      </w:r>
      <w:r>
        <w:rPr>
          <w:rFonts w:ascii="Cambria" w:eastAsia="Cambria" w:hAnsi="Cambria" w:cs="Cambria"/>
          <w:color w:val="000000"/>
        </w:rPr>
        <w:t xml:space="preserve">y al segundo </w:t>
      </w:r>
      <w:r>
        <w:rPr>
          <w:rFonts w:ascii="Cambria" w:eastAsia="Cambria" w:hAnsi="Cambria" w:cs="Cambria"/>
          <w:i/>
          <w:color w:val="000000"/>
        </w:rPr>
        <w:t>episteme</w:t>
      </w:r>
      <w:r>
        <w:rPr>
          <w:rFonts w:ascii="Cambria" w:eastAsia="Cambria" w:hAnsi="Cambria" w:cs="Cambria"/>
          <w:color w:val="000000"/>
        </w:rPr>
        <w:t xml:space="preserve">. Consideremos un ejemplo para cada uno de ellos. El creer que el mundo fue creado por Dios porque así lo piensan la mayoría de las personas en la comunidad a la que pertenezco y porque eso me </w:t>
      </w:r>
      <w:proofErr w:type="gramStart"/>
      <w:r>
        <w:rPr>
          <w:rFonts w:ascii="Cambria" w:eastAsia="Cambria" w:hAnsi="Cambria" w:cs="Cambria"/>
          <w:color w:val="000000"/>
        </w:rPr>
        <w:t>enseñaron</w:t>
      </w:r>
      <w:proofErr w:type="gramEnd"/>
      <w:r>
        <w:rPr>
          <w:rFonts w:ascii="Cambria" w:eastAsia="Cambria" w:hAnsi="Cambria" w:cs="Cambria"/>
          <w:color w:val="000000"/>
        </w:rPr>
        <w:t xml:space="preserve"> desde pequeño es un ejemplo de dóxa; se trata de una opinión que se fundamenta sólo en el hecho de que muchos la aceptan. Pero el saber que dos más dos es igual a cuatro ya no es un tipo de </w:t>
      </w:r>
      <w:r>
        <w:rPr>
          <w:rFonts w:ascii="Cambria" w:eastAsia="Cambria" w:hAnsi="Cambria" w:cs="Cambria"/>
          <w:i/>
          <w:color w:val="000000"/>
        </w:rPr>
        <w:t>dóxa</w:t>
      </w:r>
      <w:r>
        <w:rPr>
          <w:rFonts w:ascii="Cambria" w:eastAsia="Cambria" w:hAnsi="Cambria" w:cs="Cambria"/>
          <w:color w:val="000000"/>
        </w:rPr>
        <w:t xml:space="preserve">, pues aunque tal vez fue un maestro quien nos enseñó por primera vez esta proposición matemática, nosotros podemos comprobarla con ayuda de nuestro razonamiento. El conocimiento matemático es un ejemplo de </w:t>
      </w:r>
      <w:r>
        <w:rPr>
          <w:rFonts w:ascii="Cambria" w:eastAsia="Cambria" w:hAnsi="Cambria" w:cs="Cambria"/>
          <w:i/>
          <w:color w:val="000000"/>
        </w:rPr>
        <w:t>episteme</w:t>
      </w:r>
      <w:r>
        <w:rPr>
          <w:rFonts w:ascii="Cambria" w:eastAsia="Cambria" w:hAnsi="Cambria" w:cs="Cambria"/>
          <w:color w:val="000000"/>
        </w:rPr>
        <w:t>; no lo justifica la opinión de alguien, sino el propio pensamiento.</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La </w:t>
      </w:r>
      <w:r>
        <w:rPr>
          <w:rFonts w:ascii="Cambria" w:eastAsia="Cambria" w:hAnsi="Cambria" w:cs="Cambria"/>
          <w:i/>
          <w:color w:val="000000"/>
        </w:rPr>
        <w:t>epistéme</w:t>
      </w:r>
      <w:r>
        <w:rPr>
          <w:rFonts w:ascii="Cambria" w:eastAsia="Cambria" w:hAnsi="Cambria" w:cs="Cambria"/>
          <w:color w:val="000000"/>
        </w:rPr>
        <w:t xml:space="preserve">, además, es un saber universal, es decir que resulta válido para cualquier intelecto humano. Los ejemplos te ayudarán a comprenderlo. No todas las personas tienen la opinión de que Dios existe, así que esta </w:t>
      </w:r>
      <w:r>
        <w:rPr>
          <w:rFonts w:ascii="Cambria" w:eastAsia="Cambria" w:hAnsi="Cambria" w:cs="Cambria"/>
          <w:i/>
          <w:color w:val="000000"/>
        </w:rPr>
        <w:t xml:space="preserve">dóxa </w:t>
      </w:r>
      <w:r>
        <w:rPr>
          <w:rFonts w:ascii="Cambria" w:eastAsia="Cambria" w:hAnsi="Cambria" w:cs="Cambria"/>
          <w:color w:val="000000"/>
        </w:rPr>
        <w:t>no puede ser universal; no es necesario que cualquier individuo con capacidad racional la acepte. Pero la afirmación “dos más dos son cuatro” sí puede ser comprobada y aceptada por cualquier ser racional y para ello no necesita compartir creencias, contextos o antecedentes con otros seres humanos, tan sólo necesita pensar.</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La </w:t>
      </w:r>
      <w:r>
        <w:rPr>
          <w:rFonts w:ascii="Cambria" w:eastAsia="Cambria" w:hAnsi="Cambria" w:cs="Cambria"/>
          <w:i/>
          <w:color w:val="000000"/>
        </w:rPr>
        <w:t xml:space="preserve">epistéme </w:t>
      </w:r>
      <w:r>
        <w:rPr>
          <w:rFonts w:ascii="Cambria" w:eastAsia="Cambria" w:hAnsi="Cambria" w:cs="Cambria"/>
          <w:color w:val="000000"/>
        </w:rPr>
        <w:t>es un saber universal fundamentado en la razón. No sólo abarca los conocimientos matemáticos, sino también las respuestas que se dan a las preguntas acerca del origen del mundo, el sentido de la vida humana o la existencia de lo divino. La filosofía busca que esas respuestas no se basen en opiniones, prejuicios o creencias que no se piensen ni cuestionen, sino que se apoyen completamente en la razón.</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Aristóteles consideraba que todo lo existente estaba sometido a cuatro tipos de causas. En primer lugar estaban las causas materiales que determinaban de qué estaba hecha una cosa. En segundo lugar estaban las causas formales, que definían cómo era esa cosa. Luego estaban las causas finales, que determinaban por qué y para qué se habían hecho cada cosa. Y por último están las causas eficientes, que se refieren al origen de una cosa: qué la hizo.</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La filosofía estudia estas cuatro causalidades para llegar a saber cuál es el origen de las cosas, qué sentido o finalidad tienen y por qué son como son. Sin embargo, esto no quiere decir que la filosofía pretenda averiguar cómo es cada cosa en particular. No trata de saber cómo son este lápiz, esta mesa o este libro. A la filosofía, en cambio, le concierne saber cuáles son las características que comparten todos los seres, sean mesas, árboles o seres humano, y saber también cuál es la finalidad de todo lo que existente. Por ello Aristóteles llama a la filosofía “ciencia soberana”; porque tiene la finalidad de conocer el </w:t>
      </w:r>
      <w:proofErr w:type="spellStart"/>
      <w:r>
        <w:rPr>
          <w:rFonts w:ascii="Cambria" w:eastAsia="Cambria" w:hAnsi="Cambria" w:cs="Cambria"/>
          <w:color w:val="000000"/>
        </w:rPr>
        <w:t>por qué</w:t>
      </w:r>
      <w:proofErr w:type="spellEnd"/>
      <w:r>
        <w:rPr>
          <w:rFonts w:ascii="Cambria" w:eastAsia="Cambria" w:hAnsi="Cambria" w:cs="Cambria"/>
          <w:color w:val="000000"/>
        </w:rPr>
        <w:t xml:space="preserve"> de cada cosa y cuál es el bien de cada ser.</w:t>
      </w:r>
    </w:p>
    <w:p w:rsidR="0040641F" w:rsidRPr="007D7757" w:rsidRDefault="0040641F" w:rsidP="0040641F">
      <w:pPr>
        <w:spacing w:after="0" w:line="240" w:lineRule="auto"/>
        <w:jc w:val="both"/>
        <w:rPr>
          <w:rFonts w:ascii="Cambria" w:eastAsia="Cambria" w:hAnsi="Cambria" w:cs="Cambria"/>
          <w:color w:val="FF6700"/>
        </w:rPr>
      </w:pPr>
      <w:bookmarkStart w:id="1" w:name="_30j0zll" w:colFirst="0" w:colLast="0"/>
      <w:bookmarkEnd w:id="1"/>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color w:val="FFB30D"/>
        </w:rPr>
      </w:pPr>
      <w:r>
        <w:rPr>
          <w:rFonts w:ascii="Cambria" w:eastAsia="Cambria" w:hAnsi="Cambria" w:cs="Cambria"/>
          <w:color w:val="000000"/>
        </w:rPr>
        <w:t>Origen de la filosofía</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En las civilizaciones antiguas el pensamiento mítico explicaba la realidad desde los </w:t>
      </w:r>
      <w:r>
        <w:rPr>
          <w:rFonts w:ascii="Cambria" w:eastAsia="Cambria" w:hAnsi="Cambria" w:cs="Cambria"/>
          <w:color w:val="8A17FF"/>
        </w:rPr>
        <w:t>mitos</w:t>
      </w:r>
      <w:r>
        <w:rPr>
          <w:rFonts w:ascii="Cambria" w:eastAsia="Cambria" w:hAnsi="Cambria" w:cs="Cambria"/>
          <w:color w:val="000000"/>
        </w:rPr>
        <w:t xml:space="preserve">, relatos cargados de simbolismo. En la antigua Grecia, a partir del siglo VI a. C., empezó a emplearse una nueva forma de responder cuestiones como: ¿Cuál es el origen de todo? ¿Qué es el </w:t>
      </w:r>
      <w:r>
        <w:rPr>
          <w:rFonts w:ascii="Cambria" w:eastAsia="Cambria" w:hAnsi="Cambria" w:cs="Cambria"/>
          <w:i/>
          <w:color w:val="000000"/>
        </w:rPr>
        <w:t xml:space="preserve">ser </w:t>
      </w:r>
      <w:r>
        <w:rPr>
          <w:rFonts w:ascii="Cambria" w:eastAsia="Cambria" w:hAnsi="Cambria" w:cs="Cambria"/>
          <w:color w:val="000000"/>
        </w:rPr>
        <w:t xml:space="preserve">y de dónde proviene? Según la tradición, fue </w:t>
      </w:r>
      <w:r>
        <w:rPr>
          <w:rFonts w:ascii="Cambria" w:eastAsia="Cambria" w:hAnsi="Cambria" w:cs="Cambria"/>
          <w:color w:val="8A17FF"/>
        </w:rPr>
        <w:t xml:space="preserve">Tales de Mileto </w:t>
      </w:r>
      <w:r>
        <w:rPr>
          <w:rFonts w:ascii="Cambria" w:eastAsia="Cambria" w:hAnsi="Cambria" w:cs="Cambria"/>
          <w:color w:val="000000"/>
        </w:rPr>
        <w:t xml:space="preserve">(624 - 548 a. C.) el primero en remplazar el pensamiento mítico por el racional (logos) para explicar el origen de las cosas en el </w:t>
      </w:r>
      <w:r>
        <w:rPr>
          <w:rFonts w:ascii="Cambria" w:eastAsia="Cambria" w:hAnsi="Cambria" w:cs="Cambria"/>
          <w:color w:val="8A17FF"/>
        </w:rPr>
        <w:t>agua</w:t>
      </w:r>
      <w:r>
        <w:rPr>
          <w:rFonts w:ascii="Cambria" w:eastAsia="Cambria" w:hAnsi="Cambria" w:cs="Cambria"/>
          <w:color w:val="000000"/>
        </w:rPr>
        <w:t>.</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Así se inició la filosofía, basada en </w:t>
      </w:r>
      <w:r>
        <w:rPr>
          <w:rFonts w:ascii="Cambria" w:eastAsia="Cambria" w:hAnsi="Cambria" w:cs="Cambria"/>
          <w:color w:val="8A17FF"/>
        </w:rPr>
        <w:t>la curiosidad y el asombro</w:t>
      </w:r>
      <w:r>
        <w:rPr>
          <w:rFonts w:ascii="Cambria" w:eastAsia="Cambria" w:hAnsi="Cambria" w:cs="Cambria"/>
          <w:color w:val="000000"/>
        </w:rPr>
        <w:t>, pero empeñada en satisfacer adecuadamente esa curiosidad por saber.</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lastRenderedPageBreak/>
        <w:t xml:space="preserve">La racionalidad se profundizó con el tiempo. Por ejemplo, </w:t>
      </w:r>
      <w:r>
        <w:rPr>
          <w:rFonts w:ascii="Cambria" w:eastAsia="Cambria" w:hAnsi="Cambria" w:cs="Cambria"/>
          <w:color w:val="8A17FF"/>
        </w:rPr>
        <w:t xml:space="preserve">Pitágoras </w:t>
      </w:r>
      <w:r>
        <w:rPr>
          <w:rFonts w:ascii="Cambria" w:eastAsia="Cambria" w:hAnsi="Cambria" w:cs="Cambria"/>
          <w:color w:val="000000"/>
        </w:rPr>
        <w:t xml:space="preserve">(570 - 495 a. C.) explicó el origen de todo desde los </w:t>
      </w:r>
      <w:r>
        <w:rPr>
          <w:rFonts w:ascii="Cambria" w:eastAsia="Cambria" w:hAnsi="Cambria" w:cs="Cambria"/>
          <w:color w:val="8A17FF"/>
        </w:rPr>
        <w:t>números</w:t>
      </w:r>
      <w:r>
        <w:rPr>
          <w:rFonts w:ascii="Cambria" w:eastAsia="Cambria" w:hAnsi="Cambria" w:cs="Cambria"/>
          <w:color w:val="000000"/>
        </w:rPr>
        <w:t xml:space="preserve">, con lo que fue más allá de las explicaciones naturalistas de los primeros filósofos. El universo no solo es una armonía de números sino también una armonía de </w:t>
      </w:r>
      <w:r>
        <w:rPr>
          <w:rFonts w:ascii="Cambria" w:eastAsia="Cambria" w:hAnsi="Cambria" w:cs="Cambria"/>
          <w:color w:val="8A17FF"/>
        </w:rPr>
        <w:t xml:space="preserve">notas musicales </w:t>
      </w:r>
      <w:r>
        <w:rPr>
          <w:rFonts w:ascii="Cambria" w:eastAsia="Cambria" w:hAnsi="Cambria" w:cs="Cambria"/>
          <w:color w:val="000000"/>
        </w:rPr>
        <w:t>que generan la realidad que conocemos como una sola sinfonía.</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Esta explicación de la realidad se distanciaba mucho de las viejas tradiciones mitológicas, por lo que desde entonces surge un pensamiento crítico con la realidad circundante para comprender la realidad desde sus causas intrínsecas.</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color w:val="F79646"/>
        </w:rPr>
      </w:pPr>
      <w:r>
        <w:rPr>
          <w:rFonts w:ascii="Cambria" w:eastAsia="Cambria" w:hAnsi="Cambria" w:cs="Cambria"/>
          <w:color w:val="F79646"/>
        </w:rPr>
        <w:t>La actitud filosófica</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Pues los hombres comienzan y comenzaron siempre a filosofar movidos por la admiración; al principio admirados ante los fenómenos sorprendentes más comunes; luego, avanzando poco a poco y planteándose problemas mayores, como los cambios de la Luna y los relativos al Sol y a las estrellas, y la generación del universo.</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Pero el que se plantea un problema o se admira, reconoce su ignorancia… De suerte que, si filosofaron para huir de la ignorancia, es claro que buscaban el saber en vista del conocimiento, y no por alguna utilidad. Y así lo atestigua lo ocurrido.</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i/>
          <w:color w:val="000000"/>
        </w:rPr>
        <w:t>Aristóteles</w:t>
      </w:r>
      <w:r>
        <w:rPr>
          <w:rFonts w:ascii="Cambria" w:eastAsia="Cambria" w:hAnsi="Cambria" w:cs="Cambria"/>
          <w:color w:val="000000"/>
        </w:rPr>
        <w:t>. Metafísica.</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No es la filosofía un arte para complacer al pueblo, ni ejercicio de ostentación. No consiste en palabras, sino en obras. No tiene como objeto pasar el día entretenido, ni restarle tedio a la vagancia. Forma y modela el alma, ordena la vida, rige nuestras acciones, indicándonos qué debemos hacer o qué evitar, se sientan medio de los bandazos de la vida al timón y dirige el curso.</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Sin ella es imposible vivir con valor y seguridad. A cada hora que pasa ocurren múltiples accidentes que requieren un consejo que solo ella puede dar.</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i/>
          <w:color w:val="000000"/>
        </w:rPr>
        <w:t>Séneca</w:t>
      </w:r>
      <w:r>
        <w:rPr>
          <w:rFonts w:ascii="Cambria" w:eastAsia="Cambria" w:hAnsi="Cambria" w:cs="Cambria"/>
          <w:color w:val="000000"/>
        </w:rPr>
        <w:t xml:space="preserve">. Carta XVI a </w:t>
      </w:r>
      <w:proofErr w:type="spellStart"/>
      <w:r>
        <w:rPr>
          <w:rFonts w:ascii="Cambria" w:eastAsia="Cambria" w:hAnsi="Cambria" w:cs="Cambria"/>
          <w:color w:val="000000"/>
        </w:rPr>
        <w:t>Lucilo</w:t>
      </w:r>
      <w:proofErr w:type="spellEnd"/>
      <w:r>
        <w:rPr>
          <w:rFonts w:ascii="Cambria" w:eastAsia="Cambria" w:hAnsi="Cambria" w:cs="Cambria"/>
          <w:color w:val="000000"/>
        </w:rPr>
        <w:t>.</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000000"/>
        </w:rPr>
        <w:t xml:space="preserve">Asombrarse y maravillarse de todas las cosas es una </w:t>
      </w:r>
      <w:r>
        <w:rPr>
          <w:rFonts w:ascii="Cambria" w:eastAsia="Cambria" w:hAnsi="Cambria" w:cs="Cambria"/>
          <w:color w:val="8A17FF"/>
        </w:rPr>
        <w:t>actitud innata</w:t>
      </w:r>
      <w:r>
        <w:rPr>
          <w:rFonts w:ascii="Cambria" w:eastAsia="Cambria" w:hAnsi="Cambria" w:cs="Cambria"/>
          <w:color w:val="000000"/>
        </w:rPr>
        <w:t>, es espontánea en la niñez, pero suele perderse con la edad. El asombro y la curiosidad ante la realidad son los que llevan a las preguntas por su sentido. Si se pierden estas cualidades, se estanca el desarrollo del conocimiento y se pone en peligro la filosofía como ejercicio racional de comprensión de la realidad como totalidad.</w:t>
      </w:r>
    </w:p>
    <w:p w:rsidR="0040641F" w:rsidRDefault="0040641F" w:rsidP="0040641F">
      <w:pPr>
        <w:spacing w:after="0" w:line="240" w:lineRule="auto"/>
        <w:jc w:val="both"/>
        <w:rPr>
          <w:rFonts w:ascii="Cambria" w:eastAsia="Cambria" w:hAnsi="Cambria" w:cs="Cambria"/>
          <w:color w:val="808080"/>
        </w:rPr>
      </w:pPr>
    </w:p>
    <w:p w:rsidR="0040641F" w:rsidRDefault="0040641F" w:rsidP="0040641F">
      <w:pPr>
        <w:spacing w:after="0" w:line="240" w:lineRule="auto"/>
        <w:jc w:val="both"/>
        <w:rPr>
          <w:rFonts w:ascii="Cambria" w:eastAsia="Cambria" w:hAnsi="Cambria" w:cs="Cambria"/>
          <w:color w:val="808080"/>
        </w:rPr>
      </w:pP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FF5C0D"/>
        </w:rPr>
        <w:t xml:space="preserve">• </w:t>
      </w:r>
      <w:r>
        <w:rPr>
          <w:rFonts w:ascii="Cambria" w:eastAsia="Cambria" w:hAnsi="Cambria" w:cs="Cambria"/>
          <w:color w:val="000000"/>
        </w:rPr>
        <w:t xml:space="preserve">La </w:t>
      </w:r>
      <w:r>
        <w:rPr>
          <w:rFonts w:ascii="Cambria" w:eastAsia="Cambria" w:hAnsi="Cambria" w:cs="Cambria"/>
          <w:color w:val="8A17FF"/>
        </w:rPr>
        <w:t xml:space="preserve">primera pregunta </w:t>
      </w:r>
      <w:r>
        <w:rPr>
          <w:rFonts w:ascii="Cambria" w:eastAsia="Cambria" w:hAnsi="Cambria" w:cs="Cambria"/>
          <w:color w:val="000000"/>
        </w:rPr>
        <w:t xml:space="preserve">que se hace el filósofo es: ¿Qué es la </w:t>
      </w:r>
      <w:r>
        <w:rPr>
          <w:rFonts w:ascii="Cambria" w:eastAsia="Cambria" w:hAnsi="Cambria" w:cs="Cambria"/>
          <w:i/>
          <w:color w:val="000000"/>
        </w:rPr>
        <w:t>realidad</w:t>
      </w:r>
      <w:r>
        <w:rPr>
          <w:rFonts w:ascii="Cambria" w:eastAsia="Cambria" w:hAnsi="Cambria" w:cs="Cambria"/>
          <w:color w:val="000000"/>
        </w:rPr>
        <w:t xml:space="preserve">? Luego: ¿Qué es el ser? ¿A qué podemos llamar </w:t>
      </w:r>
      <w:r>
        <w:rPr>
          <w:rFonts w:ascii="Cambria" w:eastAsia="Cambria" w:hAnsi="Cambria" w:cs="Cambria"/>
          <w:i/>
          <w:color w:val="000000"/>
        </w:rPr>
        <w:t>real</w:t>
      </w:r>
      <w:r>
        <w:rPr>
          <w:rFonts w:ascii="Cambria" w:eastAsia="Cambria" w:hAnsi="Cambria" w:cs="Cambria"/>
          <w:color w:val="000000"/>
        </w:rPr>
        <w:t xml:space="preserve">? ¿Cómo surgieron todas las cosas? Estas preguntas las hace Aristóteles en su obra </w:t>
      </w:r>
      <w:r>
        <w:rPr>
          <w:rFonts w:ascii="Cambria" w:eastAsia="Cambria" w:hAnsi="Cambria" w:cs="Cambria"/>
          <w:i/>
          <w:color w:val="000000"/>
        </w:rPr>
        <w:t>Metafísica</w:t>
      </w:r>
      <w:r>
        <w:rPr>
          <w:rFonts w:ascii="Cambria" w:eastAsia="Cambria" w:hAnsi="Cambria" w:cs="Cambria"/>
          <w:color w:val="000000"/>
        </w:rPr>
        <w:t xml:space="preserve">; la metafísica es la reflexión sobre la realidad en sí, sobre el ser que está por encima de la física. La pregunta por el ser es indispensable en la filosofía, porque esta cuestiona la realidad establecida, se pregunta sobre lo que llamamos </w:t>
      </w:r>
      <w:r>
        <w:rPr>
          <w:rFonts w:ascii="Cambria" w:eastAsia="Cambria" w:hAnsi="Cambria" w:cs="Cambria"/>
          <w:i/>
          <w:color w:val="000000"/>
        </w:rPr>
        <w:t>realidad</w:t>
      </w:r>
      <w:r>
        <w:rPr>
          <w:rFonts w:ascii="Cambria" w:eastAsia="Cambria" w:hAnsi="Cambria" w:cs="Cambria"/>
          <w:color w:val="000000"/>
        </w:rPr>
        <w:t xml:space="preserve">. La metafísica también es llamada </w:t>
      </w:r>
      <w:r>
        <w:rPr>
          <w:rFonts w:ascii="Cambria" w:eastAsia="Cambria" w:hAnsi="Cambria" w:cs="Cambria"/>
          <w:i/>
          <w:color w:val="000000"/>
        </w:rPr>
        <w:t>ontología</w:t>
      </w:r>
      <w:r>
        <w:rPr>
          <w:rFonts w:ascii="Cambria" w:eastAsia="Cambria" w:hAnsi="Cambria" w:cs="Cambria"/>
          <w:color w:val="000000"/>
        </w:rPr>
        <w:t>, del griego ente, es decir el estudio del ente en cuanto tal, estudio del ser en general.</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FF5C0D"/>
        </w:rPr>
        <w:t xml:space="preserve">• </w:t>
      </w:r>
      <w:r>
        <w:rPr>
          <w:rFonts w:ascii="Cambria" w:eastAsia="Cambria" w:hAnsi="Cambria" w:cs="Cambria"/>
          <w:color w:val="000000"/>
        </w:rPr>
        <w:t xml:space="preserve">La </w:t>
      </w:r>
      <w:r>
        <w:rPr>
          <w:rFonts w:ascii="Cambria" w:eastAsia="Cambria" w:hAnsi="Cambria" w:cs="Cambria"/>
          <w:color w:val="8A17FF"/>
        </w:rPr>
        <w:t xml:space="preserve">segunda pregunta </w:t>
      </w:r>
      <w:r>
        <w:rPr>
          <w:rFonts w:ascii="Cambria" w:eastAsia="Cambria" w:hAnsi="Cambria" w:cs="Cambria"/>
          <w:color w:val="000000"/>
        </w:rPr>
        <w:t xml:space="preserve">que se hace la filosofía es: ¿Qué es la </w:t>
      </w:r>
      <w:r>
        <w:rPr>
          <w:rFonts w:ascii="Cambria" w:eastAsia="Cambria" w:hAnsi="Cambria" w:cs="Cambria"/>
          <w:i/>
          <w:color w:val="000000"/>
        </w:rPr>
        <w:t>verdad</w:t>
      </w:r>
      <w:r>
        <w:rPr>
          <w:rFonts w:ascii="Cambria" w:eastAsia="Cambria" w:hAnsi="Cambria" w:cs="Cambria"/>
          <w:color w:val="000000"/>
        </w:rPr>
        <w:t xml:space="preserve">? Luego: ¿Cómo puedo conocer la verdad? ¿A qué podemos llamar conocimiento? ¿En qué consiste el conocimiento? Estas preguntas se las hace la rama de la filosofía llamada teoría del </w:t>
      </w:r>
      <w:r>
        <w:rPr>
          <w:rFonts w:ascii="Cambria" w:eastAsia="Cambria" w:hAnsi="Cambria" w:cs="Cambria"/>
          <w:i/>
          <w:color w:val="000000"/>
        </w:rPr>
        <w:t xml:space="preserve">conocimiento </w:t>
      </w:r>
      <w:r>
        <w:rPr>
          <w:rFonts w:ascii="Cambria" w:eastAsia="Cambria" w:hAnsi="Cambria" w:cs="Cambria"/>
          <w:color w:val="000000"/>
        </w:rPr>
        <w:t>o epistemología, del griego episteme, que significa ‘conocimiento’, y logos, ‘estudio’ o ‘tratado’. La reflexión sobre nuestra capacidad para conocer la realidad tal como es.</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FF5C0D"/>
        </w:rPr>
        <w:t xml:space="preserve">• </w:t>
      </w:r>
      <w:r>
        <w:rPr>
          <w:rFonts w:ascii="Cambria" w:eastAsia="Cambria" w:hAnsi="Cambria" w:cs="Cambria"/>
          <w:color w:val="000000"/>
        </w:rPr>
        <w:t xml:space="preserve">Una </w:t>
      </w:r>
      <w:r>
        <w:rPr>
          <w:rFonts w:ascii="Cambria" w:eastAsia="Cambria" w:hAnsi="Cambria" w:cs="Cambria"/>
          <w:color w:val="8A17FF"/>
        </w:rPr>
        <w:t xml:space="preserve">tercera pregunta </w:t>
      </w:r>
      <w:r>
        <w:rPr>
          <w:rFonts w:ascii="Cambria" w:eastAsia="Cambria" w:hAnsi="Cambria" w:cs="Cambria"/>
          <w:color w:val="000000"/>
        </w:rPr>
        <w:t xml:space="preserve">que se hace la filosofía es: ¿Cómo actuar? Luego: ¿Cómo se actúa </w:t>
      </w:r>
      <w:r>
        <w:rPr>
          <w:rFonts w:ascii="Cambria" w:eastAsia="Cambria" w:hAnsi="Cambria" w:cs="Cambria"/>
          <w:i/>
          <w:color w:val="000000"/>
        </w:rPr>
        <w:t>correctamente</w:t>
      </w:r>
      <w:r>
        <w:rPr>
          <w:rFonts w:ascii="Cambria" w:eastAsia="Cambria" w:hAnsi="Cambria" w:cs="Cambria"/>
          <w:color w:val="000000"/>
        </w:rPr>
        <w:t xml:space="preserve">? ¿Qué es lo correcto e incorrecto? ¿Qué es el </w:t>
      </w:r>
      <w:r>
        <w:rPr>
          <w:rFonts w:ascii="Cambria" w:eastAsia="Cambria" w:hAnsi="Cambria" w:cs="Cambria"/>
          <w:i/>
          <w:color w:val="000000"/>
        </w:rPr>
        <w:t xml:space="preserve">bien </w:t>
      </w:r>
      <w:r>
        <w:rPr>
          <w:rFonts w:ascii="Cambria" w:eastAsia="Cambria" w:hAnsi="Cambria" w:cs="Cambria"/>
          <w:color w:val="000000"/>
        </w:rPr>
        <w:t xml:space="preserve">y el </w:t>
      </w:r>
      <w:r>
        <w:rPr>
          <w:rFonts w:ascii="Cambria" w:eastAsia="Cambria" w:hAnsi="Cambria" w:cs="Cambria"/>
          <w:i/>
          <w:color w:val="000000"/>
        </w:rPr>
        <w:t>mal</w:t>
      </w:r>
      <w:r>
        <w:rPr>
          <w:rFonts w:ascii="Cambria" w:eastAsia="Cambria" w:hAnsi="Cambria" w:cs="Cambria"/>
          <w:color w:val="000000"/>
        </w:rPr>
        <w:t xml:space="preserve">? Estas preguntas las hace la rama de la filosofía llamada </w:t>
      </w:r>
      <w:r>
        <w:rPr>
          <w:rFonts w:ascii="Cambria" w:eastAsia="Cambria" w:hAnsi="Cambria" w:cs="Cambria"/>
          <w:i/>
          <w:color w:val="000000"/>
        </w:rPr>
        <w:t>ética</w:t>
      </w:r>
      <w:r>
        <w:rPr>
          <w:rFonts w:ascii="Cambria" w:eastAsia="Cambria" w:hAnsi="Cambria" w:cs="Cambria"/>
          <w:color w:val="000000"/>
        </w:rPr>
        <w:t xml:space="preserve">, del griego </w:t>
      </w:r>
      <w:proofErr w:type="spellStart"/>
      <w:r>
        <w:rPr>
          <w:rFonts w:ascii="Cambria" w:eastAsia="Cambria" w:hAnsi="Cambria" w:cs="Cambria"/>
          <w:i/>
          <w:color w:val="000000"/>
        </w:rPr>
        <w:t>ethos</w:t>
      </w:r>
      <w:proofErr w:type="spellEnd"/>
      <w:r>
        <w:rPr>
          <w:rFonts w:ascii="Cambria" w:eastAsia="Cambria" w:hAnsi="Cambria" w:cs="Cambria"/>
          <w:i/>
          <w:color w:val="000000"/>
        </w:rPr>
        <w:t xml:space="preserve"> </w:t>
      </w:r>
      <w:r>
        <w:rPr>
          <w:rFonts w:ascii="Cambria" w:eastAsia="Cambria" w:hAnsi="Cambria" w:cs="Cambria"/>
          <w:color w:val="000000"/>
        </w:rPr>
        <w:t xml:space="preserve">que significa ‘costumbres’, y también, el ‘camino’, el </w:t>
      </w:r>
      <w:proofErr w:type="spellStart"/>
      <w:r>
        <w:rPr>
          <w:rFonts w:ascii="Cambria" w:eastAsia="Cambria" w:hAnsi="Cambria" w:cs="Cambria"/>
          <w:i/>
          <w:color w:val="000000"/>
        </w:rPr>
        <w:t>ethos</w:t>
      </w:r>
      <w:proofErr w:type="spellEnd"/>
      <w:r>
        <w:rPr>
          <w:rFonts w:ascii="Cambria" w:eastAsia="Cambria" w:hAnsi="Cambria" w:cs="Cambria"/>
          <w:i/>
          <w:color w:val="000000"/>
        </w:rPr>
        <w:t xml:space="preserve"> </w:t>
      </w:r>
      <w:r>
        <w:rPr>
          <w:rFonts w:ascii="Cambria" w:eastAsia="Cambria" w:hAnsi="Cambria" w:cs="Cambria"/>
          <w:color w:val="000000"/>
        </w:rPr>
        <w:t xml:space="preserve">es el caminar de acuerdo con los actos que realizamos. La ética reflexiona sobre cómo podemos actuar correctamente frente a las otras personas, y qué es </w:t>
      </w:r>
      <w:r>
        <w:rPr>
          <w:rFonts w:ascii="Cambria" w:eastAsia="Cambria" w:hAnsi="Cambria" w:cs="Cambria"/>
          <w:color w:val="000000"/>
        </w:rPr>
        <w:lastRenderedPageBreak/>
        <w:t>lo que nos motiva actuar de tal manera de otra, reflexiona sobre qué es lo que valoramos que guía nuestras acciones.</w:t>
      </w:r>
    </w:p>
    <w:p w:rsidR="0040641F" w:rsidRDefault="0040641F" w:rsidP="0040641F">
      <w:pPr>
        <w:spacing w:after="0" w:line="240" w:lineRule="auto"/>
        <w:jc w:val="both"/>
        <w:rPr>
          <w:rFonts w:ascii="Cambria" w:eastAsia="Cambria" w:hAnsi="Cambria" w:cs="Cambria"/>
          <w:color w:val="000000"/>
        </w:rPr>
      </w:pPr>
      <w:r>
        <w:rPr>
          <w:rFonts w:ascii="Cambria" w:eastAsia="Cambria" w:hAnsi="Cambria" w:cs="Cambria"/>
          <w:color w:val="FF5C0D"/>
        </w:rPr>
        <w:t xml:space="preserve">• </w:t>
      </w:r>
      <w:r>
        <w:rPr>
          <w:rFonts w:ascii="Cambria" w:eastAsia="Cambria" w:hAnsi="Cambria" w:cs="Cambria"/>
          <w:color w:val="000000"/>
        </w:rPr>
        <w:t xml:space="preserve">Una </w:t>
      </w:r>
      <w:r>
        <w:rPr>
          <w:rFonts w:ascii="Cambria" w:eastAsia="Cambria" w:hAnsi="Cambria" w:cs="Cambria"/>
          <w:color w:val="8A17FF"/>
        </w:rPr>
        <w:t xml:space="preserve">cuarta pregunta </w:t>
      </w:r>
      <w:r>
        <w:rPr>
          <w:rFonts w:ascii="Cambria" w:eastAsia="Cambria" w:hAnsi="Cambria" w:cs="Cambria"/>
          <w:color w:val="000000"/>
        </w:rPr>
        <w:t xml:space="preserve">que se hace la filosofía es: ¿Qué es lo </w:t>
      </w:r>
      <w:r>
        <w:rPr>
          <w:rFonts w:ascii="Cambria" w:eastAsia="Cambria" w:hAnsi="Cambria" w:cs="Cambria"/>
          <w:i/>
          <w:color w:val="000000"/>
        </w:rPr>
        <w:t>bello</w:t>
      </w:r>
      <w:r>
        <w:rPr>
          <w:rFonts w:ascii="Cambria" w:eastAsia="Cambria" w:hAnsi="Cambria" w:cs="Cambria"/>
          <w:color w:val="000000"/>
        </w:rPr>
        <w:t xml:space="preserve">? Luego: ¿A qué podemos llamar </w:t>
      </w:r>
      <w:r>
        <w:rPr>
          <w:rFonts w:ascii="Cambria" w:eastAsia="Cambria" w:hAnsi="Cambria" w:cs="Cambria"/>
          <w:i/>
          <w:color w:val="000000"/>
        </w:rPr>
        <w:t>arte</w:t>
      </w:r>
      <w:r>
        <w:rPr>
          <w:rFonts w:ascii="Cambria" w:eastAsia="Cambria" w:hAnsi="Cambria" w:cs="Cambria"/>
          <w:color w:val="000000"/>
        </w:rPr>
        <w:t xml:space="preserve">? ¿De qué </w:t>
      </w:r>
      <w:bookmarkStart w:id="2" w:name="_GoBack"/>
      <w:bookmarkEnd w:id="2"/>
      <w:r>
        <w:rPr>
          <w:rFonts w:ascii="Cambria" w:eastAsia="Cambria" w:hAnsi="Cambria" w:cs="Cambria"/>
          <w:color w:val="000000"/>
        </w:rPr>
        <w:t xml:space="preserve">dependen </w:t>
      </w:r>
      <w:r>
        <w:rPr>
          <w:rFonts w:ascii="Cambria" w:eastAsia="Cambria" w:hAnsi="Cambria" w:cs="Cambria"/>
          <w:color w:val="000000"/>
        </w:rPr>
        <w:t xml:space="preserve">los gustos de las personas frente a lo bello? ¿En dónde reside la belleza: en el objeto artístico o en el sujeto que lo contempla? Todas estas cuestiones se la pregunta la rama de la filosofía que llamamos </w:t>
      </w:r>
      <w:r>
        <w:rPr>
          <w:rFonts w:ascii="Cambria" w:eastAsia="Cambria" w:hAnsi="Cambria" w:cs="Cambria"/>
          <w:i/>
          <w:color w:val="000000"/>
        </w:rPr>
        <w:t>estética</w:t>
      </w:r>
      <w:r>
        <w:rPr>
          <w:rFonts w:ascii="Cambria" w:eastAsia="Cambria" w:hAnsi="Cambria" w:cs="Cambria"/>
          <w:color w:val="000000"/>
        </w:rPr>
        <w:t xml:space="preserve">, del griego </w:t>
      </w:r>
      <w:proofErr w:type="spellStart"/>
      <w:r>
        <w:rPr>
          <w:rFonts w:ascii="Cambria" w:eastAsia="Cambria" w:hAnsi="Cambria" w:cs="Cambria"/>
          <w:i/>
          <w:color w:val="000000"/>
        </w:rPr>
        <w:t>aesteticis</w:t>
      </w:r>
      <w:proofErr w:type="spellEnd"/>
      <w:r>
        <w:rPr>
          <w:rFonts w:ascii="Cambria" w:eastAsia="Cambria" w:hAnsi="Cambria" w:cs="Cambria"/>
          <w:color w:val="000000"/>
        </w:rPr>
        <w:t>, que significa ‘sensación’.</w:t>
      </w:r>
    </w:p>
    <w:p w:rsidR="0040641F" w:rsidRDefault="0040641F" w:rsidP="0040641F">
      <w:pPr>
        <w:spacing w:after="0" w:line="240" w:lineRule="auto"/>
        <w:jc w:val="both"/>
        <w:rPr>
          <w:rFonts w:ascii="Cambria" w:eastAsia="Cambria" w:hAnsi="Cambria" w:cs="Cambria"/>
          <w:b/>
          <w:sz w:val="24"/>
          <w:szCs w:val="24"/>
        </w:rPr>
      </w:pPr>
    </w:p>
    <w:p w:rsidR="0040641F" w:rsidRDefault="0040641F" w:rsidP="0040641F">
      <w:pPr>
        <w:numPr>
          <w:ilvl w:val="0"/>
          <w:numId w:val="5"/>
        </w:numPr>
        <w:pBdr>
          <w:top w:val="nil"/>
          <w:left w:val="nil"/>
          <w:bottom w:val="nil"/>
          <w:right w:val="nil"/>
          <w:between w:val="nil"/>
        </w:pBdr>
        <w:spacing w:after="0" w:line="240" w:lineRule="auto"/>
        <w:jc w:val="both"/>
        <w:rPr>
          <w:rFonts w:ascii="Cambria" w:eastAsia="Cambria" w:hAnsi="Cambria" w:cs="Cambria"/>
          <w:b/>
          <w:color w:val="000000"/>
        </w:rPr>
      </w:pPr>
      <w:r>
        <w:rPr>
          <w:rFonts w:ascii="Cambria" w:eastAsia="Cambria" w:hAnsi="Cambria" w:cs="Cambria"/>
          <w:b/>
          <w:color w:val="000000"/>
        </w:rPr>
        <w:t>ACTIVIDADES</w:t>
      </w:r>
    </w:p>
    <w:p w:rsidR="0040641F" w:rsidRDefault="0040641F" w:rsidP="0040641F">
      <w:pPr>
        <w:spacing w:after="0" w:line="240" w:lineRule="auto"/>
        <w:jc w:val="both"/>
        <w:rPr>
          <w:rFonts w:ascii="Cambria" w:eastAsia="Cambria" w:hAnsi="Cambria" w:cs="Cambria"/>
          <w:b/>
          <w:color w:val="000000"/>
        </w:rPr>
      </w:pPr>
    </w:p>
    <w:p w:rsidR="0040641F" w:rsidRDefault="0040641F" w:rsidP="0040641F">
      <w:pPr>
        <w:numPr>
          <w:ilvl w:val="0"/>
          <w:numId w:val="7"/>
        </w:numPr>
        <w:pBdr>
          <w:top w:val="nil"/>
          <w:left w:val="nil"/>
          <w:bottom w:val="nil"/>
          <w:right w:val="nil"/>
          <w:between w:val="nil"/>
        </w:pBdr>
        <w:spacing w:after="0" w:line="240" w:lineRule="auto"/>
        <w:jc w:val="both"/>
        <w:rPr>
          <w:b/>
          <w:color w:val="000000"/>
        </w:rPr>
      </w:pPr>
      <w:r>
        <w:rPr>
          <w:rFonts w:ascii="Cambria" w:eastAsia="Cambria" w:hAnsi="Cambria" w:cs="Cambria"/>
          <w:b/>
          <w:color w:val="000000"/>
        </w:rPr>
        <w:t>Contesta las siguientes preguntas.</w:t>
      </w:r>
    </w:p>
    <w:p w:rsidR="0040641F" w:rsidRDefault="0040641F" w:rsidP="0040641F">
      <w:pPr>
        <w:spacing w:after="0" w:line="240" w:lineRule="auto"/>
        <w:jc w:val="both"/>
        <w:rPr>
          <w:rFonts w:ascii="Cambria" w:eastAsia="Cambria" w:hAnsi="Cambria" w:cs="Cambria"/>
          <w:b/>
          <w:color w:val="000000"/>
        </w:rPr>
      </w:pPr>
    </w:p>
    <w:p w:rsidR="0040641F" w:rsidRPr="007D7757" w:rsidRDefault="0040641F" w:rsidP="0040641F">
      <w:pPr>
        <w:pStyle w:val="Prrafodelista"/>
        <w:numPr>
          <w:ilvl w:val="0"/>
          <w:numId w:val="9"/>
        </w:numPr>
        <w:spacing w:after="0" w:line="240" w:lineRule="auto"/>
        <w:jc w:val="both"/>
        <w:rPr>
          <w:rFonts w:ascii="Cambria" w:eastAsia="Cambria" w:hAnsi="Cambria" w:cs="Cambria"/>
          <w:b/>
          <w:color w:val="000000"/>
        </w:rPr>
      </w:pPr>
      <w:r w:rsidRPr="007D7757">
        <w:rPr>
          <w:rFonts w:ascii="Cambria" w:eastAsia="Cambria" w:hAnsi="Cambria" w:cs="Cambria"/>
          <w:b/>
          <w:color w:val="000000"/>
        </w:rPr>
        <w:t>Describe cómo es una experiencia filosófica</w:t>
      </w:r>
      <w:proofErr w:type="gramStart"/>
      <w:r w:rsidRPr="007D7757">
        <w:rPr>
          <w:rFonts w:ascii="Cambria" w:eastAsia="Cambria" w:hAnsi="Cambria" w:cs="Cambria"/>
          <w:b/>
          <w:color w:val="000000"/>
        </w:rPr>
        <w:t>?</w:t>
      </w:r>
      <w:proofErr w:type="gramEnd"/>
      <w:r w:rsidRPr="007D7757">
        <w:rPr>
          <w:rFonts w:ascii="Cambria" w:eastAsia="Cambria" w:hAnsi="Cambria" w:cs="Cambria"/>
          <w:b/>
          <w:color w:val="000000"/>
        </w:rPr>
        <w:t xml:space="preserve"> </w:t>
      </w:r>
    </w:p>
    <w:p w:rsidR="0040641F" w:rsidRPr="007D7757" w:rsidRDefault="0040641F" w:rsidP="0040641F">
      <w:pPr>
        <w:pStyle w:val="Prrafodelista"/>
        <w:numPr>
          <w:ilvl w:val="0"/>
          <w:numId w:val="9"/>
        </w:numPr>
        <w:spacing w:after="0" w:line="240" w:lineRule="auto"/>
        <w:jc w:val="both"/>
        <w:rPr>
          <w:rFonts w:ascii="Cambria" w:eastAsia="Cambria" w:hAnsi="Cambria" w:cs="Cambria"/>
          <w:b/>
          <w:color w:val="000000"/>
        </w:rPr>
      </w:pPr>
      <w:r>
        <w:rPr>
          <w:rFonts w:ascii="Cambria" w:eastAsia="Cambria" w:hAnsi="Cambria" w:cs="Cambria"/>
          <w:b/>
          <w:color w:val="000000"/>
        </w:rPr>
        <w:t xml:space="preserve">Realice un cuadro comparativo entre los tipos de conocimientos que menciona Platón. </w:t>
      </w:r>
    </w:p>
    <w:p w:rsidR="0040641F" w:rsidRPr="007D7757" w:rsidRDefault="0040641F" w:rsidP="0040641F">
      <w:pPr>
        <w:pStyle w:val="Prrafodelista"/>
        <w:numPr>
          <w:ilvl w:val="0"/>
          <w:numId w:val="9"/>
        </w:numPr>
        <w:spacing w:after="0" w:line="240" w:lineRule="auto"/>
        <w:jc w:val="both"/>
        <w:rPr>
          <w:rFonts w:ascii="Cambria" w:eastAsia="Cambria" w:hAnsi="Cambria" w:cs="Cambria"/>
          <w:b/>
          <w:color w:val="000000"/>
        </w:rPr>
      </w:pPr>
      <w:r>
        <w:rPr>
          <w:rFonts w:ascii="Cambria" w:eastAsia="Cambria" w:hAnsi="Cambria" w:cs="Cambria"/>
          <w:b/>
          <w:color w:val="000000"/>
        </w:rPr>
        <w:t xml:space="preserve">¿Cuáles son las causas que describe Aristóteles y qué relación tienen las causas con el concepto y finalidad de la filosofía? </w:t>
      </w:r>
    </w:p>
    <w:p w:rsidR="0040641F" w:rsidRPr="007D7757" w:rsidRDefault="0040641F" w:rsidP="0040641F">
      <w:pPr>
        <w:pStyle w:val="Prrafodelista"/>
        <w:numPr>
          <w:ilvl w:val="0"/>
          <w:numId w:val="9"/>
        </w:numPr>
        <w:spacing w:after="0" w:line="240" w:lineRule="auto"/>
        <w:jc w:val="both"/>
        <w:rPr>
          <w:rFonts w:ascii="Cambria" w:eastAsia="Cambria" w:hAnsi="Cambria" w:cs="Cambria"/>
          <w:b/>
          <w:color w:val="000000"/>
        </w:rPr>
      </w:pPr>
      <w:r w:rsidRPr="007D7757">
        <w:rPr>
          <w:rFonts w:ascii="Cambria" w:eastAsia="Cambria" w:hAnsi="Cambria" w:cs="Cambria"/>
          <w:b/>
          <w:color w:val="000000"/>
        </w:rPr>
        <w:t>¿Crees que la filosofía te pueda servir de algo? ¿Para qué?</w:t>
      </w:r>
    </w:p>
    <w:p w:rsidR="0040641F" w:rsidRPr="00DB45D9" w:rsidRDefault="0040641F" w:rsidP="0040641F">
      <w:pPr>
        <w:pStyle w:val="Prrafodelista"/>
        <w:numPr>
          <w:ilvl w:val="0"/>
          <w:numId w:val="9"/>
        </w:numPr>
        <w:spacing w:after="0" w:line="240" w:lineRule="auto"/>
        <w:jc w:val="both"/>
        <w:rPr>
          <w:rFonts w:ascii="Cambria" w:eastAsia="Cambria" w:hAnsi="Cambria" w:cs="Cambria"/>
          <w:b/>
          <w:color w:val="000000"/>
        </w:rPr>
      </w:pPr>
      <w:r w:rsidRPr="007D7757">
        <w:rPr>
          <w:rFonts w:ascii="Cambria" w:eastAsia="Cambria" w:hAnsi="Cambria" w:cs="Cambria"/>
          <w:b/>
          <w:color w:val="000000"/>
        </w:rPr>
        <w:t>¿Crees que la razón sea la única forma válida de conocimiento?</w:t>
      </w:r>
    </w:p>
    <w:p w:rsidR="0040641F" w:rsidRPr="007D7757" w:rsidRDefault="0040641F" w:rsidP="0040641F">
      <w:pPr>
        <w:pStyle w:val="Prrafodelista"/>
        <w:numPr>
          <w:ilvl w:val="0"/>
          <w:numId w:val="9"/>
        </w:numPr>
        <w:spacing w:after="0" w:line="240" w:lineRule="auto"/>
        <w:jc w:val="both"/>
        <w:rPr>
          <w:rFonts w:ascii="Cambria" w:eastAsia="Cambria" w:hAnsi="Cambria" w:cs="Cambria"/>
          <w:b/>
          <w:color w:val="000000"/>
        </w:rPr>
      </w:pPr>
      <w:r w:rsidRPr="007D7757">
        <w:rPr>
          <w:rFonts w:ascii="Cambria" w:eastAsia="Cambria" w:hAnsi="Cambria" w:cs="Cambria"/>
          <w:b/>
          <w:color w:val="000000"/>
        </w:rPr>
        <w:t>Comenta por escrito las siguientes citas:</w:t>
      </w:r>
    </w:p>
    <w:p w:rsidR="0040641F" w:rsidRDefault="0040641F" w:rsidP="0040641F">
      <w:pPr>
        <w:spacing w:after="0" w:line="240" w:lineRule="auto"/>
        <w:jc w:val="both"/>
        <w:rPr>
          <w:rFonts w:ascii="Cambria" w:eastAsia="Cambria" w:hAnsi="Cambria" w:cs="Cambria"/>
          <w:b/>
          <w:color w:val="000000"/>
        </w:rPr>
      </w:pPr>
    </w:p>
    <w:p w:rsidR="0040641F" w:rsidRDefault="0040641F" w:rsidP="0040641F">
      <w:pPr>
        <w:numPr>
          <w:ilvl w:val="0"/>
          <w:numId w:val="8"/>
        </w:numPr>
        <w:pBdr>
          <w:top w:val="nil"/>
          <w:left w:val="nil"/>
          <w:bottom w:val="nil"/>
          <w:right w:val="nil"/>
          <w:between w:val="nil"/>
        </w:pBdr>
        <w:spacing w:after="0" w:line="240" w:lineRule="auto"/>
        <w:jc w:val="both"/>
        <w:rPr>
          <w:rFonts w:ascii="Cambria" w:eastAsia="Cambria" w:hAnsi="Cambria" w:cs="Cambria"/>
          <w:b/>
          <w:color w:val="000000"/>
        </w:rPr>
      </w:pPr>
      <w:r>
        <w:rPr>
          <w:rFonts w:ascii="Cambria" w:eastAsia="Cambria" w:hAnsi="Cambria" w:cs="Cambria"/>
          <w:b/>
          <w:color w:val="000000"/>
        </w:rPr>
        <w:t>«Escucha, serás sabio. El comienzo de la sabiduría es el silencio». (Pitágoras)</w:t>
      </w:r>
    </w:p>
    <w:p w:rsidR="0040641F" w:rsidRDefault="0040641F" w:rsidP="0040641F">
      <w:pPr>
        <w:spacing w:after="0" w:line="240" w:lineRule="auto"/>
        <w:jc w:val="both"/>
        <w:rPr>
          <w:rFonts w:ascii="Cambria" w:eastAsia="Cambria" w:hAnsi="Cambria" w:cs="Cambria"/>
          <w:b/>
          <w:color w:val="000000"/>
        </w:rPr>
      </w:pPr>
    </w:p>
    <w:p w:rsidR="0040641F" w:rsidRDefault="0040641F" w:rsidP="0040641F">
      <w:pPr>
        <w:numPr>
          <w:ilvl w:val="0"/>
          <w:numId w:val="8"/>
        </w:numPr>
        <w:pBdr>
          <w:top w:val="nil"/>
          <w:left w:val="nil"/>
          <w:bottom w:val="nil"/>
          <w:right w:val="nil"/>
          <w:between w:val="nil"/>
        </w:pBdr>
        <w:spacing w:after="0" w:line="240" w:lineRule="auto"/>
        <w:jc w:val="both"/>
        <w:rPr>
          <w:rFonts w:ascii="Cambria" w:eastAsia="Cambria" w:hAnsi="Cambria" w:cs="Cambria"/>
          <w:b/>
          <w:color w:val="000000"/>
        </w:rPr>
      </w:pPr>
      <w:r>
        <w:rPr>
          <w:rFonts w:ascii="Cambria" w:eastAsia="Cambria" w:hAnsi="Cambria" w:cs="Cambria"/>
          <w:b/>
          <w:color w:val="000000"/>
        </w:rPr>
        <w:t>«La cosa más difícil es conocernos a nosotros mismos; la más fácil es hablar mal de los demás». (Tales de Mileto)</w:t>
      </w:r>
    </w:p>
    <w:p w:rsidR="0040641F" w:rsidRDefault="0040641F" w:rsidP="0040641F">
      <w:pPr>
        <w:spacing w:after="0" w:line="240" w:lineRule="auto"/>
        <w:jc w:val="both"/>
        <w:rPr>
          <w:rFonts w:ascii="Cambria" w:eastAsia="Cambria" w:hAnsi="Cambria" w:cs="Cambria"/>
          <w:b/>
          <w:color w:val="000000"/>
        </w:rPr>
      </w:pPr>
    </w:p>
    <w:p w:rsidR="0040641F" w:rsidRDefault="0040641F" w:rsidP="0040641F">
      <w:pPr>
        <w:numPr>
          <w:ilvl w:val="0"/>
          <w:numId w:val="8"/>
        </w:numPr>
        <w:pBdr>
          <w:top w:val="nil"/>
          <w:left w:val="nil"/>
          <w:bottom w:val="nil"/>
          <w:right w:val="nil"/>
          <w:between w:val="nil"/>
        </w:pBdr>
        <w:spacing w:after="0" w:line="240" w:lineRule="auto"/>
        <w:jc w:val="both"/>
        <w:rPr>
          <w:rFonts w:ascii="Cambria" w:eastAsia="Cambria" w:hAnsi="Cambria" w:cs="Cambria"/>
          <w:color w:val="202122"/>
          <w:highlight w:val="white"/>
        </w:rPr>
      </w:pPr>
      <w:r>
        <w:rPr>
          <w:rFonts w:ascii="Cambria" w:eastAsia="Cambria" w:hAnsi="Cambria" w:cs="Cambria"/>
          <w:b/>
          <w:color w:val="202122"/>
          <w:highlight w:val="white"/>
        </w:rPr>
        <w:t>«Solo sé que no sé nada». (Sócrates)</w:t>
      </w:r>
      <w:r>
        <w:rPr>
          <w:rFonts w:ascii="Cambria" w:eastAsia="Cambria" w:hAnsi="Cambria" w:cs="Cambria"/>
          <w:color w:val="202122"/>
          <w:highlight w:val="white"/>
        </w:rPr>
        <w:t xml:space="preserve"> </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7.  Responde: Según el texto de Aristóteles, ¿por qué la filosofía es una actitud para huir de la ignorancia?</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8. Explica la importancia de la curiosidad y el asombro para el conocimiento.</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9. Responde: ¿Por qué Séneca afirma que la filosofía modela el alma y ordena la vida?</w:t>
      </w:r>
    </w:p>
    <w:p w:rsidR="0040641F" w:rsidRPr="001E4EBE"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10. ¿Cuál es la actitud filosófica presentada por Séneca?</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11. Explica qué estudia la ontología o metafísica.</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12. ¿A qué podemos llamar realidad?</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13. ¿Cuál es el problema del conocimiento?</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14. ¿Podemos realmente captar la realidad tal como es?</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15. ¿Por qué es tan importante la reflexión filosófica sobre los actos humanos?</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16. ¿En qué medida las consecuencias de nuestros actos cambian la realidad?</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17. La estética se pregunta por el sentido del arte. Responde: ¿Cuál crees que es el sentido del arte?</w:t>
      </w:r>
    </w:p>
    <w:p w:rsidR="0040641F" w:rsidRDefault="0040641F" w:rsidP="0040641F">
      <w:pPr>
        <w:spacing w:after="0" w:line="240" w:lineRule="auto"/>
        <w:jc w:val="both"/>
        <w:rPr>
          <w:rFonts w:ascii="Cambria" w:eastAsia="Cambria" w:hAnsi="Cambria" w:cs="Cambria"/>
          <w:b/>
          <w:color w:val="000000"/>
        </w:rPr>
      </w:pPr>
      <w:r>
        <w:rPr>
          <w:rFonts w:ascii="Cambria" w:eastAsia="Cambria" w:hAnsi="Cambria" w:cs="Cambria"/>
          <w:b/>
          <w:color w:val="000000"/>
        </w:rPr>
        <w:t>18. ¿Cuál es la dificultad de la cuestión del gusto estético y la sensibilidad?</w:t>
      </w:r>
    </w:p>
    <w:p w:rsidR="0040641F" w:rsidRDefault="0040641F" w:rsidP="0040641F">
      <w:pPr>
        <w:spacing w:after="0" w:line="240" w:lineRule="auto"/>
        <w:jc w:val="both"/>
        <w:rPr>
          <w:rFonts w:ascii="Cambria" w:eastAsia="Cambria" w:hAnsi="Cambria" w:cs="Cambria"/>
          <w:color w:val="000000"/>
        </w:rPr>
      </w:pPr>
    </w:p>
    <w:p w:rsidR="0040641F" w:rsidRDefault="0040641F" w:rsidP="0040641F">
      <w:pPr>
        <w:spacing w:after="0"/>
        <w:jc w:val="both"/>
        <w:rPr>
          <w:rFonts w:ascii="Cambria" w:eastAsia="Cambria" w:hAnsi="Cambria" w:cs="Cambria"/>
        </w:rPr>
      </w:pPr>
    </w:p>
    <w:p w:rsidR="0040641F" w:rsidRDefault="0040641F" w:rsidP="0040641F">
      <w:pPr>
        <w:spacing w:after="0"/>
        <w:jc w:val="center"/>
        <w:rPr>
          <w:rFonts w:ascii="Cambria" w:eastAsia="Cambria" w:hAnsi="Cambria" w:cs="Cambria"/>
        </w:rPr>
      </w:pPr>
      <w:r>
        <w:rPr>
          <w:rFonts w:ascii="Cambria" w:eastAsia="Cambria" w:hAnsi="Cambria" w:cs="Cambria"/>
          <w:noProof/>
        </w:rPr>
        <w:lastRenderedPageBreak/>
        <w:drawing>
          <wp:inline distT="0" distB="0" distL="0" distR="0" wp14:anchorId="10011836" wp14:editId="150A92AE">
            <wp:extent cx="3316946" cy="3316946"/>
            <wp:effectExtent l="0" t="0" r="0" b="0"/>
            <wp:docPr id="1" name="image1.png" descr="Recuerda poner tu mirada hacia adelante en lo que puedes hacer, no hacia  atrás en lo que ya no puedes cambiar | Frases bonitas, Citas de reflexión,  Palabra de vida"/>
            <wp:cNvGraphicFramePr/>
            <a:graphic xmlns:a="http://schemas.openxmlformats.org/drawingml/2006/main">
              <a:graphicData uri="http://schemas.openxmlformats.org/drawingml/2006/picture">
                <pic:pic xmlns:pic="http://schemas.openxmlformats.org/drawingml/2006/picture">
                  <pic:nvPicPr>
                    <pic:cNvPr id="0" name="image1.png" descr="Recuerda poner tu mirada hacia adelante en lo que puedes hacer, no hacia  atrás en lo que ya no puedes cambiar | Frases bonitas, Citas de reflexión,  Palabra de vida"/>
                    <pic:cNvPicPr preferRelativeResize="0"/>
                  </pic:nvPicPr>
                  <pic:blipFill>
                    <a:blip r:embed="rId5"/>
                    <a:srcRect/>
                    <a:stretch>
                      <a:fillRect/>
                    </a:stretch>
                  </pic:blipFill>
                  <pic:spPr>
                    <a:xfrm>
                      <a:off x="0" y="0"/>
                      <a:ext cx="3316946" cy="3316946"/>
                    </a:xfrm>
                    <a:prstGeom prst="rect">
                      <a:avLst/>
                    </a:prstGeom>
                    <a:ln/>
                  </pic:spPr>
                </pic:pic>
              </a:graphicData>
            </a:graphic>
          </wp:inline>
        </w:drawing>
      </w:r>
    </w:p>
    <w:p w:rsidR="0040641F" w:rsidRDefault="0040641F" w:rsidP="0040641F">
      <w:pPr>
        <w:jc w:val="center"/>
        <w:rPr>
          <w:b/>
        </w:rPr>
      </w:pPr>
    </w:p>
    <w:p w:rsidR="0040641F" w:rsidRPr="00C87E40" w:rsidRDefault="0040641F" w:rsidP="0040641F">
      <w:pPr>
        <w:jc w:val="center"/>
        <w:rPr>
          <w:b/>
        </w:rPr>
      </w:pPr>
      <w:r w:rsidRPr="00C87E40">
        <w:rPr>
          <w:b/>
        </w:rPr>
        <w:t>CONCEPTO ETIMOLÓGICO DE FILOSOFÍA</w:t>
      </w:r>
    </w:p>
    <w:p w:rsidR="0040641F" w:rsidRDefault="0040641F" w:rsidP="0040641F">
      <w:pPr>
        <w:jc w:val="both"/>
      </w:pPr>
      <w:proofErr w:type="spellStart"/>
      <w:r w:rsidRPr="008755E1">
        <w:t>Philosophia</w:t>
      </w:r>
      <w:proofErr w:type="spellEnd"/>
      <w:r w:rsidRPr="008755E1">
        <w:t xml:space="preserve"> es una voz griega cuya forma se da de la unión de -</w:t>
      </w:r>
      <w:proofErr w:type="spellStart"/>
      <w:r w:rsidRPr="008755E1">
        <w:t>phílos</w:t>
      </w:r>
      <w:proofErr w:type="spellEnd"/>
      <w:r w:rsidRPr="008755E1">
        <w:t xml:space="preserve"> (</w:t>
      </w:r>
      <w:proofErr w:type="spellStart"/>
      <w:r w:rsidRPr="008755E1">
        <w:t>φίλος</w:t>
      </w:r>
      <w:proofErr w:type="spellEnd"/>
      <w:r w:rsidRPr="008755E1">
        <w:t xml:space="preserve">), que se traduce como </w:t>
      </w:r>
      <w:r>
        <w:t xml:space="preserve">“amor”, </w:t>
      </w:r>
      <w:r w:rsidRPr="008755E1">
        <w:t>“amigo” o “amante”, y -</w:t>
      </w:r>
      <w:proofErr w:type="spellStart"/>
      <w:r w:rsidRPr="008755E1">
        <w:t>sophía</w:t>
      </w:r>
      <w:proofErr w:type="spellEnd"/>
      <w:r w:rsidRPr="008755E1">
        <w:t xml:space="preserve"> (</w:t>
      </w:r>
      <w:proofErr w:type="spellStart"/>
      <w:r w:rsidRPr="008755E1">
        <w:t>σοφί</w:t>
      </w:r>
      <w:proofErr w:type="spellEnd"/>
      <w:r w:rsidRPr="008755E1">
        <w:t>α),</w:t>
      </w:r>
      <w:r>
        <w:t xml:space="preserve"> “sabiduría”</w:t>
      </w:r>
      <w:r w:rsidRPr="008755E1">
        <w:t>.</w:t>
      </w:r>
    </w:p>
    <w:p w:rsidR="0040641F" w:rsidRPr="00C87E40" w:rsidRDefault="0040641F" w:rsidP="0040641F">
      <w:pPr>
        <w:jc w:val="both"/>
        <w:rPr>
          <w:b/>
        </w:rPr>
      </w:pPr>
      <w:r w:rsidRPr="00C87E40">
        <w:rPr>
          <w:b/>
        </w:rPr>
        <w:t>El amor en la filosofía</w:t>
      </w:r>
    </w:p>
    <w:p w:rsidR="0040641F" w:rsidRDefault="0040641F" w:rsidP="0040641F">
      <w:pPr>
        <w:spacing w:after="0"/>
        <w:jc w:val="both"/>
      </w:pPr>
      <w:r>
        <w:t>Puede afirmarse que el amor y la filosofía se han llevado bien. En primer lugar, porque el mismo término “filosofía” incluye al amor o al deseo. En efecto, etimológicamente la palabra “filosofía” significa “amor a la sabiduría”, o también, “sabiduría que surge del amor”.  En segundo lugar, porque filósofos de distintas épocas han reflexionado sobre el amor y el interés filosófico por este tema no ha decaído.</w:t>
      </w:r>
    </w:p>
    <w:p w:rsidR="0040641F" w:rsidRDefault="0040641F" w:rsidP="0040641F">
      <w:pPr>
        <w:jc w:val="both"/>
      </w:pPr>
      <w:r>
        <w:t xml:space="preserve">El término </w:t>
      </w:r>
      <w:proofErr w:type="spellStart"/>
      <w:r>
        <w:t>philosophia</w:t>
      </w:r>
      <w:proofErr w:type="spellEnd"/>
      <w:r>
        <w:t xml:space="preserve"> se compone de las raíces -</w:t>
      </w:r>
      <w:proofErr w:type="spellStart"/>
      <w:r>
        <w:t>phílos</w:t>
      </w:r>
      <w:proofErr w:type="spellEnd"/>
      <w:r>
        <w:t xml:space="preserve"> y -</w:t>
      </w:r>
      <w:proofErr w:type="spellStart"/>
      <w:r>
        <w:t>sophía</w:t>
      </w:r>
      <w:proofErr w:type="spellEnd"/>
      <w:r>
        <w:t xml:space="preserve">. El sentido en torno a </w:t>
      </w:r>
      <w:proofErr w:type="spellStart"/>
      <w:r>
        <w:t>sophia</w:t>
      </w:r>
      <w:proofErr w:type="spellEnd"/>
      <w:r>
        <w:t xml:space="preserve"> no despierta muchas sospechas: generalmente es “sabiduría”. Esto se da así porque el filósofo está asociado a la figura del sabio: no posee el conocimiento sino que lo busca.</w:t>
      </w:r>
    </w:p>
    <w:p w:rsidR="0040641F" w:rsidRDefault="0040641F" w:rsidP="0040641F">
      <w:pPr>
        <w:spacing w:after="0"/>
        <w:jc w:val="both"/>
      </w:pPr>
      <w:r>
        <w:t xml:space="preserve">La mayor parte de las discusiones en torno al significado de “filosofía” se dan alrededor de </w:t>
      </w:r>
      <w:proofErr w:type="spellStart"/>
      <w:r>
        <w:t>phílos</w:t>
      </w:r>
      <w:proofErr w:type="spellEnd"/>
      <w:r>
        <w:t xml:space="preserve">, sintagma que tiene su origen en el verbo </w:t>
      </w:r>
      <w:proofErr w:type="spellStart"/>
      <w:r>
        <w:t>phileîn</w:t>
      </w:r>
      <w:proofErr w:type="spellEnd"/>
      <w:r>
        <w:t xml:space="preserve"> (</w:t>
      </w:r>
      <w:proofErr w:type="spellStart"/>
      <w:r>
        <w:t>φιλεῖν</w:t>
      </w:r>
      <w:proofErr w:type="spellEnd"/>
      <w:r>
        <w:t xml:space="preserve">), que significa “amar”. Si bien esto no resulta confuso, muchas veces se olvida que en el mundo griego el amor entendido como </w:t>
      </w:r>
      <w:proofErr w:type="spellStart"/>
      <w:r>
        <w:t>phileîn</w:t>
      </w:r>
      <w:proofErr w:type="spellEnd"/>
      <w:r>
        <w:t xml:space="preserve"> no era un amor exclusivamente romántico, sino que podía ser el amor de los amigos. Aunque esta distinción parece una cuestión de gusto, no es un tema menor, ya que existe una diferencia entre el amante y el amigo.</w:t>
      </w:r>
    </w:p>
    <w:p w:rsidR="0040641F" w:rsidRDefault="0040641F" w:rsidP="0040641F">
      <w:pPr>
        <w:spacing w:after="0"/>
        <w:jc w:val="both"/>
      </w:pPr>
      <w:proofErr w:type="spellStart"/>
      <w:r>
        <w:t>Gilles</w:t>
      </w:r>
      <w:proofErr w:type="spellEnd"/>
      <w:r>
        <w:t xml:space="preserve"> </w:t>
      </w:r>
      <w:proofErr w:type="spellStart"/>
      <w:r>
        <w:t>Deleuze</w:t>
      </w:r>
      <w:proofErr w:type="spellEnd"/>
      <w:r>
        <w:t xml:space="preserve"> (1925-1995), filósofo francés contemporáneo, sostiene que el amante de la sabiduría es quien quiere poseerla, mientras que el amigo es el que la pretende pero nunca la alcanza. En ¿Qué es la filosofía?, publicado junto a Félix </w:t>
      </w:r>
      <w:proofErr w:type="spellStart"/>
      <w:r>
        <w:t>Guattari</w:t>
      </w:r>
      <w:proofErr w:type="spellEnd"/>
      <w:r>
        <w:t xml:space="preserve"> (1930-1992) en 1991, </w:t>
      </w:r>
      <w:proofErr w:type="spellStart"/>
      <w:r>
        <w:t>Deleuze</w:t>
      </w:r>
      <w:proofErr w:type="spellEnd"/>
      <w:r>
        <w:t xml:space="preserve"> afirma que, para los griegos, el filósofo no era el sabio, ya que los filósofos, entendidos como los amigos de la sabiduría, no la poseían de manera formal, sino que estaban siempre en su búsqueda.</w:t>
      </w:r>
    </w:p>
    <w:p w:rsidR="0040641F" w:rsidRDefault="0040641F" w:rsidP="0040641F">
      <w:pPr>
        <w:spacing w:after="0"/>
        <w:jc w:val="both"/>
      </w:pPr>
      <w:r>
        <w:lastRenderedPageBreak/>
        <w:t>Esta manera de entender etimológicamente a la filosofía se refleja, por ejemplo, en figuras como la de Sócrates (470-399 a. C.). En Apología de Sócrates, de Platón, este puso en boca de su maestro la famosa frase “solo sé que no sé nada”. Esta frase debe entenderse como la afirmación de alguien que, reconociéndose ignorante, anhela, busca y acompaña la sabiduría como quien busca la compañía de un amigo.</w:t>
      </w:r>
    </w:p>
    <w:p w:rsidR="0040641F" w:rsidRDefault="0040641F" w:rsidP="0040641F">
      <w:pPr>
        <w:spacing w:after="0"/>
        <w:jc w:val="both"/>
      </w:pPr>
      <w:r>
        <w:t xml:space="preserve">J.-F. </w:t>
      </w:r>
      <w:proofErr w:type="spellStart"/>
      <w:r>
        <w:t>Lyotard</w:t>
      </w:r>
      <w:proofErr w:type="spellEnd"/>
      <w:r>
        <w:t xml:space="preserve"> (1924-1998), filósofo francés, explica en ¿Por qué filosofar? (1989) que la filosofía toma su origen del deseo. Allí, recuperando el origen del dios Eros, nacido de la pobreza y la abundancia, sostiene que el deseo por la filosofía es justamente eso: la doble condición de quien busca de manera continua, anhelando eso que busca, pero nunca puede alcanzarlo.</w:t>
      </w:r>
    </w:p>
    <w:p w:rsidR="0040641F" w:rsidRDefault="0040641F" w:rsidP="0040641F">
      <w:pPr>
        <w:jc w:val="both"/>
      </w:pPr>
      <w:r>
        <w:t>Platón: El amor se dice de muchas maneras</w:t>
      </w:r>
    </w:p>
    <w:p w:rsidR="0040641F" w:rsidRPr="0036587C" w:rsidRDefault="0040641F" w:rsidP="0040641F">
      <w:pPr>
        <w:jc w:val="both"/>
        <w:rPr>
          <w:b/>
        </w:rPr>
      </w:pPr>
      <w:r w:rsidRPr="0036587C">
        <w:rPr>
          <w:b/>
        </w:rPr>
        <w:t>Obra: El banquete</w:t>
      </w:r>
    </w:p>
    <w:p w:rsidR="0040641F" w:rsidRDefault="0040641F" w:rsidP="0040641F">
      <w:pPr>
        <w:jc w:val="both"/>
      </w:pPr>
      <w:r>
        <w:t>El Banquete es una obra platónica compuesta hacia el año 380 a.C. Compartir un banquete era una práctica común entre los antiguos griegos. De los banquetes sólo participaban los varones adultos y consistía en una reunión en la que se comía y bebía. En los banquetes los participantes recitaban poesías, cantaban o, como en el Banquete que relata Platón, dialogaban sobre un tema elegido.</w:t>
      </w:r>
    </w:p>
    <w:p w:rsidR="0040641F" w:rsidRDefault="0040641F" w:rsidP="0040641F">
      <w:pPr>
        <w:jc w:val="both"/>
      </w:pPr>
      <w:r>
        <w:t xml:space="preserve">En el Banquete de Platón  la escena transcurre en la casa de Agatón, quien había ganado un concurso de poesía y era agasajado por sus amigos. </w:t>
      </w:r>
      <w:proofErr w:type="spellStart"/>
      <w:r>
        <w:t>Erixímaco</w:t>
      </w:r>
      <w:proofErr w:type="spellEnd"/>
      <w:r>
        <w:t xml:space="preserve"> propone que cada uno realice un discurso sobre </w:t>
      </w:r>
      <w:r w:rsidRPr="00EF1C5E">
        <w:rPr>
          <w:b/>
        </w:rPr>
        <w:t>Eros</w:t>
      </w:r>
      <w:r>
        <w:t>, una suerte de elogio o alabanza al amor. Son varios los filósofos que exponen sus ideas sobre Eros, pero nos vamos a detener en el discurso de Sócrates.</w:t>
      </w:r>
    </w:p>
    <w:p w:rsidR="0040641F" w:rsidRDefault="0040641F" w:rsidP="0040641F">
      <w:pPr>
        <w:jc w:val="both"/>
      </w:pPr>
      <w:r w:rsidRPr="0036587C">
        <w:rPr>
          <w:b/>
        </w:rPr>
        <w:t>Discurso de Sócrates: el amor al acecho de lo bello y de lo bueno</w:t>
      </w:r>
    </w:p>
    <w:p w:rsidR="0040641F" w:rsidRDefault="0040641F" w:rsidP="0040641F">
      <w:pPr>
        <w:jc w:val="both"/>
      </w:pPr>
      <w:r>
        <w:t xml:space="preserve">Es el turno de Sócrates, que después de refutar e ironizar las ideas de Agatón, comienza a exponer un discurso que afirma ser revelado por </w:t>
      </w:r>
      <w:proofErr w:type="spellStart"/>
      <w:r>
        <w:t>Diotima</w:t>
      </w:r>
      <w:proofErr w:type="spellEnd"/>
      <w:r>
        <w:t>. Un discurso en el cual también aparece un relato mítico, en este caso para explicar el origen de Eros.</w:t>
      </w:r>
    </w:p>
    <w:p w:rsidR="0040641F" w:rsidRDefault="0040641F" w:rsidP="0040641F">
      <w:pPr>
        <w:jc w:val="both"/>
      </w:pPr>
      <w:r>
        <w:t xml:space="preserve">"Cuando nació Afrodita, los dioses celebraron un banquete y, entre otros, estaban Poros, el hijo de </w:t>
      </w:r>
      <w:proofErr w:type="spellStart"/>
      <w:r>
        <w:t>Metis</w:t>
      </w:r>
      <w:proofErr w:type="spellEnd"/>
      <w:r>
        <w:t xml:space="preserve">. Después que terminaron de comer, vino a mendigar </w:t>
      </w:r>
      <w:proofErr w:type="spellStart"/>
      <w:r>
        <w:t>Penía</w:t>
      </w:r>
      <w:proofErr w:type="spellEnd"/>
      <w:r>
        <w:t xml:space="preserve">, como era de esperar en una ocasión festiva, y estaba cerca de la puerta. Mientras, Poros embriagado de néctar- pues aún no había vino- entró en el jardín de Zeus y, entorpecido por la embriaguez, se durmió. Entonces </w:t>
      </w:r>
      <w:proofErr w:type="spellStart"/>
      <w:r>
        <w:t>Penía</w:t>
      </w:r>
      <w:proofErr w:type="spellEnd"/>
      <w:r>
        <w:t xml:space="preserve">, maquinando, impulsada por su carencia de recursos, hacerse un hijo de Poros, se acostó a su lado y concibió a Eros. Por esta razón, precisamente, es Eros también acompañante y escudero de Afrodita, al ser engendrado en la fiesta del nacimiento de la diosa y al ser, a la vez, por naturaleza un amante de lo bello, dado que también Afrodita  es bella. Siendo hijo, pues, de Poros y </w:t>
      </w:r>
      <w:proofErr w:type="spellStart"/>
      <w:r>
        <w:t>Penía</w:t>
      </w:r>
      <w:proofErr w:type="spellEnd"/>
      <w:r>
        <w:t xml:space="preserve">, Eros se ha quedado con las siguientes características. En primer lugar, es siempre pobre, y lejos de ser delicado y bello, como cree la mayoría, es más bien duro y seco, descalzo y sin casa, duerme siempre en el suelo y descubierto, se acuesta a la intemperie en las puertas y al borde de los caminos, compañero siempre inseparable de la indigencia por tener la naturaleza de su madre. Pero, por otra parte, de acuerdo a la naturaleza de su padre, está al acecho de lo bello y de lo bueno; es valiente, audaz y activo, hábil cazador, siempre urdiendo alguna trama, ávido de sabiduría y rico en recursos, un amante del conocimiento a lo largo de toda su vida, un formidable mago, hechicero y sofista. No es por naturaleza ni inmortal ni mortal, sino que en el mismo día, algunas veces florece y vive, cuando </w:t>
      </w:r>
      <w:r>
        <w:lastRenderedPageBreak/>
        <w:t>está en la abundancia, y otras muere, pero recobra la vida de nuevo gracias a la naturaleza de su padre. Más lo que consigue siempre se le escapa, de suerte que Eros nunca está falto de recursos ni es rico, y está, además, en el medio de la sabiduría y la ignorancia. Pues la cosa es como sigue: ninguno de los dioses ama la sabiduría ni desea ser sabio, porque ya lo es, como tampoco ama la sabiduría cualquier otro que sea sabio. Por otro lado, los ignorantes ni aman la sabiduría ni desean hacerse sabios, pues en esto  es precisamente la ignorancia una cosa molesta: en que quien no es ni bello, ni bueno, ni inteligente se crea a sí mismo que lo es suficientemente. Así pues, el que no cree estar necesitado no desea tampoco lo que no cree necesitar"</w:t>
      </w:r>
    </w:p>
    <w:p w:rsidR="0040641F" w:rsidRDefault="0040641F" w:rsidP="0040641F">
      <w:pPr>
        <w:jc w:val="both"/>
      </w:pPr>
      <w:r>
        <w:t>Según el relato de Sócrates, Eros es hijo de la abundancia (Poros) y de la pobreza (</w:t>
      </w:r>
      <w:proofErr w:type="spellStart"/>
      <w:r>
        <w:t>Penía</w:t>
      </w:r>
      <w:proofErr w:type="spellEnd"/>
      <w:r>
        <w:t xml:space="preserve">). Como tal no es ni bello ni feo, ni pobre ni rico, ni ignorante ni sabio, siempre en el medio de ambos extremos. No es un dios, sino un </w:t>
      </w:r>
      <w:proofErr w:type="spellStart"/>
      <w:r>
        <w:t>daimon</w:t>
      </w:r>
      <w:proofErr w:type="spellEnd"/>
      <w:r>
        <w:t>, un intermediario entre los dioses y los mortales. Orientado en su búsqueda hacia lo bello, va ascendiendo desde los primeros peldaños (los cuerpos bellos) hasta alcanzar el punto máximo del conocimiento (la idea de belleza).</w:t>
      </w:r>
    </w:p>
    <w:p w:rsidR="0040641F" w:rsidRDefault="0040641F" w:rsidP="0040641F">
      <w:pPr>
        <w:jc w:val="both"/>
      </w:pPr>
      <w:r>
        <w:t>El amor es desde esta óptica, una búsqueda, un deseo en permanente movimiento. Un querer saber, no un saber ya alcanzado y delimitado. Por eso, la filosofía nace de este impulso, de este estado intermedio entre lo que se tiene y lo que se carece.</w:t>
      </w:r>
    </w:p>
    <w:p w:rsidR="0040641F" w:rsidRPr="0036587C" w:rsidRDefault="0040641F" w:rsidP="0040641F">
      <w:pPr>
        <w:pStyle w:val="Prrafodelista"/>
        <w:numPr>
          <w:ilvl w:val="0"/>
          <w:numId w:val="3"/>
        </w:numPr>
        <w:jc w:val="both"/>
        <w:rPr>
          <w:b/>
        </w:rPr>
      </w:pPr>
      <w:r w:rsidRPr="00C87E40">
        <w:rPr>
          <w:b/>
        </w:rPr>
        <w:t>ACTIVIDADES</w:t>
      </w:r>
    </w:p>
    <w:p w:rsidR="0040641F" w:rsidRPr="00C87E40" w:rsidRDefault="0040641F" w:rsidP="0040641F">
      <w:pPr>
        <w:pStyle w:val="Prrafodelista"/>
        <w:numPr>
          <w:ilvl w:val="0"/>
          <w:numId w:val="4"/>
        </w:numPr>
        <w:jc w:val="both"/>
        <w:rPr>
          <w:b/>
        </w:rPr>
      </w:pPr>
      <w:r w:rsidRPr="00C87E40">
        <w:rPr>
          <w:b/>
        </w:rPr>
        <w:t>Responda las siguientes preguntas</w:t>
      </w:r>
    </w:p>
    <w:p w:rsidR="0040641F" w:rsidRDefault="0040641F" w:rsidP="0040641F">
      <w:pPr>
        <w:pStyle w:val="Prrafodelista"/>
        <w:numPr>
          <w:ilvl w:val="0"/>
          <w:numId w:val="1"/>
        </w:numPr>
        <w:jc w:val="both"/>
      </w:pPr>
      <w:r>
        <w:t xml:space="preserve">¿En qué sentido se entiende la expresión  “amor a la sabiduría?” </w:t>
      </w:r>
    </w:p>
    <w:p w:rsidR="0040641F" w:rsidRDefault="0040641F" w:rsidP="0040641F">
      <w:pPr>
        <w:pStyle w:val="Prrafodelista"/>
        <w:numPr>
          <w:ilvl w:val="0"/>
          <w:numId w:val="1"/>
        </w:numPr>
        <w:jc w:val="both"/>
      </w:pPr>
      <w:r>
        <w:t xml:space="preserve">¿Cuál es la relación entre la frase de Sócrates: “solo sé que no sé nada” con la etimología de la palabra filosofía? </w:t>
      </w:r>
    </w:p>
    <w:p w:rsidR="0040641F" w:rsidRDefault="0040641F" w:rsidP="0040641F">
      <w:pPr>
        <w:pStyle w:val="Prrafodelista"/>
        <w:numPr>
          <w:ilvl w:val="0"/>
          <w:numId w:val="1"/>
        </w:numPr>
        <w:jc w:val="both"/>
      </w:pPr>
      <w:r>
        <w:t>¿Qué relación tiene el texto con la definición etimológica de la filosofía?</w:t>
      </w:r>
    </w:p>
    <w:p w:rsidR="0040641F" w:rsidRDefault="0040641F" w:rsidP="0040641F">
      <w:pPr>
        <w:pStyle w:val="Prrafodelista"/>
        <w:numPr>
          <w:ilvl w:val="0"/>
          <w:numId w:val="1"/>
        </w:numPr>
        <w:jc w:val="both"/>
      </w:pPr>
      <w:r>
        <w:t>¿A quién representa EROS en el mundo de la filosofía? ¿Por qué?</w:t>
      </w:r>
    </w:p>
    <w:p w:rsidR="0040641F" w:rsidRDefault="0040641F" w:rsidP="0040641F">
      <w:pPr>
        <w:pStyle w:val="Prrafodelista"/>
        <w:numPr>
          <w:ilvl w:val="0"/>
          <w:numId w:val="1"/>
        </w:numPr>
        <w:jc w:val="both"/>
      </w:pPr>
      <w:r>
        <w:t>Enumere las características de EROS</w:t>
      </w:r>
    </w:p>
    <w:p w:rsidR="0040641F" w:rsidRDefault="0040641F" w:rsidP="0040641F">
      <w:pPr>
        <w:pStyle w:val="Prrafodelista"/>
        <w:numPr>
          <w:ilvl w:val="0"/>
          <w:numId w:val="1"/>
        </w:numPr>
        <w:jc w:val="both"/>
      </w:pPr>
      <w:r>
        <w:t>¿Quiénes son los que aman la sabiduría?</w:t>
      </w:r>
    </w:p>
    <w:p w:rsidR="0040641F" w:rsidRDefault="0040641F" w:rsidP="0040641F">
      <w:pPr>
        <w:pStyle w:val="Prrafodelista"/>
        <w:numPr>
          <w:ilvl w:val="0"/>
          <w:numId w:val="1"/>
        </w:numPr>
        <w:jc w:val="both"/>
      </w:pPr>
      <w:r>
        <w:t xml:space="preserve">¿Cuál es el EROS de mi vida? </w:t>
      </w:r>
    </w:p>
    <w:p w:rsidR="0040641F" w:rsidRPr="00E6611C" w:rsidRDefault="0040641F" w:rsidP="0040641F">
      <w:pPr>
        <w:jc w:val="both"/>
        <w:rPr>
          <w:b/>
        </w:rPr>
      </w:pPr>
      <w:r w:rsidRPr="00E6611C">
        <w:rPr>
          <w:b/>
        </w:rPr>
        <w:t xml:space="preserve">¿CUÁL ES EL FIN DE LA FILOSOFÍA? </w:t>
      </w:r>
    </w:p>
    <w:p w:rsidR="0040641F" w:rsidRDefault="0040641F" w:rsidP="0040641F">
      <w:pPr>
        <w:jc w:val="both"/>
      </w:pPr>
      <w:r>
        <w:t xml:space="preserve"> Con frecuencia se pregunta: ¿para qué sirve la filosofía? Son muchos los que piensan que es poco menos que inútil para el hombre.</w:t>
      </w:r>
    </w:p>
    <w:p w:rsidR="0040641F" w:rsidRDefault="0040641F" w:rsidP="0040641F">
      <w:pPr>
        <w:jc w:val="both"/>
      </w:pPr>
      <w:r>
        <w:t xml:space="preserve">Concretaremos nuestras ideas al respecto. En realidad, quien no se levanta de la tierra que pisamos, y sobre todo no va más allá de sus necesidades materiales y de su vivir cotidiano, no necesita un saber filosófico. Los seres irracionales se guían por su instinto y se satisfacen plena- mente. El hombre puede vivir una vida instintiva y rutinaria, y para ello no necesita de la filosofía. Pero cuando el hombre quiere adquirir plena conciencia de sí mismo, de su valor como hombre y como individuo racional, de su origen, y sobre todo de su destino y de sus responsabilidades en orden al cumplimiento de él, entonces es la filoso- fía la que resuelve al hombre sus problemas, y la que le presta el servicio más valioso que puede anhelar: la dirección segura hacia su fin supremo, hacia su perfección integral, hacia su felicidad absoluta. Más aún, para la vida ordinaria, la filosofía es la única que puede satisfacer plenamente al hombre, en cuanto que todo carece de sentido si no se ordena a un fin trascendental. Ella lo levanta por encima del aquí </w:t>
      </w:r>
      <w:r>
        <w:lastRenderedPageBreak/>
        <w:t>y la lleva más allá del ahora; le ayuda a comprender el significado de su presente; ilumina con luz eterna cada una de sus acciones; dirige con la misma luz cada uno de sus pensamientos y de sus afectos, al señalar- le el fin supremo a que deben tender Y las normas a que deben ajustarse. Nada más propio del filósofo y del sabio, que aquella serenidad en la vida que ya los filósofos paganos consideraban el mejor fruto de la filosofía.</w:t>
      </w:r>
    </w:p>
    <w:p w:rsidR="0040641F" w:rsidRDefault="0040641F" w:rsidP="0040641F">
      <w:pPr>
        <w:jc w:val="both"/>
      </w:pPr>
      <w:r>
        <w:t xml:space="preserve">Hemos hablado de la filosofía como tal. Para el cristiano, la orientación de la propia vida se la da cumplida y eminentemente su religión, que aprendemos ya de labios de nuestras madres y en el catecismo. Queda así en la práctica resuelto para el hombre el problema fundamental de su vida. Pero la misma religión cristiana necesita un fundamento racional. Cuando el cristiano adulto llega a tener plena conciencia de sí mismo y quiere también examinar el porqué y el cómo de la religión que cuando niño se le ha enseñado, se ve en la necesidad de buscar las últimas explicaciones de esa religión, es decir, de realizar un estudio filosófico de ella. Y entonces nuevamente es la filosofía la que le presta el servicio más valioso que el cristiano, hombre racional, puede desear. El de. </w:t>
      </w:r>
      <w:proofErr w:type="gramStart"/>
      <w:r>
        <w:t>una</w:t>
      </w:r>
      <w:proofErr w:type="gramEnd"/>
      <w:r>
        <w:t xml:space="preserve"> seguridad de que la religión cristiana (que tan maravillosamente levanta al hombre a un plano sobrenatural, inmensamente superior a lo que, naturalmente hablando, podía soñar la humanidad) tiene la firmeza y la solidez que la razón humana más exigente pueda pedir, para descansar tranquilamente sobre ella. En una palabra, la filosofía presta al hombre esta valiosa utilidad, la de resolverle el problema religioso, y en las actuales circunstancias en que la humanidad se halla, el problema de su religión cristiana.</w:t>
      </w:r>
    </w:p>
    <w:p w:rsidR="0040641F" w:rsidRDefault="0040641F" w:rsidP="0040641F">
      <w:pPr>
        <w:jc w:val="both"/>
      </w:pPr>
      <w:r>
        <w:t>Finalmente, no sólo para su vida humana en general, y para su vida religiosa en particular, sino también para su vida intelectual y científica es la filosofía el coronamiento indispensable: ella nos habitúa a pensar rectamente, y, en especial, ordena nuestros conocimientos y nos da la síntesis general del saber humano..."</w:t>
      </w:r>
    </w:p>
    <w:p w:rsidR="0040641F" w:rsidRDefault="0040641F" w:rsidP="0040641F">
      <w:pPr>
        <w:pStyle w:val="Prrafodelista"/>
        <w:numPr>
          <w:ilvl w:val="0"/>
          <w:numId w:val="2"/>
        </w:numPr>
        <w:jc w:val="both"/>
      </w:pPr>
      <w:r>
        <w:t>REALICE UN ESQUEMA, CUADRO, LLAVE, DONDE CONSIGNE TODOS LOS FINES DE LA FILOSOFÍA</w:t>
      </w:r>
    </w:p>
    <w:p w:rsidR="0040641F" w:rsidRDefault="0040641F" w:rsidP="0040641F">
      <w:pPr>
        <w:pStyle w:val="Prrafodelista"/>
        <w:numPr>
          <w:ilvl w:val="0"/>
          <w:numId w:val="2"/>
        </w:numPr>
        <w:jc w:val="both"/>
      </w:pPr>
      <w:r>
        <w:t>¿Cuál de todos los fines considera qué es más importante? ¿Por qué?</w:t>
      </w:r>
    </w:p>
    <w:p w:rsidR="004E1283" w:rsidRDefault="004E1283"/>
    <w:sectPr w:rsidR="004E12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D52CB"/>
    <w:multiLevelType w:val="multilevel"/>
    <w:tmpl w:val="0DD26E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483534"/>
    <w:multiLevelType w:val="hybridMultilevel"/>
    <w:tmpl w:val="7CD0CDC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19F1142"/>
    <w:multiLevelType w:val="multilevel"/>
    <w:tmpl w:val="6A8CF0C4"/>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E0796A"/>
    <w:multiLevelType w:val="hybridMultilevel"/>
    <w:tmpl w:val="655E5C3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A4938DC"/>
    <w:multiLevelType w:val="multilevel"/>
    <w:tmpl w:val="410E014A"/>
    <w:lvl w:ilvl="0">
      <w:start w:val="1"/>
      <w:numFmt w:val="upp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8D35A0C"/>
    <w:multiLevelType w:val="hybridMultilevel"/>
    <w:tmpl w:val="6C7E79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F723EA5"/>
    <w:multiLevelType w:val="multilevel"/>
    <w:tmpl w:val="25160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0193665"/>
    <w:multiLevelType w:val="hybridMultilevel"/>
    <w:tmpl w:val="2466C94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8">
    <w:nsid w:val="7CCD0781"/>
    <w:multiLevelType w:val="hybridMultilevel"/>
    <w:tmpl w:val="D76039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7"/>
  </w:num>
  <w:num w:numId="5">
    <w:abstractNumId w:val="2"/>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1F"/>
    <w:rsid w:val="0040641F"/>
    <w:rsid w:val="004E12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F98C6-A7F4-4403-AC8F-44D08C96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41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6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3688</Words>
  <Characters>20287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SILVINA</cp:lastModifiedBy>
  <cp:revision>1</cp:revision>
  <dcterms:created xsi:type="dcterms:W3CDTF">2025-04-23T19:10:00Z</dcterms:created>
  <dcterms:modified xsi:type="dcterms:W3CDTF">2025-04-23T19:15:00Z</dcterms:modified>
</cp:coreProperties>
</file>