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A2" w:rsidRPr="00BB6C44" w:rsidRDefault="00BB6C44" w:rsidP="00BB6C44">
      <w:pPr>
        <w:pStyle w:val="Ttulo1"/>
        <w:jc w:val="center"/>
        <w:rPr>
          <w:color w:val="F79646" w:themeColor="accent6"/>
          <w:sz w:val="72"/>
          <w:szCs w:val="72"/>
          <w:lang w:val="es-ES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6C44">
        <w:rPr>
          <w:color w:val="F79646" w:themeColor="accent6"/>
          <w:sz w:val="72"/>
          <w:szCs w:val="72"/>
          <w:lang w:val="es-ES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Trabajo Práctico de Formación Ética</w:t>
      </w:r>
      <w:r w:rsidR="005E0DBA" w:rsidRPr="00BB6C44">
        <w:rPr>
          <w:color w:val="F79646" w:themeColor="accent6"/>
          <w:sz w:val="72"/>
          <w:szCs w:val="72"/>
          <w:lang w:val="es-ES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y Ciudadana</w:t>
      </w:r>
    </w:p>
    <w:p w:rsidR="005E0DBA" w:rsidRPr="00BB6C44" w:rsidRDefault="005E0DBA" w:rsidP="005E0DBA">
      <w:pPr>
        <w:rPr>
          <w:lang w:val="es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84889" w:rsidRPr="00BB6C44" w:rsidRDefault="00784889" w:rsidP="00BB6C44">
      <w:pPr>
        <w:jc w:val="center"/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Institución: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Colegio M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odelo</w:t>
      </w:r>
    </w:p>
    <w:p w:rsidR="00784889" w:rsidRPr="00BB6C44" w:rsidRDefault="00784889" w:rsidP="00BB6C44">
      <w:pPr>
        <w:jc w:val="center"/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Integrantes: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Nicolás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Estévez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Gabriel Poato y Alexis Ovalles</w:t>
      </w:r>
    </w:p>
    <w:p w:rsidR="00784889" w:rsidRPr="00BB6C44" w:rsidRDefault="00784889" w:rsidP="00BB6C44">
      <w:pPr>
        <w:jc w:val="center"/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Profesora: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Fernanda Colpas</w:t>
      </w:r>
    </w:p>
    <w:p w:rsidR="00784889" w:rsidRPr="00BB6C44" w:rsidRDefault="00784889" w:rsidP="00BB6C44">
      <w:pPr>
        <w:jc w:val="center"/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Materia: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Formación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Ética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y 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Ciudadanía</w:t>
      </w:r>
    </w:p>
    <w:p w:rsidR="00784889" w:rsidRPr="00BB6C44" w:rsidRDefault="00784889" w:rsidP="00BB6C44">
      <w:pPr>
        <w:jc w:val="center"/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Año: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3ro D,</w:t>
      </w:r>
      <w:r w:rsidR="00BB6C44"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BB6C44">
        <w:rPr>
          <w:b/>
          <w:sz w:val="50"/>
          <w:szCs w:val="5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2025</w:t>
      </w:r>
    </w:p>
    <w:p w:rsidR="00784889" w:rsidRPr="00BB6C44" w:rsidRDefault="00784889" w:rsidP="00BB6C44">
      <w:pPr>
        <w:jc w:val="center"/>
        <w:rPr>
          <w:b/>
          <w:sz w:val="40"/>
          <w:szCs w:val="40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84889" w:rsidRDefault="00736CBE" w:rsidP="005E0DBA">
      <w:pPr>
        <w:rPr>
          <w:sz w:val="40"/>
          <w:szCs w:val="40"/>
          <w:lang w:val="es-ES"/>
        </w:rPr>
      </w:pPr>
      <w:r w:rsidRPr="00736CBE">
        <w:rPr>
          <w:sz w:val="40"/>
          <w:szCs w:val="40"/>
        </w:rPr>
        <w:lastRenderedPageBreak/>
        <w:drawing>
          <wp:inline distT="0" distB="0" distL="0" distR="0" wp14:anchorId="14D61A63" wp14:editId="74BEF42B">
            <wp:extent cx="3872913" cy="2391507"/>
            <wp:effectExtent l="0" t="0" r="0" b="8890"/>
            <wp:docPr id="8" name="Imagen 8" descr="Imágenes de Emoji Pulgar Arriba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 Emoji Pulgar Arriba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942" cy="239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6E" w:rsidRDefault="00B14568" w:rsidP="00B65F6E">
      <w:pPr>
        <w:rPr>
          <w:noProof/>
          <w:lang w:eastAsia="es-AR"/>
        </w:rPr>
      </w:pPr>
      <w:r>
        <w:rPr>
          <w:sz w:val="52"/>
          <w:szCs w:val="52"/>
          <w:lang w:val="es-ES"/>
        </w:rPr>
        <w:t>1</w:t>
      </w:r>
      <w:r>
        <w:rPr>
          <w:sz w:val="52"/>
          <w:szCs w:val="52"/>
          <w:lang w:val="es-ES"/>
        </w:rPr>
        <w:softHyphen/>
      </w:r>
      <w:r>
        <w:rPr>
          <w:sz w:val="52"/>
          <w:szCs w:val="52"/>
          <w:lang w:val="es-ES"/>
        </w:rPr>
        <w:softHyphen/>
      </w:r>
      <w:r>
        <w:rPr>
          <w:sz w:val="52"/>
          <w:szCs w:val="52"/>
          <w:lang w:val="es-ES"/>
        </w:rPr>
        <w:softHyphen/>
      </w:r>
      <w:proofErr w:type="gramStart"/>
      <w:r w:rsidR="009B0811">
        <w:rPr>
          <w:sz w:val="52"/>
          <w:szCs w:val="52"/>
          <w:lang w:val="es-ES"/>
        </w:rPr>
        <w:t>)_</w:t>
      </w:r>
      <w:proofErr w:type="gramEnd"/>
      <w:r w:rsidR="00BB6C44">
        <w:rPr>
          <w:sz w:val="52"/>
          <w:szCs w:val="52"/>
          <w:lang w:val="es-ES"/>
        </w:rPr>
        <w:t xml:space="preserve"> L</w:t>
      </w:r>
      <w:r>
        <w:rPr>
          <w:sz w:val="52"/>
          <w:szCs w:val="52"/>
          <w:lang w:val="es-ES"/>
        </w:rPr>
        <w:t>ínea del ti</w:t>
      </w:r>
      <w:r w:rsidR="00B65F6E">
        <w:rPr>
          <w:sz w:val="52"/>
          <w:szCs w:val="52"/>
          <w:lang w:val="es-ES"/>
        </w:rPr>
        <w:t>empo</w:t>
      </w:r>
    </w:p>
    <w:p w:rsidR="00B65F6E" w:rsidRDefault="00B65F6E" w:rsidP="00B65F6E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6D1D1080" wp14:editId="0F0EFABC">
            <wp:extent cx="5543550" cy="3599825"/>
            <wp:effectExtent l="0" t="0" r="0" b="635"/>
            <wp:docPr id="9" name="Imagen 9" descr="LÍNEA DEL TIEMPO DE LOS DERECHOS HUMANOS | Geni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ÍNEA DEL TIEMPO DE LOS DERECHOS HUMANOS | Genial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86" cy="360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6E" w:rsidRDefault="00B65F6E" w:rsidP="00B65F6E">
      <w:pPr>
        <w:rPr>
          <w:noProof/>
          <w:lang w:eastAsia="es-AR"/>
        </w:rPr>
      </w:pPr>
    </w:p>
    <w:p w:rsidR="00B65F6E" w:rsidRPr="009B0811" w:rsidRDefault="00B65F6E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539a.c:</w:t>
      </w:r>
      <w:r w:rsidR="00771BB1" w:rsidRPr="009B0811">
        <w:rPr>
          <w:rFonts w:ascii="Arial" w:hAnsi="Arial" w:cs="Arial"/>
          <w:noProof/>
          <w:sz w:val="28"/>
          <w:szCs w:val="28"/>
          <w:lang w:eastAsia="es-AR"/>
        </w:rPr>
        <w:t xml:space="preserve"> Conquista de Babilonia por Ciro el Grande,quien libera a los esclavos y establece la igualda social(Cilindro de Ciro).</w:t>
      </w:r>
    </w:p>
    <w:p w:rsidR="00771BB1" w:rsidRPr="009B0811" w:rsidRDefault="00771BB1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1215: Firma de la Carta Magna en inglaterra,que limita el poder del rey y establece ciertos derechos para los ciudadanos</w:t>
      </w:r>
    </w:p>
    <w:p w:rsidR="00B65F6E" w:rsidRPr="009B0811" w:rsidRDefault="00771BB1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1776: Declaracion de independencia de los Estados Unidos,que establece el derecho de la vida,libertad y busqueda de felicidad.</w:t>
      </w:r>
    </w:p>
    <w:p w:rsidR="000A4EA6" w:rsidRPr="009B0811" w:rsidRDefault="00771BB1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lastRenderedPageBreak/>
        <w:t>1789:</w:t>
      </w:r>
      <w:r w:rsidR="000A4EA6" w:rsidRPr="009B0811">
        <w:rPr>
          <w:rFonts w:ascii="Arial" w:hAnsi="Arial" w:cs="Arial"/>
          <w:noProof/>
          <w:sz w:val="28"/>
          <w:szCs w:val="28"/>
          <w:lang w:eastAsia="es-AR"/>
        </w:rPr>
        <w:t>Revolucion Francesa y la declaracion de los derechos del hombre y del ciudadano, que establece princimpios fundamentales como la igualdad y la libertad</w:t>
      </w:r>
    </w:p>
    <w:p w:rsidR="00324AED" w:rsidRPr="009B0811" w:rsidRDefault="000A4EA6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1</w:t>
      </w:r>
      <w:r w:rsidR="00324AED" w:rsidRPr="009B0811">
        <w:rPr>
          <w:rFonts w:ascii="Arial" w:hAnsi="Arial" w:cs="Arial"/>
          <w:noProof/>
          <w:sz w:val="28"/>
          <w:szCs w:val="28"/>
          <w:lang w:eastAsia="es-AR"/>
        </w:rPr>
        <w:t>791:carta de derechos de los Estados unidos ,que protege las libertades individuales.</w:t>
      </w:r>
    </w:p>
    <w:p w:rsidR="00324AED" w:rsidRPr="009B0811" w:rsidRDefault="00324AED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1807:Gran betraña y Estados unidos aprueban la ley contra la esclavitud.</w:t>
      </w:r>
    </w:p>
    <w:p w:rsidR="00324AED" w:rsidRPr="009B0811" w:rsidRDefault="00324AED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1915: Mahatma gandhi inicia su lucha por la descolonizacion de india</w:t>
      </w:r>
      <w:r w:rsidR="0049257E" w:rsidRPr="009B0811">
        <w:rPr>
          <w:rFonts w:ascii="Arial" w:hAnsi="Arial" w:cs="Arial"/>
          <w:noProof/>
          <w:sz w:val="28"/>
          <w:szCs w:val="28"/>
          <w:lang w:eastAsia="es-AR"/>
        </w:rPr>
        <w:t>.</w:t>
      </w:r>
    </w:p>
    <w:p w:rsidR="0049257E" w:rsidRPr="009B0811" w:rsidRDefault="0049257E" w:rsidP="00B65F6E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324AED" w:rsidRPr="009B0811" w:rsidRDefault="00324AED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1945: Fundacion de la organización de las naciones unidas  ONU  y el reconocimiento de los derechos humanos  como un principio fundamental </w:t>
      </w:r>
      <w:r w:rsidR="0049257E" w:rsidRPr="009B0811">
        <w:rPr>
          <w:rFonts w:ascii="Arial" w:hAnsi="Arial" w:cs="Arial"/>
          <w:noProof/>
          <w:sz w:val="28"/>
          <w:szCs w:val="28"/>
          <w:lang w:eastAsia="es-AR"/>
        </w:rPr>
        <w:t>.</w:t>
      </w:r>
    </w:p>
    <w:p w:rsidR="0049257E" w:rsidRDefault="00324AED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1948: Declaracion </w:t>
      </w:r>
      <w:r w:rsidR="0049257E" w:rsidRPr="009B0811">
        <w:rPr>
          <w:rFonts w:ascii="Arial" w:hAnsi="Arial" w:cs="Arial"/>
          <w:noProof/>
          <w:sz w:val="28"/>
          <w:szCs w:val="28"/>
          <w:lang w:eastAsia="es-AR"/>
        </w:rPr>
        <w:t>universal de los derechos humanos que establece los derechos y libertades fundamentales de todas las personas.</w:t>
      </w:r>
    </w:p>
    <w:p w:rsidR="009B0811" w:rsidRPr="009B0811" w:rsidRDefault="009B0811" w:rsidP="00B65F6E">
      <w:pPr>
        <w:rPr>
          <w:rFonts w:ascii="Arial" w:hAnsi="Arial" w:cs="Arial"/>
          <w:noProof/>
          <w:sz w:val="28"/>
          <w:szCs w:val="28"/>
          <w:lang w:eastAsia="es-AR"/>
        </w:rPr>
      </w:pPr>
    </w:p>
    <w:p w:rsidR="0049257E" w:rsidRPr="009B0811" w:rsidRDefault="0049257E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2</w:t>
      </w:r>
      <w:r w:rsidR="009B0811">
        <w:rPr>
          <w:rFonts w:ascii="Arial" w:hAnsi="Arial" w:cs="Arial"/>
          <w:noProof/>
          <w:sz w:val="28"/>
          <w:szCs w:val="28"/>
          <w:lang w:eastAsia="es-AR"/>
        </w:rPr>
        <w:t>)_ O</w:t>
      </w: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RGANISMOS NACIONALES E INTERNACIONALES DE PROTECCION DE LOS DERECHOS HUMANOS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Los organismos de protección y promoción de derechos humanos se pueden clasificar en nacionales e internacionales. En el ámbito nacional, destacan las Defensorías del Pueblo o Ombudsman, y las Comisiones de Derechos Humanos. A nivel internacional, las Naciones Unidas (ONU) a través de su Consejo de Derechos Humanos y la Oficina del Alto Comisionado para los Derechos Humanos (ACNUDH), son fundamentales.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Organismos Nacionales: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Defensorías del Pueblo/Ombudsman: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Estas agencias independientes, con una persona a la cabeza, se encargan de investigar y mediar en casos de violaciones de derechos humanos.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lastRenderedPageBreak/>
        <w:t>Comisiones de Derechos Humanos: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Son organismos con varios miembros que representan a diferentes grupos sociales y tendencias políticas, y se encargan de la protección y promoción de los derechos humanos.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Instituciones especializadas: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Algunos países tienen instituciones especializadas para proteger los derechos de grupos vulnerables como minorías, indígenas, niños, refugiados o mujeres.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Organismos Internacionales: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Naciones Unidas (ONU):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Consejo de Derechos Humanos: Es el principal órgano de la ONU encargado de promover y proteger los derechos humanos en todo el mundo.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Oficina del Alto Comisionado para los Derechos Humanos (ACNUDH): Es el principal organismo de la ONU que se ocupa directamente de la promoción y protección de los derechos humanos.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Órganos de tratados de derechos humanos: Comités de expertos independientes que supervisan la aplicación de los principales tratados internacionales de derechos humanos.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Procedimientos especiales: Mandatarios independientes (relatores especiales, expertos independientes, etc.) que investigan y reportan sobre situaciones de derechos humanos en todo el mundo.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Organizaciones internacionales no gubernamentales (ONG):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Amnistía Internacional: Una organización no gubernamental que trabaja para proteger los derechos humanos en todo el mundo. </w:t>
      </w:r>
    </w:p>
    <w:p w:rsidR="00FF7386" w:rsidRPr="009B0811" w:rsidRDefault="00FF7386" w:rsidP="00FF738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Human Rights Watch: Una organización no gubernamental que investiga y denuncia violaciones de derechos humanos. </w:t>
      </w:r>
    </w:p>
    <w:p w:rsidR="00B65F6E" w:rsidRPr="009B0811" w:rsidRDefault="00FF7386" w:rsidP="00B65F6E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Otros organismos: Organizaciones como el Instituto Interamericano de Derechos Humanos, la Federación Iberoamericana del </w:t>
      </w:r>
      <w:r w:rsidRPr="009B0811">
        <w:rPr>
          <w:rFonts w:ascii="Arial" w:hAnsi="Arial" w:cs="Arial"/>
          <w:noProof/>
          <w:sz w:val="28"/>
          <w:szCs w:val="28"/>
          <w:lang w:eastAsia="es-AR"/>
        </w:rPr>
        <w:lastRenderedPageBreak/>
        <w:t>Ombudsman, y la Organización de los Estados Americanos, también</w:t>
      </w: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 desempeñan un papel </w:t>
      </w:r>
    </w:p>
    <w:p w:rsidR="00B65F6E" w:rsidRDefault="00B65F6E" w:rsidP="00B65F6E">
      <w:pPr>
        <w:rPr>
          <w:noProof/>
          <w:lang w:eastAsia="es-AR"/>
        </w:rPr>
      </w:pP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3) </w:t>
      </w: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organizaciones de la sociedad civil (OSC) desempeñan un papel crucial en la sociedad al promover la participación ciudadana, la transparencia, la rendición de cuentas y el desarrollo social. A través de su acción, las OSC contribuyen a fortalecer la democracia, mejorar la calidad de vida de las personas y abordar problemas sociales relevantes. 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Argumentos que respaldan la importancia de las OSC: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Participación ciudadana y democracia: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OSC promueven la participación activa de los ciudadanos en la vida pública, permitiéndoles expresar sus opiniones, necesidades y demandas. Esto contribuye a una democracia más inclusiva y representativa, donde la voz de la ciudadanía es escuchada y considerada en la toma de decisiones. 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Fortalecimiento del capital social: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OSC fomentan la creación de redes sociales y la confianza entre los miembros de la comunidad. El capital social, que se refiere a la confianza, las redes sociales y las normas de reciprocidad, es fundamental para el desarrollo de una sociedad cohesionada y resiliente. 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Rendición de cuentas y transparencia: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OSC ejercen presión sobre las autoridades y las empresas, demandando mayor transparencia y rendición de cuentas en la gestión pública y privada. Esto ayuda a prevenir la corrupción y a garantizar que los recursos sean utilizados de manera eficiente y responsable. 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Servicios sociales y asistencia a la comunidad: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OSC brindan una amplia gama de servicios sociales, como la asistencia a personas en situación de pobreza, la promoción de la educación y la salud, y la defensa de los derechos humanos. Esto </w:t>
      </w:r>
      <w:r w:rsidRPr="009B0811">
        <w:rPr>
          <w:rFonts w:ascii="Arial" w:hAnsi="Arial" w:cs="Arial"/>
          <w:noProof/>
          <w:sz w:val="28"/>
          <w:szCs w:val="28"/>
          <w:lang w:eastAsia="es-AR"/>
        </w:rPr>
        <w:lastRenderedPageBreak/>
        <w:t xml:space="preserve">contribuye a mejorar la calidad de vida de las personas y a reducir las desigualdades sociales. 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Innovación social y generación de conocimiento: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OSC son agentes de innovación social, experimentando con nuevas ideas y modelos de desarrollo, y generando conocimientos que pueden ser utilizados para abordar problemas sociales de manera más efectiva. 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Defensa de los derechos humanos: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OSC juegan un papel fundamental en la defensa de los derechos humanos, denunciando violaciones y promoviendo la justicia social. Esto contribuye a construir una sociedad más justa e igualitaria. 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Desarrollo social y económico:</w:t>
      </w:r>
    </w:p>
    <w:p w:rsidR="004D3AA6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Las OSC contribuyen al desarrollo social y económico de las comunidades en las que operan, fomentando la participación activa de los ciudadanos, promoviendo la innovación social y generando empleo. </w:t>
      </w:r>
    </w:p>
    <w:p w:rsidR="00B65F6E" w:rsidRPr="009B0811" w:rsidRDefault="004D3AA6" w:rsidP="004D3AA6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En resumen, las OSC son un componente esencial de la sociedad civil, que contribuyen a la construcción de una sociedad más justa, democrática y próspera. Su papel es fundamental para garantizar que las voces de la ciudadanía sean escuchadas, que los derechos humanos sean respetados y que las necesidades de la comunidad sean atendidas.</w:t>
      </w:r>
    </w:p>
    <w:p w:rsidR="004D3AA6" w:rsidRDefault="004D3AA6" w:rsidP="004D3AA6">
      <w:pPr>
        <w:rPr>
          <w:noProof/>
          <w:lang w:eastAsia="es-AR"/>
        </w:rPr>
      </w:pPr>
    </w:p>
    <w:p w:rsidR="00ED2311" w:rsidRPr="009B0811" w:rsidRDefault="004D3AA6" w:rsidP="00ED2311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4</w:t>
      </w:r>
      <w:r w:rsidR="009B0811">
        <w:rPr>
          <w:rFonts w:ascii="Arial" w:hAnsi="Arial" w:cs="Arial"/>
          <w:noProof/>
          <w:sz w:val="28"/>
          <w:szCs w:val="28"/>
          <w:lang w:eastAsia="es-AR"/>
        </w:rPr>
        <w:t>)_ ¿Cómo influyen los movimientos sociales en la Conquista de Derechos</w:t>
      </w:r>
      <w:r w:rsidR="0051716D" w:rsidRPr="009B0811">
        <w:rPr>
          <w:rFonts w:ascii="Arial" w:hAnsi="Arial" w:cs="Arial"/>
          <w:noProof/>
          <w:sz w:val="28"/>
          <w:szCs w:val="28"/>
          <w:lang w:eastAsia="es-AR"/>
        </w:rPr>
        <w:t>?</w:t>
      </w:r>
    </w:p>
    <w:p w:rsidR="00ED2311" w:rsidRPr="009B0811" w:rsidRDefault="00ED2311" w:rsidP="00ED2311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Los movimientos sociales influyen de manera decisiva en la conquista de derechos porque actúan como motores de cambio social y político. </w:t>
      </w:r>
    </w:p>
    <w:p w:rsidR="00ED2311" w:rsidRPr="009B0811" w:rsidRDefault="00ED2311" w:rsidP="00ED2311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1. Visibilización de injusticias: Los movimientos sociales sacan a la luz problemas que muchas veces son ignorados o minimizados por </w:t>
      </w:r>
      <w:r w:rsidRPr="009B0811">
        <w:rPr>
          <w:rFonts w:ascii="Arial" w:hAnsi="Arial" w:cs="Arial"/>
          <w:noProof/>
          <w:sz w:val="28"/>
          <w:szCs w:val="28"/>
          <w:lang w:eastAsia="es-AR"/>
        </w:rPr>
        <w:lastRenderedPageBreak/>
        <w:t>los gobiernos o las élites. Al generar conciencia púb</w:t>
      </w:r>
      <w:r w:rsidR="009B0811" w:rsidRPr="009B0811">
        <w:rPr>
          <w:rFonts w:ascii="Arial" w:hAnsi="Arial" w:cs="Arial"/>
          <w:noProof/>
          <w:sz w:val="28"/>
          <w:szCs w:val="28"/>
          <w:lang w:eastAsia="es-AR"/>
        </w:rPr>
        <w:t>lica, presionan por soluciones.</w:t>
      </w:r>
    </w:p>
    <w:p w:rsidR="00ED2311" w:rsidRPr="009B0811" w:rsidRDefault="00ED2311" w:rsidP="00ED2311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 xml:space="preserve">2. Organización y presión colectiva: A través de protestas, campañas, huelgas o acciones legales, los movimientos sociales ejercen presión sobre las instituciones para que adopten cambios legislativos o políticas públicas </w:t>
      </w:r>
      <w:r w:rsidR="009B0811" w:rsidRPr="009B0811">
        <w:rPr>
          <w:rFonts w:ascii="Arial" w:hAnsi="Arial" w:cs="Arial"/>
          <w:noProof/>
          <w:sz w:val="28"/>
          <w:szCs w:val="28"/>
          <w:lang w:eastAsia="es-AR"/>
        </w:rPr>
        <w:t>que garanticen nuevos derechos.</w:t>
      </w:r>
    </w:p>
    <w:p w:rsidR="00ED2311" w:rsidRPr="009B0811" w:rsidRDefault="00ED2311" w:rsidP="00ED2311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3. Transformación cultural: Más allá de lo legal, los movimientos cambian percepciones sociales, desafiando normas y valores tradicionales. Por ejemplo, el movimiento feminista no solo ha impulsado leyes de igualdad, sino también un cambio en la manera en que se conciben los roles de género.</w:t>
      </w:r>
    </w:p>
    <w:p w:rsidR="00ED2311" w:rsidRPr="009B0811" w:rsidRDefault="00ED2311" w:rsidP="00ED2311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4. Interlocución política: Con el tiempo, muchos movimientos forman alianzas con partidos políticos o se institucionalizan para incidir directamente en la toma de decisiones, como ocurrió con el movi</w:t>
      </w:r>
      <w:r w:rsidR="009B0811" w:rsidRPr="009B0811">
        <w:rPr>
          <w:rFonts w:ascii="Arial" w:hAnsi="Arial" w:cs="Arial"/>
          <w:noProof/>
          <w:sz w:val="28"/>
          <w:szCs w:val="28"/>
          <w:lang w:eastAsia="es-AR"/>
        </w:rPr>
        <w:t>miento obrero en varios países.</w:t>
      </w:r>
    </w:p>
    <w:p w:rsidR="00ED2311" w:rsidRPr="009B0811" w:rsidRDefault="00ED2311" w:rsidP="00ED2311">
      <w:pPr>
        <w:rPr>
          <w:rFonts w:ascii="Arial" w:hAnsi="Arial" w:cs="Arial"/>
          <w:noProof/>
          <w:sz w:val="28"/>
          <w:szCs w:val="28"/>
          <w:lang w:eastAsia="es-AR"/>
        </w:rPr>
      </w:pPr>
      <w:r w:rsidRPr="009B0811">
        <w:rPr>
          <w:rFonts w:ascii="Arial" w:hAnsi="Arial" w:cs="Arial"/>
          <w:noProof/>
          <w:sz w:val="28"/>
          <w:szCs w:val="28"/>
          <w:lang w:eastAsia="es-AR"/>
        </w:rPr>
        <w:t>5. Inspiración para otros grupos: El éxito de un movimiento puede motivar a otros sectores marginados a organizarse y reclamar sus propios derechos.</w:t>
      </w:r>
    </w:p>
    <w:p w:rsidR="00ED2311" w:rsidRPr="004D3AA6" w:rsidRDefault="00ED2311" w:rsidP="004D3AA6">
      <w:pPr>
        <w:rPr>
          <w:noProof/>
          <w:lang w:eastAsia="es-AR"/>
        </w:rPr>
      </w:pPr>
    </w:p>
    <w:p w:rsidR="00784889" w:rsidRPr="009B0811" w:rsidRDefault="009B0811" w:rsidP="00B65F6E">
      <w:pPr>
        <w:rPr>
          <w:rFonts w:ascii="Arial" w:hAnsi="Arial" w:cs="Arial"/>
          <w:sz w:val="28"/>
          <w:szCs w:val="28"/>
          <w:lang w:val="es-ES"/>
        </w:rPr>
      </w:pPr>
      <w:r w:rsidRPr="009B0811">
        <w:rPr>
          <w:rFonts w:ascii="Arial" w:hAnsi="Arial" w:cs="Arial"/>
          <w:sz w:val="28"/>
          <w:szCs w:val="28"/>
          <w:lang w:val="es-ES"/>
        </w:rPr>
        <w:t>5) Explique la importancia de valorar la dignidad humana frente a la última Dictadura Argentina.</w:t>
      </w:r>
    </w:p>
    <w:p w:rsidR="009B0811" w:rsidRPr="009B0811" w:rsidRDefault="009B0811" w:rsidP="009B0811">
      <w:pPr>
        <w:rPr>
          <w:rFonts w:ascii="Arial" w:hAnsi="Arial" w:cs="Arial"/>
          <w:sz w:val="28"/>
          <w:szCs w:val="28"/>
          <w:lang w:val="es-ES"/>
        </w:rPr>
      </w:pPr>
    </w:p>
    <w:p w:rsidR="009B0811" w:rsidRPr="009B0811" w:rsidRDefault="009B0811" w:rsidP="009B0811">
      <w:pPr>
        <w:rPr>
          <w:rFonts w:ascii="Arial" w:hAnsi="Arial" w:cs="Arial"/>
          <w:sz w:val="28"/>
          <w:szCs w:val="28"/>
          <w:lang w:val="es-ES"/>
        </w:rPr>
      </w:pPr>
      <w:r w:rsidRPr="009B0811">
        <w:rPr>
          <w:rFonts w:ascii="Arial" w:hAnsi="Arial" w:cs="Arial"/>
          <w:sz w:val="28"/>
          <w:szCs w:val="28"/>
          <w:lang w:val="es-ES"/>
        </w:rPr>
        <w:t>La última dictadura militar en Argentina, que tuvo lugar entre 1976 y 1983, fue uno de los períodos más oscuros de la historia del país. Durante esos años, el gobierno de facto llevó adelante un plan sistemático de represión, secuestros, torturas y desapariciones forzadas. Más de 30.000 personas fueron víctimas del terrorismo de Estado. Frente a este horror, es fundamental reflexionar sobre la importancia</w:t>
      </w:r>
      <w:r w:rsidRPr="009B0811">
        <w:rPr>
          <w:rFonts w:ascii="Arial" w:hAnsi="Arial" w:cs="Arial"/>
          <w:sz w:val="28"/>
          <w:szCs w:val="28"/>
          <w:lang w:val="es-ES"/>
        </w:rPr>
        <w:t xml:space="preserve"> de valorar la dignidad humana.</w:t>
      </w:r>
    </w:p>
    <w:p w:rsidR="009B0811" w:rsidRPr="009B0811" w:rsidRDefault="009B0811" w:rsidP="009B0811">
      <w:pPr>
        <w:rPr>
          <w:rFonts w:ascii="Arial" w:hAnsi="Arial" w:cs="Arial"/>
          <w:sz w:val="28"/>
          <w:szCs w:val="28"/>
          <w:lang w:val="es-ES"/>
        </w:rPr>
      </w:pPr>
      <w:r w:rsidRPr="009B0811">
        <w:rPr>
          <w:rFonts w:ascii="Arial" w:hAnsi="Arial" w:cs="Arial"/>
          <w:sz w:val="28"/>
          <w:szCs w:val="28"/>
          <w:lang w:val="es-ES"/>
        </w:rPr>
        <w:t xml:space="preserve">La dignidad humana es un valor esencial que reconoce que todas las personas, sin importar sus ideas, origen o condición, merecen ser tratadas con respeto y justicia. Durante la dictadura, este principio fue completamente ignorado. Se violaron derechos básicos </w:t>
      </w:r>
      <w:r w:rsidRPr="009B0811">
        <w:rPr>
          <w:rFonts w:ascii="Arial" w:hAnsi="Arial" w:cs="Arial"/>
          <w:sz w:val="28"/>
          <w:szCs w:val="28"/>
          <w:lang w:val="es-ES"/>
        </w:rPr>
        <w:lastRenderedPageBreak/>
        <w:t>como el derecho a la vida, a la libertad de expresión y a la integridad física. Por eso, valorar la dignidad humana implica no solo recordar lo que ocurrió, sino también condenar todo tipo de violenci</w:t>
      </w:r>
      <w:r w:rsidRPr="009B0811">
        <w:rPr>
          <w:rFonts w:ascii="Arial" w:hAnsi="Arial" w:cs="Arial"/>
          <w:sz w:val="28"/>
          <w:szCs w:val="28"/>
          <w:lang w:val="es-ES"/>
        </w:rPr>
        <w:t>a y abuso por parte del Estado.</w:t>
      </w:r>
    </w:p>
    <w:p w:rsidR="009B0811" w:rsidRPr="009B0811" w:rsidRDefault="009B0811" w:rsidP="009B0811">
      <w:pPr>
        <w:rPr>
          <w:rFonts w:ascii="Arial" w:hAnsi="Arial" w:cs="Arial"/>
          <w:sz w:val="28"/>
          <w:szCs w:val="28"/>
          <w:lang w:val="es-ES"/>
        </w:rPr>
      </w:pPr>
      <w:r w:rsidRPr="009B0811">
        <w:rPr>
          <w:rFonts w:ascii="Arial" w:hAnsi="Arial" w:cs="Arial"/>
          <w:sz w:val="28"/>
          <w:szCs w:val="28"/>
          <w:lang w:val="es-ES"/>
        </w:rPr>
        <w:t>Además, reconocer la dignidad de las víctimas es una forma de rendirles homenaje y de acompañar a sus familias en la búsqueda de memoria, verdad y justicia. Gracias a la lucha de organismos como las Madres y Abuelas de Plaza de Mayo, hoy podemos conocer la verdad sobre muchos de los crímenes cometidos, recuperar identidades y mant</w:t>
      </w:r>
      <w:r w:rsidRPr="009B0811">
        <w:rPr>
          <w:rFonts w:ascii="Arial" w:hAnsi="Arial" w:cs="Arial"/>
          <w:sz w:val="28"/>
          <w:szCs w:val="28"/>
          <w:lang w:val="es-ES"/>
        </w:rPr>
        <w:t>ener viva la memoria colectiva.</w:t>
      </w:r>
    </w:p>
    <w:p w:rsidR="009B0811" w:rsidRPr="009B0811" w:rsidRDefault="009B0811" w:rsidP="009B0811">
      <w:pPr>
        <w:rPr>
          <w:rFonts w:ascii="Arial" w:hAnsi="Arial" w:cs="Arial"/>
          <w:sz w:val="28"/>
          <w:szCs w:val="28"/>
          <w:lang w:val="es-ES"/>
        </w:rPr>
      </w:pPr>
      <w:r w:rsidRPr="009B0811">
        <w:rPr>
          <w:rFonts w:ascii="Arial" w:hAnsi="Arial" w:cs="Arial"/>
          <w:sz w:val="28"/>
          <w:szCs w:val="28"/>
          <w:lang w:val="es-ES"/>
        </w:rPr>
        <w:t xml:space="preserve">En conclusión, valorar la dignidad humana frente a la dictadura es esencial para construir una sociedad democrática, justa y comprometida con los derechos humanos. Es también una forma de </w:t>
      </w:r>
      <w:bookmarkStart w:id="0" w:name="_GoBack"/>
      <w:bookmarkEnd w:id="0"/>
      <w:r w:rsidRPr="009B0811">
        <w:rPr>
          <w:rFonts w:ascii="Arial" w:hAnsi="Arial" w:cs="Arial"/>
          <w:sz w:val="28"/>
          <w:szCs w:val="28"/>
          <w:lang w:val="es-ES"/>
        </w:rPr>
        <w:t xml:space="preserve">asegurar que hechos tan </w:t>
      </w:r>
      <w:r w:rsidRPr="009B0811">
        <w:rPr>
          <w:rFonts w:ascii="Arial" w:hAnsi="Arial" w:cs="Arial"/>
          <w:sz w:val="28"/>
          <w:szCs w:val="28"/>
          <w:lang w:val="es-ES"/>
        </w:rPr>
        <w:t>graves no se repitan nunca más.</w:t>
      </w:r>
    </w:p>
    <w:sectPr w:rsidR="009B0811" w:rsidRPr="009B0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C5" w:rsidRDefault="00A579C5" w:rsidP="005E0DBA">
      <w:pPr>
        <w:spacing w:after="0" w:line="240" w:lineRule="auto"/>
      </w:pPr>
      <w:r>
        <w:separator/>
      </w:r>
    </w:p>
  </w:endnote>
  <w:endnote w:type="continuationSeparator" w:id="0">
    <w:p w:rsidR="00A579C5" w:rsidRDefault="00A579C5" w:rsidP="005E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C5" w:rsidRDefault="00A579C5" w:rsidP="005E0DBA">
      <w:pPr>
        <w:spacing w:after="0" w:line="240" w:lineRule="auto"/>
      </w:pPr>
      <w:r>
        <w:separator/>
      </w:r>
    </w:p>
  </w:footnote>
  <w:footnote w:type="continuationSeparator" w:id="0">
    <w:p w:rsidR="00A579C5" w:rsidRDefault="00A579C5" w:rsidP="005E0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A"/>
    <w:rsid w:val="000635FF"/>
    <w:rsid w:val="000A4EA6"/>
    <w:rsid w:val="00324AED"/>
    <w:rsid w:val="00427D52"/>
    <w:rsid w:val="0049257E"/>
    <w:rsid w:val="004D3AA6"/>
    <w:rsid w:val="0051716D"/>
    <w:rsid w:val="005E0DBA"/>
    <w:rsid w:val="005F7B30"/>
    <w:rsid w:val="00736CBE"/>
    <w:rsid w:val="00771BB1"/>
    <w:rsid w:val="00784889"/>
    <w:rsid w:val="009B0811"/>
    <w:rsid w:val="009E40CE"/>
    <w:rsid w:val="00A579C5"/>
    <w:rsid w:val="00A61178"/>
    <w:rsid w:val="00B14568"/>
    <w:rsid w:val="00B65F6E"/>
    <w:rsid w:val="00BB6C44"/>
    <w:rsid w:val="00ED2311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0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E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DBA"/>
  </w:style>
  <w:style w:type="paragraph" w:styleId="Piedepgina">
    <w:name w:val="footer"/>
    <w:basedOn w:val="Normal"/>
    <w:link w:val="PiedepginaCar"/>
    <w:uiPriority w:val="99"/>
    <w:unhideWhenUsed/>
    <w:rsid w:val="005E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DBA"/>
  </w:style>
  <w:style w:type="paragraph" w:styleId="Textodeglobo">
    <w:name w:val="Balloon Text"/>
    <w:basedOn w:val="Normal"/>
    <w:link w:val="TextodegloboCar"/>
    <w:uiPriority w:val="99"/>
    <w:semiHidden/>
    <w:unhideWhenUsed/>
    <w:rsid w:val="0042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D5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D3A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D3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0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E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DBA"/>
  </w:style>
  <w:style w:type="paragraph" w:styleId="Piedepgina">
    <w:name w:val="footer"/>
    <w:basedOn w:val="Normal"/>
    <w:link w:val="PiedepginaCar"/>
    <w:uiPriority w:val="99"/>
    <w:unhideWhenUsed/>
    <w:rsid w:val="005E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DBA"/>
  </w:style>
  <w:style w:type="paragraph" w:styleId="Textodeglobo">
    <w:name w:val="Balloon Text"/>
    <w:basedOn w:val="Normal"/>
    <w:link w:val="TextodegloboCar"/>
    <w:uiPriority w:val="99"/>
    <w:semiHidden/>
    <w:unhideWhenUsed/>
    <w:rsid w:val="0042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D5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D3A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D3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8</Pages>
  <Words>1436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Marti</cp:lastModifiedBy>
  <cp:revision>1</cp:revision>
  <dcterms:created xsi:type="dcterms:W3CDTF">2025-05-03T20:52:00Z</dcterms:created>
  <dcterms:modified xsi:type="dcterms:W3CDTF">2025-05-04T22:08:00Z</dcterms:modified>
</cp:coreProperties>
</file>