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940" w:rsidRDefault="00047940"/>
    <w:p w:rsidR="00047940" w:rsidRPr="005D2EFD" w:rsidRDefault="00047940" w:rsidP="00047940">
      <w:pPr>
        <w:jc w:val="center"/>
        <w:rPr>
          <w:rFonts w:ascii="Candara" w:hAnsi="Candara"/>
          <w:b/>
          <w:sz w:val="24"/>
          <w:u w:val="single"/>
        </w:rPr>
      </w:pPr>
      <w:r w:rsidRPr="005D2EFD">
        <w:rPr>
          <w:rFonts w:ascii="Candara" w:hAnsi="Candara"/>
          <w:b/>
          <w:sz w:val="24"/>
          <w:u w:val="single"/>
        </w:rPr>
        <w:t>ACTIVIDAD INTEGRADORA UNIDAD 1</w:t>
      </w:r>
    </w:p>
    <w:p w:rsidR="00047940" w:rsidRDefault="00047940" w:rsidP="00047940">
      <w:pPr>
        <w:spacing w:after="0"/>
        <w:rPr>
          <w:rFonts w:ascii="Candara" w:hAnsi="Candara"/>
          <w:b/>
          <w:sz w:val="24"/>
        </w:rPr>
      </w:pPr>
      <w:r>
        <w:rPr>
          <w:rFonts w:ascii="Candara" w:hAnsi="Candara"/>
          <w:b/>
          <w:sz w:val="24"/>
        </w:rPr>
        <w:t>Curso: 2</w:t>
      </w:r>
      <w:r w:rsidR="005D2EFD">
        <w:rPr>
          <w:rFonts w:ascii="Candara" w:hAnsi="Candara"/>
          <w:b/>
          <w:sz w:val="24"/>
        </w:rPr>
        <w:t>° 2°</w:t>
      </w:r>
    </w:p>
    <w:p w:rsidR="00047940" w:rsidRDefault="00047940" w:rsidP="00047940">
      <w:pPr>
        <w:spacing w:after="0"/>
        <w:rPr>
          <w:rFonts w:ascii="Candara" w:hAnsi="Candara"/>
          <w:b/>
          <w:sz w:val="24"/>
        </w:rPr>
      </w:pPr>
      <w:r>
        <w:rPr>
          <w:rFonts w:ascii="Candara" w:hAnsi="Candara"/>
          <w:b/>
          <w:sz w:val="24"/>
        </w:rPr>
        <w:t>Integrantes:</w:t>
      </w:r>
    </w:p>
    <w:p w:rsidR="00047940" w:rsidRDefault="00047940"/>
    <w:p w:rsidR="00047940" w:rsidRPr="00047940" w:rsidRDefault="00047940" w:rsidP="00047940">
      <w:pPr>
        <w:pBdr>
          <w:bottom w:val="single" w:sz="4" w:space="1" w:color="auto"/>
        </w:pBdr>
        <w:rPr>
          <w:rFonts w:ascii="Candara" w:hAnsi="Candara"/>
          <w:sz w:val="24"/>
        </w:rPr>
      </w:pPr>
      <w:r w:rsidRPr="00047940">
        <w:rPr>
          <w:rFonts w:ascii="Candara" w:hAnsi="Candara"/>
          <w:sz w:val="24"/>
        </w:rPr>
        <w:t>Temas a evaluar: Lectura y análisis de “La nona” de Roberto Cossa.</w:t>
      </w:r>
    </w:p>
    <w:p w:rsidR="00047940" w:rsidRPr="007B6328" w:rsidRDefault="00047940" w:rsidP="00047940">
      <w:pPr>
        <w:pStyle w:val="Prrafodelista"/>
        <w:numPr>
          <w:ilvl w:val="0"/>
          <w:numId w:val="1"/>
        </w:numPr>
        <w:spacing w:after="0"/>
        <w:jc w:val="both"/>
        <w:rPr>
          <w:rFonts w:ascii="Candara" w:hAnsi="Candara"/>
          <w:sz w:val="24"/>
        </w:rPr>
      </w:pPr>
      <w:r w:rsidRPr="007B6328">
        <w:rPr>
          <w:rFonts w:ascii="Candara" w:hAnsi="Candara"/>
          <w:sz w:val="24"/>
        </w:rPr>
        <w:t xml:space="preserve">Reúnanse en grupos de tres o cuatro integrantes (no mas). </w:t>
      </w:r>
    </w:p>
    <w:p w:rsidR="00047940" w:rsidRPr="00047940" w:rsidRDefault="00047940" w:rsidP="00047940">
      <w:pPr>
        <w:pStyle w:val="Prrafodelista"/>
        <w:numPr>
          <w:ilvl w:val="0"/>
          <w:numId w:val="1"/>
        </w:numPr>
        <w:jc w:val="both"/>
      </w:pPr>
      <w:r>
        <w:rPr>
          <w:rFonts w:ascii="Candara" w:hAnsi="Candara"/>
          <w:sz w:val="24"/>
        </w:rPr>
        <w:t>Investiguen acerca del contexto de producción de la obra “La nona”. Para ello, anoten al menos 10 datos acerca de la vida y obra de su escritor Roberto Cossa.</w:t>
      </w:r>
    </w:p>
    <w:p w:rsidR="00047940" w:rsidRDefault="00047940" w:rsidP="00047940">
      <w:pPr>
        <w:pStyle w:val="Prrafodelista"/>
        <w:numPr>
          <w:ilvl w:val="0"/>
          <w:numId w:val="1"/>
        </w:numPr>
        <w:jc w:val="both"/>
        <w:rPr>
          <w:rFonts w:ascii="Candara" w:hAnsi="Candara"/>
          <w:sz w:val="24"/>
        </w:rPr>
      </w:pPr>
      <w:r w:rsidRPr="00047940">
        <w:rPr>
          <w:rFonts w:ascii="Candara" w:hAnsi="Candara"/>
          <w:sz w:val="24"/>
        </w:rPr>
        <w:t>Construya el marco narrativo de la obra leída. Para ello debe mencionar y explicar el</w:t>
      </w:r>
      <w:r w:rsidRPr="009843D1">
        <w:rPr>
          <w:rFonts w:ascii="Candara" w:hAnsi="Candara"/>
          <w:b/>
          <w:sz w:val="24"/>
        </w:rPr>
        <w:t xml:space="preserve"> lugar</w:t>
      </w:r>
      <w:r w:rsidRPr="00047940">
        <w:rPr>
          <w:rFonts w:ascii="Candara" w:hAnsi="Candara"/>
          <w:sz w:val="24"/>
        </w:rPr>
        <w:t xml:space="preserve"> donde se desarrolla la obra, el </w:t>
      </w:r>
      <w:r w:rsidRPr="009843D1">
        <w:rPr>
          <w:rFonts w:ascii="Candara" w:hAnsi="Candara"/>
          <w:b/>
          <w:sz w:val="24"/>
        </w:rPr>
        <w:t>tiempo</w:t>
      </w:r>
      <w:r w:rsidRPr="00047940">
        <w:rPr>
          <w:rFonts w:ascii="Candara" w:hAnsi="Candara"/>
          <w:sz w:val="24"/>
        </w:rPr>
        <w:t xml:space="preserve"> (si no se menciona explícitamente, pued</w:t>
      </w:r>
      <w:r>
        <w:rPr>
          <w:rFonts w:ascii="Candara" w:hAnsi="Candara"/>
          <w:sz w:val="24"/>
        </w:rPr>
        <w:t xml:space="preserve">e inferirlo), y los </w:t>
      </w:r>
      <w:r w:rsidRPr="009843D1">
        <w:rPr>
          <w:rFonts w:ascii="Candara" w:hAnsi="Candara"/>
          <w:b/>
          <w:sz w:val="24"/>
        </w:rPr>
        <w:t>personajes</w:t>
      </w:r>
      <w:r>
        <w:rPr>
          <w:rFonts w:ascii="Candara" w:hAnsi="Candara"/>
          <w:sz w:val="24"/>
        </w:rPr>
        <w:t xml:space="preserve"> que aparecen. En el caso de los personajes, debe</w:t>
      </w:r>
      <w:r w:rsidR="009843D1">
        <w:rPr>
          <w:rFonts w:ascii="Candara" w:hAnsi="Candara"/>
          <w:sz w:val="24"/>
        </w:rPr>
        <w:t>n</w:t>
      </w:r>
      <w:r>
        <w:rPr>
          <w:rFonts w:ascii="Candara" w:hAnsi="Candara"/>
          <w:sz w:val="24"/>
        </w:rPr>
        <w:t xml:space="preserve"> indicar qué papel ocupa cada uno de ellos y describirlos.</w:t>
      </w:r>
    </w:p>
    <w:p w:rsidR="009843D1" w:rsidRDefault="00B53289" w:rsidP="00047940">
      <w:pPr>
        <w:pStyle w:val="Prrafodelista"/>
        <w:numPr>
          <w:ilvl w:val="0"/>
          <w:numId w:val="1"/>
        </w:numPr>
        <w:jc w:val="both"/>
        <w:rPr>
          <w:rFonts w:ascii="Candara" w:hAnsi="Candara"/>
          <w:sz w:val="24"/>
        </w:rPr>
      </w:pPr>
      <w:r>
        <w:rPr>
          <w:rFonts w:ascii="Candara" w:hAnsi="Candara"/>
          <w:sz w:val="24"/>
        </w:rPr>
        <w:t xml:space="preserve">Comienza la ruina familiar. Carmelo ha vendido el puesto de la feria. Ahora toda la familia trabaja para la nona Responda ¿Cuál es el trabajo de cada personaje: Carmelo, Chicho, Anyula, María, Don Francisco? </w:t>
      </w:r>
    </w:p>
    <w:p w:rsidR="009843D1" w:rsidRDefault="009843D1" w:rsidP="00047940">
      <w:pPr>
        <w:pStyle w:val="Prrafodelista"/>
        <w:numPr>
          <w:ilvl w:val="0"/>
          <w:numId w:val="1"/>
        </w:numPr>
        <w:jc w:val="both"/>
        <w:rPr>
          <w:rFonts w:ascii="Candara" w:hAnsi="Candara"/>
          <w:sz w:val="24"/>
        </w:rPr>
      </w:pPr>
      <w:r>
        <w:rPr>
          <w:rFonts w:ascii="Candara" w:hAnsi="Candara"/>
          <w:sz w:val="24"/>
        </w:rPr>
        <w:t>Lean</w:t>
      </w:r>
      <w:r w:rsidRPr="009843D1">
        <w:rPr>
          <w:rFonts w:ascii="Candara" w:hAnsi="Candara"/>
          <w:sz w:val="24"/>
        </w:rPr>
        <w:t xml:space="preserve"> el siguiente fragmento del acto </w:t>
      </w:r>
      <w:r>
        <w:rPr>
          <w:rFonts w:ascii="Candara" w:hAnsi="Candara"/>
          <w:sz w:val="24"/>
        </w:rPr>
        <w:t>I de La Nona, de Roberto Cossa, luego respondan:</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NONA. —Bonyiorno.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CARMELO. —¡Nona! ¿Qué hace levantada?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NONA. —Vengo a manyare el desachuno.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CARMELO. —¿Qué desayuno?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NONA. —El desachuno. E la matina.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CARMELO. —¿Qué matina? Son las diez de la noche. […]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NONA. —Ma… tengo fame.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CARMELO. —Hace quince minutos que terminó de comer. </w:t>
      </w:r>
    </w:p>
    <w:p w:rsidR="00047940"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NONA. —¿Quince minutos? Con razón. ¿No tené un cacho de mortadela?</w:t>
      </w:r>
    </w:p>
    <w:p w:rsidR="009843D1" w:rsidRDefault="009843D1" w:rsidP="009843D1">
      <w:pPr>
        <w:spacing w:after="0"/>
        <w:ind w:left="360"/>
        <w:jc w:val="both"/>
        <w:rPr>
          <w:rFonts w:ascii="Candara" w:hAnsi="Candara"/>
          <w:sz w:val="24"/>
        </w:rPr>
      </w:pPr>
    </w:p>
    <w:p w:rsidR="009843D1" w:rsidRPr="009843D1" w:rsidRDefault="009843D1" w:rsidP="009843D1">
      <w:pPr>
        <w:spacing w:after="0"/>
        <w:ind w:left="360"/>
        <w:jc w:val="both"/>
        <w:rPr>
          <w:rFonts w:ascii="Candara" w:hAnsi="Candara"/>
          <w:sz w:val="24"/>
        </w:rPr>
      </w:pPr>
      <w:r w:rsidRPr="009843D1">
        <w:rPr>
          <w:rFonts w:ascii="Candara" w:hAnsi="Candara"/>
          <w:sz w:val="24"/>
        </w:rPr>
        <w:t>A.  Expliquen</w:t>
      </w:r>
      <w:r w:rsidRPr="009843D1">
        <w:rPr>
          <w:rFonts w:ascii="Candara" w:hAnsi="Candara"/>
          <w:sz w:val="24"/>
        </w:rPr>
        <w:t xml:space="preserve"> qué es lo que genera el efecto humorístico en el personaje de la Nona. </w:t>
      </w:r>
    </w:p>
    <w:p w:rsidR="009843D1" w:rsidRDefault="009843D1" w:rsidP="009843D1">
      <w:pPr>
        <w:spacing w:after="0"/>
        <w:ind w:left="360"/>
        <w:jc w:val="both"/>
        <w:rPr>
          <w:rFonts w:ascii="Candara" w:hAnsi="Candara"/>
          <w:sz w:val="24"/>
        </w:rPr>
      </w:pPr>
      <w:r w:rsidRPr="009843D1">
        <w:rPr>
          <w:rFonts w:ascii="Candara" w:hAnsi="Candara"/>
          <w:sz w:val="24"/>
        </w:rPr>
        <w:t xml:space="preserve">b. Molière afirmaba que “la representación de la comedia consiste en la representación de los defectos humanos”. ¿Cómo se relaciona esta afirmación con los protagonistas de </w:t>
      </w:r>
      <w:r w:rsidRPr="009843D1">
        <w:rPr>
          <w:rFonts w:ascii="Candara" w:hAnsi="Candara"/>
          <w:sz w:val="24"/>
        </w:rPr>
        <w:t>La Nona? ¿Por qué creen</w:t>
      </w:r>
      <w:r w:rsidRPr="009843D1">
        <w:rPr>
          <w:rFonts w:ascii="Candara" w:hAnsi="Candara"/>
          <w:sz w:val="24"/>
        </w:rPr>
        <w:t xml:space="preserve"> que “la representación de los defectos humanos” puede provocar risa?</w:t>
      </w:r>
    </w:p>
    <w:p w:rsidR="009843D1" w:rsidRPr="009843D1" w:rsidRDefault="009843D1" w:rsidP="009843D1">
      <w:pPr>
        <w:pStyle w:val="Prrafodelista"/>
        <w:numPr>
          <w:ilvl w:val="0"/>
          <w:numId w:val="1"/>
        </w:numPr>
        <w:spacing w:after="0"/>
        <w:jc w:val="both"/>
        <w:rPr>
          <w:rFonts w:ascii="Candara" w:hAnsi="Candara"/>
          <w:sz w:val="32"/>
        </w:rPr>
      </w:pPr>
      <w:r w:rsidRPr="009843D1">
        <w:rPr>
          <w:rFonts w:ascii="Candara" w:hAnsi="Candara"/>
          <w:sz w:val="24"/>
        </w:rPr>
        <w:t>A continuación, se encuentra</w:t>
      </w:r>
      <w:r w:rsidRPr="009843D1">
        <w:rPr>
          <w:rFonts w:ascii="Candara" w:hAnsi="Candara"/>
          <w:sz w:val="24"/>
        </w:rPr>
        <w:t xml:space="preserve"> el </w:t>
      </w:r>
      <w:r w:rsidRPr="009843D1">
        <w:rPr>
          <w:rFonts w:ascii="Candara" w:hAnsi="Candara"/>
          <w:sz w:val="24"/>
        </w:rPr>
        <w:t>momento final de La Nona. Léanlo y, luego, resuelvan</w:t>
      </w:r>
      <w:r w:rsidRPr="009843D1">
        <w:rPr>
          <w:rFonts w:ascii="Candara" w:hAnsi="Candara"/>
          <w:sz w:val="24"/>
        </w:rPr>
        <w:t xml:space="preserve"> las consignas.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Nona. —Bonyiorno… […] ¿E Carmelo?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Chicho. —Murió, Nona.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Nona. —¿E Anyula?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Chicho. —Murió.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Nona. —¿E María?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Chicho. —Se fue. […]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Nona. —¿Qué yiorno e oyi?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Chicho. —Viernes.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Nona. —Viernes… ¡Pucherito! Ponele bastante garbanzo, ¿eh? […] E dopo un postrecito… Flan casero con dulce de leche…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(A medida que la Nona habla Chicho se levanta y, como un zombie, retrocede hacia su pieza y se tira en la cama.)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Nona. —Domani podé hacer un asadito… Con bastante moyequita… Y a la doménica, la pasta. </w:t>
      </w:r>
    </w:p>
    <w:p w:rsidR="009843D1" w:rsidRP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 xml:space="preserve">(Chicho, en la penumbra de su pieza, se tapa los oídos con las manos). </w:t>
      </w:r>
    </w:p>
    <w:p w:rsidR="009843D1" w:rsidRDefault="009843D1" w:rsidP="009843D1">
      <w:pPr>
        <w:pBdr>
          <w:top w:val="single" w:sz="4" w:space="1" w:color="auto"/>
          <w:left w:val="single" w:sz="4" w:space="4" w:color="auto"/>
          <w:bottom w:val="single" w:sz="4" w:space="1" w:color="auto"/>
          <w:right w:val="single" w:sz="4" w:space="4" w:color="auto"/>
        </w:pBdr>
        <w:spacing w:after="0"/>
        <w:ind w:left="360"/>
        <w:jc w:val="both"/>
        <w:rPr>
          <w:rFonts w:ascii="Berlin Sans FB" w:hAnsi="Berlin Sans FB"/>
        </w:rPr>
      </w:pPr>
      <w:r w:rsidRPr="009843D1">
        <w:rPr>
          <w:rFonts w:ascii="Berlin Sans FB" w:hAnsi="Berlin Sans FB"/>
        </w:rPr>
        <w:t>Nona. —Ma… primo una picadita… […] (Desde la habitación de Chicho llega el</w:t>
      </w:r>
      <w:r w:rsidRPr="009843D1">
        <w:rPr>
          <w:rFonts w:ascii="Berlin Sans FB" w:hAnsi="Berlin Sans FB"/>
        </w:rPr>
        <w:t xml:space="preserve"> </w:t>
      </w:r>
      <w:r w:rsidRPr="009843D1">
        <w:rPr>
          <w:rFonts w:ascii="Berlin Sans FB" w:hAnsi="Berlin Sans FB"/>
        </w:rPr>
        <w:t>sonido de un balazo. La Nona no se inmuta. Saca un pan del bolsillo del vestido y se pone a masticar. […]).</w:t>
      </w:r>
    </w:p>
    <w:p w:rsidR="009843D1" w:rsidRDefault="009843D1" w:rsidP="009843D1">
      <w:pPr>
        <w:ind w:firstLine="720"/>
        <w:rPr>
          <w:rFonts w:ascii="Berlin Sans FB" w:hAnsi="Berlin Sans FB"/>
        </w:rPr>
      </w:pPr>
    </w:p>
    <w:p w:rsidR="009843D1" w:rsidRDefault="009843D1" w:rsidP="009843D1">
      <w:pPr>
        <w:pStyle w:val="Prrafodelista"/>
        <w:numPr>
          <w:ilvl w:val="0"/>
          <w:numId w:val="2"/>
        </w:numPr>
        <w:jc w:val="both"/>
        <w:rPr>
          <w:rFonts w:ascii="Candara" w:hAnsi="Candara"/>
          <w:sz w:val="24"/>
        </w:rPr>
      </w:pPr>
      <w:r w:rsidRPr="009843D1">
        <w:rPr>
          <w:rFonts w:ascii="Candara" w:hAnsi="Candara"/>
          <w:sz w:val="24"/>
        </w:rPr>
        <w:t>Lean la definición de comedia y luego respondan ¿</w:t>
      </w:r>
      <w:r>
        <w:rPr>
          <w:rFonts w:ascii="Candara" w:hAnsi="Candara"/>
          <w:sz w:val="24"/>
        </w:rPr>
        <w:t>Consideran</w:t>
      </w:r>
      <w:r w:rsidRPr="009843D1">
        <w:rPr>
          <w:rFonts w:ascii="Candara" w:hAnsi="Candara"/>
          <w:sz w:val="24"/>
        </w:rPr>
        <w:t xml:space="preserve"> que La nona es una comedia? Justifique</w:t>
      </w:r>
      <w:r w:rsidR="005D2EFD">
        <w:rPr>
          <w:rFonts w:ascii="Candara" w:hAnsi="Candara"/>
          <w:sz w:val="24"/>
        </w:rPr>
        <w:t>n</w:t>
      </w:r>
      <w:r w:rsidRPr="009843D1">
        <w:rPr>
          <w:rFonts w:ascii="Candara" w:hAnsi="Candara"/>
          <w:sz w:val="24"/>
        </w:rPr>
        <w:t xml:space="preserve"> su respuesta. </w:t>
      </w:r>
    </w:p>
    <w:p w:rsidR="009843D1" w:rsidRDefault="009843D1" w:rsidP="009843D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sidRPr="009843D1">
        <w:rPr>
          <w:rFonts w:ascii="Arial" w:hAnsi="Arial" w:cs="Arial"/>
        </w:rPr>
        <w:t xml:space="preserve">Comedia: </w:t>
      </w:r>
      <w:r w:rsidRPr="009843D1">
        <w:rPr>
          <w:rFonts w:ascii="Arial" w:hAnsi="Arial" w:cs="Arial"/>
        </w:rPr>
        <w:t>Obra teatral que muestra un aspecto ridículo de los comportamientos sociales, con elementos que divierten y hacen sonreír, y con un desenlace feliz</w:t>
      </w:r>
      <w:r>
        <w:rPr>
          <w:rFonts w:ascii="Arial" w:hAnsi="Arial" w:cs="Arial"/>
        </w:rPr>
        <w:t>.</w:t>
      </w:r>
    </w:p>
    <w:p w:rsidR="009843D1" w:rsidRDefault="009843D1" w:rsidP="009843D1">
      <w:pPr>
        <w:pStyle w:val="Prrafodelista"/>
        <w:numPr>
          <w:ilvl w:val="0"/>
          <w:numId w:val="2"/>
        </w:numPr>
        <w:tabs>
          <w:tab w:val="left" w:pos="1730"/>
        </w:tabs>
        <w:jc w:val="both"/>
        <w:rPr>
          <w:rFonts w:ascii="Candara" w:hAnsi="Candara" w:cs="Arial"/>
          <w:sz w:val="24"/>
        </w:rPr>
      </w:pPr>
      <w:r w:rsidRPr="009843D1">
        <w:rPr>
          <w:rFonts w:ascii="Candara" w:hAnsi="Candara" w:cs="Arial"/>
          <w:sz w:val="24"/>
        </w:rPr>
        <w:t>Comparen este fragmento con el que leyeron anteriormente: ¿qué pasó con la comicidad inicial?, ¿sigue causando risa el personaje de la Nona?, ¿por qué?</w:t>
      </w:r>
    </w:p>
    <w:p w:rsidR="00B53289" w:rsidRDefault="00B53289" w:rsidP="00B53289">
      <w:pPr>
        <w:pStyle w:val="Prrafodelista"/>
        <w:numPr>
          <w:ilvl w:val="0"/>
          <w:numId w:val="1"/>
        </w:numPr>
        <w:tabs>
          <w:tab w:val="left" w:pos="1730"/>
        </w:tabs>
        <w:jc w:val="both"/>
        <w:rPr>
          <w:rFonts w:ascii="Candara" w:hAnsi="Candara" w:cs="Arial"/>
          <w:sz w:val="24"/>
        </w:rPr>
      </w:pPr>
      <w:r>
        <w:rPr>
          <w:rFonts w:ascii="Candara" w:hAnsi="Candara" w:cs="Arial"/>
          <w:sz w:val="24"/>
        </w:rPr>
        <w:t>Lea</w:t>
      </w:r>
      <w:r w:rsidR="005D2EFD">
        <w:rPr>
          <w:rFonts w:ascii="Candara" w:hAnsi="Candara" w:cs="Arial"/>
          <w:sz w:val="24"/>
        </w:rPr>
        <w:t>n</w:t>
      </w:r>
      <w:r>
        <w:rPr>
          <w:rFonts w:ascii="Candara" w:hAnsi="Candara" w:cs="Arial"/>
          <w:sz w:val="24"/>
        </w:rPr>
        <w:t xml:space="preserve"> el siguiente fragmento acerca de “lo grotesco”, luego responda</w:t>
      </w:r>
      <w:r w:rsidR="005D2EFD">
        <w:rPr>
          <w:rFonts w:ascii="Candara" w:hAnsi="Candara" w:cs="Arial"/>
          <w:sz w:val="24"/>
        </w:rPr>
        <w:t>n</w:t>
      </w:r>
      <w:r>
        <w:rPr>
          <w:rFonts w:ascii="Candara" w:hAnsi="Candara" w:cs="Arial"/>
          <w:sz w:val="24"/>
        </w:rPr>
        <w:t xml:space="preserve">. </w:t>
      </w:r>
    </w:p>
    <w:p w:rsidR="00B53289" w:rsidRPr="00B53289" w:rsidRDefault="00B53289" w:rsidP="00B5328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730"/>
        </w:tabs>
        <w:jc w:val="both"/>
        <w:rPr>
          <w:rFonts w:ascii="Arial" w:hAnsi="Arial" w:cs="Arial"/>
          <w:sz w:val="24"/>
        </w:rPr>
      </w:pPr>
      <w:r w:rsidRPr="00B53289">
        <w:rPr>
          <w:rFonts w:ascii="Arial" w:hAnsi="Arial" w:cs="Arial"/>
          <w:sz w:val="24"/>
        </w:rPr>
        <w:t>En literatura, el género de lo grotesco es definido por primera vez por el teórico literario ruso Mijael Bajtín como una "exageración premeditada, una reconstrucción desfigurada de la naturaleza, una unión de objetos imposibles en principio tanto en la naturaleza como en nuestra experiencia cotidiana, con una gran insistencia en el aspecto material, perceptible, de la f</w:t>
      </w:r>
      <w:r w:rsidRPr="00B53289">
        <w:rPr>
          <w:rFonts w:ascii="Arial" w:hAnsi="Arial" w:cs="Arial"/>
          <w:sz w:val="24"/>
        </w:rPr>
        <w:t xml:space="preserve">orma así creada" (Bajtín, 1988). </w:t>
      </w:r>
      <w:r w:rsidRPr="00B53289">
        <w:rPr>
          <w:rFonts w:ascii="Arial" w:hAnsi="Arial" w:cs="Arial"/>
          <w:sz w:val="24"/>
        </w:rPr>
        <w:t>En este sentido, de acuerdo a la definición anterior, el término o género "grotesco" se ha utilizado en el género dramático para referirse a un estilo teatral que es capaz de combinar y reflejar una realidad cómica y trágica a la vez. De esta forma, La Nona, del argentino Roberto Cossa, es una obra que puede ser considerada como "grotesca" puesto que por medio esta categoría, se puede llegar a lo dramático mediante lo cómico, dando cuenta, por ejemplo, de una crítica social hacia la pobreza que vivía el inmigrante de ese entonces en el país vecino (teniendo en cuenta que La Nona y su familia son inmigrantes italianos).</w:t>
      </w:r>
      <w:r w:rsidRPr="00B53289">
        <w:rPr>
          <w:rFonts w:ascii="Arial" w:hAnsi="Arial" w:cs="Arial"/>
          <w:sz w:val="24"/>
        </w:rPr>
        <w:t xml:space="preserve"> </w:t>
      </w:r>
    </w:p>
    <w:p w:rsidR="00B53289" w:rsidRPr="005D2EFD" w:rsidRDefault="00B53289" w:rsidP="005D2EFD">
      <w:pPr>
        <w:pStyle w:val="Prrafodelista"/>
        <w:numPr>
          <w:ilvl w:val="0"/>
          <w:numId w:val="3"/>
        </w:numPr>
        <w:tabs>
          <w:tab w:val="left" w:pos="1730"/>
        </w:tabs>
        <w:jc w:val="both"/>
        <w:rPr>
          <w:rFonts w:ascii="Candara" w:hAnsi="Candara" w:cs="Arial"/>
          <w:sz w:val="24"/>
        </w:rPr>
      </w:pPr>
      <w:r w:rsidRPr="005D2EFD">
        <w:rPr>
          <w:rFonts w:ascii="Candara" w:hAnsi="Candara" w:cs="Arial"/>
          <w:sz w:val="24"/>
        </w:rPr>
        <w:t>Describan</w:t>
      </w:r>
      <w:r w:rsidRPr="005D2EFD">
        <w:rPr>
          <w:rFonts w:ascii="Candara" w:hAnsi="Candara" w:cs="Arial"/>
          <w:sz w:val="24"/>
        </w:rPr>
        <w:t xml:space="preserve"> tres situaciones cómicas u humorísticas por las que atraviesan</w:t>
      </w:r>
      <w:r w:rsidRPr="005D2EFD">
        <w:rPr>
          <w:rFonts w:ascii="Candara" w:hAnsi="Candara" w:cs="Arial"/>
          <w:sz w:val="24"/>
        </w:rPr>
        <w:t xml:space="preserve"> los personajes. Además, expliquen con s</w:t>
      </w:r>
      <w:r w:rsidRPr="005D2EFD">
        <w:rPr>
          <w:rFonts w:ascii="Candara" w:hAnsi="Candara" w:cs="Arial"/>
          <w:sz w:val="24"/>
        </w:rPr>
        <w:t>us propias palabras, qué es o qué representa la idea de "lo trágico" en esta historia.</w:t>
      </w:r>
    </w:p>
    <w:p w:rsidR="005D2EFD" w:rsidRDefault="005D2EFD" w:rsidP="005D2EFD">
      <w:pPr>
        <w:tabs>
          <w:tab w:val="left" w:pos="1730"/>
        </w:tabs>
        <w:jc w:val="both"/>
        <w:rPr>
          <w:rFonts w:ascii="Candara" w:hAnsi="Candara" w:cs="Arial"/>
          <w:sz w:val="24"/>
        </w:rPr>
      </w:pPr>
    </w:p>
    <w:p w:rsidR="005D2EFD" w:rsidRPr="005D2EFD" w:rsidRDefault="005D2EFD" w:rsidP="005D2EFD">
      <w:pPr>
        <w:tabs>
          <w:tab w:val="left" w:pos="1730"/>
        </w:tabs>
        <w:jc w:val="both"/>
        <w:rPr>
          <w:rFonts w:ascii="Candara" w:hAnsi="Candara" w:cs="Arial"/>
          <w:sz w:val="24"/>
        </w:rPr>
      </w:pPr>
      <w:r>
        <w:rPr>
          <w:rFonts w:ascii="Candara" w:hAnsi="Candara" w:cs="Arial"/>
          <w:sz w:val="24"/>
        </w:rPr>
        <w:t xml:space="preserve">FECHA DE ENTREGA: martes 20 de mayo </w:t>
      </w:r>
      <w:bookmarkStart w:id="0" w:name="_GoBack"/>
      <w:bookmarkEnd w:id="0"/>
    </w:p>
    <w:sectPr w:rsidR="005D2EFD" w:rsidRPr="005D2EFD" w:rsidSect="005D2EFD">
      <w:headerReference w:type="default" r:id="rId7"/>
      <w:pgSz w:w="12240" w:h="15840"/>
      <w:pgMar w:top="142" w:right="333" w:bottom="1417" w:left="284" w:header="12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9F8" w:rsidRDefault="008539F8" w:rsidP="00047940">
      <w:pPr>
        <w:spacing w:after="0" w:line="240" w:lineRule="auto"/>
      </w:pPr>
      <w:r>
        <w:separator/>
      </w:r>
    </w:p>
  </w:endnote>
  <w:endnote w:type="continuationSeparator" w:id="0">
    <w:p w:rsidR="008539F8" w:rsidRDefault="008539F8" w:rsidP="0004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9F8" w:rsidRDefault="008539F8" w:rsidP="00047940">
      <w:pPr>
        <w:spacing w:after="0" w:line="240" w:lineRule="auto"/>
      </w:pPr>
      <w:r>
        <w:separator/>
      </w:r>
    </w:p>
  </w:footnote>
  <w:footnote w:type="continuationSeparator" w:id="0">
    <w:p w:rsidR="008539F8" w:rsidRDefault="008539F8" w:rsidP="00047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940" w:rsidRDefault="00047940" w:rsidP="00047940">
    <w:pPr>
      <w:spacing w:after="0" w:line="240" w:lineRule="auto"/>
      <w:rPr>
        <w:b/>
        <w:lang w:val="es-ES"/>
      </w:rPr>
    </w:pPr>
    <w:r>
      <w:rPr>
        <w:noProof/>
        <w:lang w:val="en-US"/>
      </w:rPr>
      <w:drawing>
        <wp:anchor distT="0" distB="0" distL="114300" distR="114300" simplePos="0" relativeHeight="251659264" behindDoc="0" locked="0" layoutInCell="1" hidden="0" allowOverlap="1" wp14:anchorId="47F23A01" wp14:editId="32A813A1">
          <wp:simplePos x="0" y="0"/>
          <wp:positionH relativeFrom="margin">
            <wp:align>right</wp:align>
          </wp:positionH>
          <wp:positionV relativeFrom="paragraph">
            <wp:posOffset>6350</wp:posOffset>
          </wp:positionV>
          <wp:extent cx="647700" cy="762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7700" cy="762000"/>
                  </a:xfrm>
                  <a:prstGeom prst="rect">
                    <a:avLst/>
                  </a:prstGeom>
                  <a:ln/>
                </pic:spPr>
              </pic:pic>
            </a:graphicData>
          </a:graphic>
        </wp:anchor>
      </w:drawing>
    </w:r>
    <w:r w:rsidRPr="00F077D1">
      <w:rPr>
        <w:b/>
        <w:lang w:val="es-ES"/>
      </w:rPr>
      <w:t>Colegio Dr. B. A Houssay Educación Secundaria</w:t>
    </w:r>
  </w:p>
  <w:p w:rsidR="00047940" w:rsidRPr="00047940" w:rsidRDefault="00047940" w:rsidP="00047940">
    <w:pPr>
      <w:spacing w:after="0" w:line="240" w:lineRule="auto"/>
      <w:rPr>
        <w:b/>
        <w:lang w:val="es-ES"/>
      </w:rPr>
    </w:pPr>
    <w:r>
      <w:rPr>
        <w:b/>
        <w:lang w:val="es-ES"/>
      </w:rPr>
      <w:t>Lengua y Literatura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A37B9"/>
    <w:multiLevelType w:val="hybridMultilevel"/>
    <w:tmpl w:val="2D661C3C"/>
    <w:lvl w:ilvl="0" w:tplc="94224B30">
      <w:start w:val="1"/>
      <w:numFmt w:val="decimal"/>
      <w:lvlText w:val="%1."/>
      <w:lvlJc w:val="left"/>
      <w:pPr>
        <w:ind w:left="720" w:hanging="360"/>
      </w:pPr>
      <w:rPr>
        <w:rFonts w:ascii="Candara" w:hAnsi="Candar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007EA"/>
    <w:multiLevelType w:val="hybridMultilevel"/>
    <w:tmpl w:val="0C5A4230"/>
    <w:lvl w:ilvl="0" w:tplc="ACB4244C">
      <w:start w:val="1"/>
      <w:numFmt w:val="upperLetter"/>
      <w:lvlText w:val="%1."/>
      <w:lvlJc w:val="left"/>
      <w:pPr>
        <w:ind w:left="1080" w:hanging="360"/>
      </w:pPr>
      <w:rPr>
        <w:rFonts w:ascii="Candara" w:hAnsi="Candar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F530AC"/>
    <w:multiLevelType w:val="hybridMultilevel"/>
    <w:tmpl w:val="4F481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40"/>
    <w:rsid w:val="00004219"/>
    <w:rsid w:val="00047940"/>
    <w:rsid w:val="005D2EFD"/>
    <w:rsid w:val="008539F8"/>
    <w:rsid w:val="009843D1"/>
    <w:rsid w:val="00B5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97EA2"/>
  <w15:chartTrackingRefBased/>
  <w15:docId w15:val="{8317933D-7B95-4229-8C95-23BD8CE2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40"/>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47940"/>
    <w:rPr>
      <w:sz w:val="16"/>
      <w:szCs w:val="16"/>
    </w:rPr>
  </w:style>
  <w:style w:type="paragraph" w:styleId="Textocomentario">
    <w:name w:val="annotation text"/>
    <w:basedOn w:val="Normal"/>
    <w:link w:val="TextocomentarioCar"/>
    <w:uiPriority w:val="99"/>
    <w:semiHidden/>
    <w:unhideWhenUsed/>
    <w:rsid w:val="000479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7940"/>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047940"/>
    <w:rPr>
      <w:b/>
      <w:bCs/>
    </w:rPr>
  </w:style>
  <w:style w:type="character" w:customStyle="1" w:styleId="AsuntodelcomentarioCar">
    <w:name w:val="Asunto del comentario Car"/>
    <w:basedOn w:val="TextocomentarioCar"/>
    <w:link w:val="Asuntodelcomentario"/>
    <w:uiPriority w:val="99"/>
    <w:semiHidden/>
    <w:rsid w:val="00047940"/>
    <w:rPr>
      <w:b/>
      <w:bCs/>
      <w:sz w:val="20"/>
      <w:szCs w:val="20"/>
      <w:lang w:val="es-AR"/>
    </w:rPr>
  </w:style>
  <w:style w:type="paragraph" w:styleId="Textodeglobo">
    <w:name w:val="Balloon Text"/>
    <w:basedOn w:val="Normal"/>
    <w:link w:val="TextodegloboCar"/>
    <w:uiPriority w:val="99"/>
    <w:semiHidden/>
    <w:unhideWhenUsed/>
    <w:rsid w:val="000479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940"/>
    <w:rPr>
      <w:rFonts w:ascii="Segoe UI" w:hAnsi="Segoe UI" w:cs="Segoe UI"/>
      <w:sz w:val="18"/>
      <w:szCs w:val="18"/>
      <w:lang w:val="es-AR"/>
    </w:rPr>
  </w:style>
  <w:style w:type="paragraph" w:styleId="Encabezado">
    <w:name w:val="header"/>
    <w:basedOn w:val="Normal"/>
    <w:link w:val="EncabezadoCar"/>
    <w:uiPriority w:val="99"/>
    <w:unhideWhenUsed/>
    <w:rsid w:val="000479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940"/>
    <w:rPr>
      <w:lang w:val="es-AR"/>
    </w:rPr>
  </w:style>
  <w:style w:type="paragraph" w:styleId="Piedepgina">
    <w:name w:val="footer"/>
    <w:basedOn w:val="Normal"/>
    <w:link w:val="PiedepginaCar"/>
    <w:uiPriority w:val="99"/>
    <w:unhideWhenUsed/>
    <w:rsid w:val="000479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940"/>
    <w:rPr>
      <w:lang w:val="es-AR"/>
    </w:rPr>
  </w:style>
  <w:style w:type="paragraph" w:styleId="Prrafodelista">
    <w:name w:val="List Paragraph"/>
    <w:basedOn w:val="Normal"/>
    <w:uiPriority w:val="34"/>
    <w:qFormat/>
    <w:rsid w:val="00047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638</Words>
  <Characters>3642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SORIA</dc:creator>
  <cp:keywords/>
  <dc:description/>
  <cp:lastModifiedBy>BARBARA SORIA</cp:lastModifiedBy>
  <cp:revision>1</cp:revision>
  <dcterms:created xsi:type="dcterms:W3CDTF">2025-05-12T00:22:00Z</dcterms:created>
  <dcterms:modified xsi:type="dcterms:W3CDTF">2025-05-12T00:57:00Z</dcterms:modified>
</cp:coreProperties>
</file>