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1503" w14:textId="77777777" w:rsidR="001F175D" w:rsidRDefault="001F175D" w:rsidP="001F175D">
      <w:r>
        <w:t>COLEGIO “MERCEDITAS DE SAN MARTÍN”</w:t>
      </w:r>
    </w:p>
    <w:p w14:paraId="5EB3E10A" w14:textId="77777777" w:rsidR="001F175D" w:rsidRDefault="001F175D" w:rsidP="001F175D"/>
    <w:p w14:paraId="35CD2B61" w14:textId="77777777" w:rsidR="001F175D" w:rsidRDefault="001F175D" w:rsidP="001F175D">
      <w:r>
        <w:t>DE CE.S.A. P</w:t>
      </w:r>
    </w:p>
    <w:p w14:paraId="1B05ED8D" w14:textId="77777777" w:rsidR="001F175D" w:rsidRDefault="001F175D" w:rsidP="001F175D"/>
    <w:p w14:paraId="4D76EE5F" w14:textId="77777777" w:rsidR="001F175D" w:rsidRDefault="001F175D" w:rsidP="001F175D">
      <w:r>
        <w:t>EDUCACIÓN PRIMARIA</w:t>
      </w:r>
    </w:p>
    <w:p w14:paraId="66A39C89" w14:textId="77777777" w:rsidR="001F175D" w:rsidRDefault="001F175D" w:rsidP="001F175D"/>
    <w:p w14:paraId="2DB90E6F" w14:textId="77777777" w:rsidR="001F175D" w:rsidRDefault="001F175D" w:rsidP="001F175D">
      <w:r>
        <w:t> </w:t>
      </w:r>
    </w:p>
    <w:p w14:paraId="2F6B89EC" w14:textId="77777777" w:rsidR="001F175D" w:rsidRDefault="001F175D" w:rsidP="001F175D"/>
    <w:p w14:paraId="4B96F528" w14:textId="77777777" w:rsidR="001F175D" w:rsidRDefault="001F175D" w:rsidP="001F175D">
      <w:r>
        <w:t>IMPORTANCIA DEL IDIOMA INGLÉS:</w:t>
      </w:r>
    </w:p>
    <w:p w14:paraId="7947D1E0" w14:textId="77777777" w:rsidR="001F175D" w:rsidRDefault="001F175D" w:rsidP="001F175D"/>
    <w:p w14:paraId="534B701E" w14:textId="77777777" w:rsidR="001F175D" w:rsidRDefault="001F175D" w:rsidP="001F175D">
      <w:r>
        <w:t>La enseñanza de la lengua extranjera en la escuela primaria es importante ya que debe apuntar al desarrollo cognitivo y a los procesos de construcción de la identidad sociocultural de los niños. Este aprendizaje busca entrar en contacto con las diversas situaciones que abrirán una puerta al mundo global que lo rodea. Este dominio comunicativo de la lengua, sin importar la edad de los alumnos, sirve para satisfacer las necesidades de la comunicación en la vida cotidiana Teniendo en cuenta de que el idioma inglés es un idioma universal, es fundamental que los padres contribuyan a que se le dé la importancia que éste tiene. Este idioma se ha convertido en una herramienta muy importante para aprender y los alumnos no pueden estar ajenos a esta realidad. Asimismo, este aprendizaje contribuye a la formación de futuros ciudadanos con múltiples competencias para el manejo efectivo de la lengua extranjera, la cual debe ser considerada con un valor agregado frente a los diversos trabajos que pueden presentarse.</w:t>
      </w:r>
    </w:p>
    <w:p w14:paraId="1018FE67" w14:textId="77777777" w:rsidR="001F175D" w:rsidRDefault="001F175D" w:rsidP="001F175D"/>
    <w:p w14:paraId="29E45E2E" w14:textId="77777777" w:rsidR="001F175D" w:rsidRDefault="001F175D" w:rsidP="001F175D">
      <w:r>
        <w:t> </w:t>
      </w:r>
    </w:p>
    <w:p w14:paraId="38FDDD5C" w14:textId="77777777" w:rsidR="001F175D" w:rsidRDefault="001F175D" w:rsidP="001F175D"/>
    <w:p w14:paraId="7E21D34E" w14:textId="77777777" w:rsidR="001F175D" w:rsidRDefault="001F175D" w:rsidP="001F175D">
      <w:r>
        <w:t xml:space="preserve">PRIMER CICLO </w:t>
      </w:r>
    </w:p>
    <w:p w14:paraId="72B46313" w14:textId="77777777" w:rsidR="001F175D" w:rsidRDefault="001F175D" w:rsidP="001F175D"/>
    <w:p w14:paraId="0D49C6F8" w14:textId="77777777" w:rsidR="001F175D" w:rsidRDefault="001F175D" w:rsidP="001F175D">
      <w:r>
        <w:t>En 1° y 2° grados las habilidades que se trabajan son:</w:t>
      </w:r>
    </w:p>
    <w:p w14:paraId="6262BD55" w14:textId="77777777" w:rsidR="001F175D" w:rsidRDefault="001F175D" w:rsidP="001F175D"/>
    <w:p w14:paraId="01064A49" w14:textId="77777777" w:rsidR="001F175D" w:rsidRDefault="001F175D" w:rsidP="001F175D">
      <w:r>
        <w:t>· COMPRENSIÓN AUDITIVA (Listening) (Es la habilidad de recibir el idioma a través de la comprensión auditiva demostrando de diversas maneras lo escuchado)</w:t>
      </w:r>
    </w:p>
    <w:p w14:paraId="695C9547" w14:textId="77777777" w:rsidR="001F175D" w:rsidRDefault="001F175D" w:rsidP="001F175D"/>
    <w:p w14:paraId="1FD7BEEE" w14:textId="77777777" w:rsidR="001F175D" w:rsidRDefault="001F175D" w:rsidP="001F175D">
      <w:r>
        <w:t>· PRODUCCIÓN ORAL (Speaking) (Es la habilidad de interactuar en forma coherente con el otro)</w:t>
      </w:r>
    </w:p>
    <w:p w14:paraId="32C47240" w14:textId="77777777" w:rsidR="001F175D" w:rsidRDefault="001F175D" w:rsidP="001F175D"/>
    <w:p w14:paraId="355FC729" w14:textId="77777777" w:rsidR="001F175D" w:rsidRDefault="001F175D" w:rsidP="001F175D">
      <w:r>
        <w:t> </w:t>
      </w:r>
    </w:p>
    <w:p w14:paraId="3668356E" w14:textId="77777777" w:rsidR="001F175D" w:rsidRDefault="001F175D" w:rsidP="001F175D"/>
    <w:p w14:paraId="56D68604" w14:textId="77777777" w:rsidR="001F175D" w:rsidRDefault="001F175D" w:rsidP="001F175D">
      <w:r>
        <w:t>A partir de 3° grado se trabajan las 2 habilidades anteriormente mencionadas y se incorporan progresivamente las dos restantes:</w:t>
      </w:r>
    </w:p>
    <w:p w14:paraId="7EE0251C" w14:textId="77777777" w:rsidR="001F175D" w:rsidRDefault="001F175D" w:rsidP="001F175D"/>
    <w:p w14:paraId="77FCA552" w14:textId="77777777" w:rsidR="001F175D" w:rsidRDefault="001F175D" w:rsidP="001F175D">
      <w:r>
        <w:t>· COMPRENSIÓN LECTORA (Reading Comprehension) (Es la habilidad de leer, procesar y comprender un texto utilizando las herramientas de las estructuras del idioma inglés)</w:t>
      </w:r>
    </w:p>
    <w:p w14:paraId="325F2843" w14:textId="77777777" w:rsidR="001F175D" w:rsidRDefault="001F175D" w:rsidP="001F175D"/>
    <w:p w14:paraId="0798545B" w14:textId="77777777" w:rsidR="001F175D" w:rsidRDefault="001F175D" w:rsidP="001F175D">
      <w:r>
        <w:t>· PRODUCCIÓN ESCRITA (Writing) (Es la habilidad de producir en forma coherente oraciones/párrafos/textos simples o complejos utilizando las herramientas de la estructura del idioma inglés)</w:t>
      </w:r>
    </w:p>
    <w:p w14:paraId="79E8DB81" w14:textId="77777777" w:rsidR="001F175D" w:rsidRDefault="001F175D" w:rsidP="001F175D"/>
    <w:p w14:paraId="7539E9C2" w14:textId="77777777" w:rsidR="001F175D" w:rsidRDefault="001F175D" w:rsidP="001F175D">
      <w:r>
        <w:t> </w:t>
      </w:r>
    </w:p>
    <w:p w14:paraId="49C9A818" w14:textId="77777777" w:rsidR="001F175D" w:rsidRDefault="001F175D" w:rsidP="001F175D"/>
    <w:p w14:paraId="58427ADB" w14:textId="77777777" w:rsidR="001F175D" w:rsidRDefault="001F175D" w:rsidP="001F175D">
      <w:r>
        <w:t xml:space="preserve">SEGUNDO CICLO </w:t>
      </w:r>
    </w:p>
    <w:p w14:paraId="0970111B" w14:textId="77777777" w:rsidR="001F175D" w:rsidRDefault="001F175D" w:rsidP="001F175D"/>
    <w:p w14:paraId="2B4D01B7" w14:textId="77777777" w:rsidR="001F175D" w:rsidRDefault="001F175D" w:rsidP="001F175D">
      <w:r>
        <w:t>En este ciclo la metodología utilizada está basada en el enfoque comunicativo. El lenguaje se adquiere haciendo uso de las cuatro habilidades anteriormente mencionadas (COMPRENSIÓN AUDITIVA, PRODUCCIÓN ORAL, COMPRENSIÓN LECTORA Y PRODUCCIÓN ESCRITA). El aprendizaje se lleva a cabo desde lo más general (textos o diálogos) hasta lo más específico (uso de vocabulario y construcciones gramaticales), para poder concretar la producción escrita por parte del alumno.</w:t>
      </w:r>
    </w:p>
    <w:p w14:paraId="44479934" w14:textId="77777777" w:rsidR="001F175D" w:rsidRDefault="001F175D" w:rsidP="001F175D"/>
    <w:p w14:paraId="09CD43EC" w14:textId="77777777" w:rsidR="001F175D" w:rsidRDefault="001F175D" w:rsidP="001F175D">
      <w:r>
        <w:t>Teniendo en cuenta todo lo previamente mencionado, es que es de suma importancia que el alumno cuente con el material de trabajo (cuaderno y libro de Ingles) TODAS las clases ya que es importante para el desarrollo y eficaz manejo de las habilidades mencionadas para la comunicación del idioma inglés.</w:t>
      </w:r>
    </w:p>
    <w:p w14:paraId="22B37B05" w14:textId="77777777" w:rsidR="001F175D" w:rsidRDefault="001F175D" w:rsidP="001F175D"/>
    <w:p w14:paraId="5A8330D4" w14:textId="77777777" w:rsidR="001F175D" w:rsidRDefault="001F175D" w:rsidP="001F175D">
      <w:r>
        <w:t> </w:t>
      </w:r>
    </w:p>
    <w:p w14:paraId="75F50FD3" w14:textId="77777777" w:rsidR="001F175D" w:rsidRDefault="001F175D" w:rsidP="001F175D"/>
    <w:p w14:paraId="556D178C" w14:textId="77777777" w:rsidR="001F175D" w:rsidRDefault="001F175D" w:rsidP="001F175D">
      <w:r>
        <w:t> </w:t>
      </w:r>
    </w:p>
    <w:p w14:paraId="552D467A" w14:textId="77777777" w:rsidR="001F175D" w:rsidRDefault="001F175D" w:rsidP="001F175D"/>
    <w:p w14:paraId="44F59062" w14:textId="77777777" w:rsidR="001F175D" w:rsidRDefault="001F175D" w:rsidP="001F175D">
      <w:r>
        <w:t>¿CÓMO EVALUAMOS?</w:t>
      </w:r>
    </w:p>
    <w:p w14:paraId="1BB0E62E" w14:textId="77777777" w:rsidR="001F175D" w:rsidRDefault="001F175D" w:rsidP="001F175D"/>
    <w:p w14:paraId="6C7B3FBC" w14:textId="77777777" w:rsidR="001F175D" w:rsidRDefault="001F175D" w:rsidP="001F175D">
      <w:r>
        <w:t>Se evalúa “cumplimiento” en forma diaria; abarcando en este ítem la participación en clase, material de trabajo, compañerismo y conducta.</w:t>
      </w:r>
    </w:p>
    <w:p w14:paraId="4F490502" w14:textId="77777777" w:rsidR="001F175D" w:rsidRDefault="001F175D" w:rsidP="001F175D"/>
    <w:p w14:paraId="3F52055A" w14:textId="77777777" w:rsidR="001F175D" w:rsidRDefault="001F175D" w:rsidP="001F175D">
      <w:r>
        <w:t> Con respecto a las EVALUACIONES, es necesario que el alumno asista el día de la misma y que en caso de ausentarse, deberá JUSTIFICAR la falta (mediante nota por plataforma Nodos o certificado médico dentro del plazo de las 72hs; a la profesora de inglés).</w:t>
      </w:r>
    </w:p>
    <w:p w14:paraId="48A42F8D" w14:textId="77777777" w:rsidR="001F175D" w:rsidRDefault="001F175D" w:rsidP="001F175D"/>
    <w:p w14:paraId="5DC1169A" w14:textId="77777777" w:rsidR="001F175D" w:rsidRDefault="001F175D" w:rsidP="001F175D">
      <w:r>
        <w:t>Dicha evaluación será realizada la siguiente clase a la que asista el alumno. En caso de no ser justificada la inasistencia, la evaluación se considerará reprobada.</w:t>
      </w:r>
    </w:p>
    <w:p w14:paraId="538CFEBE" w14:textId="77777777" w:rsidR="001F175D" w:rsidRDefault="001F175D" w:rsidP="001F175D"/>
    <w:p w14:paraId="63158EF8" w14:textId="77777777" w:rsidR="001F175D" w:rsidRDefault="001F175D" w:rsidP="001F175D">
      <w:r>
        <w:t>Finalizando el ciclo lectivo, se realizará una semana integradora en la cual se evaluarán las capacidades generales de trabajo con el otro y comunicación desarrollando las cuatro habilidades del proceso de aprendizaje en el área inglés, a través de actividades integradas.</w:t>
      </w:r>
    </w:p>
    <w:p w14:paraId="4D1AB907" w14:textId="77777777" w:rsidR="001F175D" w:rsidRDefault="001F175D" w:rsidP="001F175D"/>
    <w:p w14:paraId="153921D4" w14:textId="77777777" w:rsidR="001F175D" w:rsidRDefault="001F175D" w:rsidP="001F175D">
      <w:r>
        <w:t>¿Con qué elementos debo asistir a la clase?</w:t>
      </w:r>
    </w:p>
    <w:p w14:paraId="4BD38527" w14:textId="77777777" w:rsidR="001F175D" w:rsidRDefault="001F175D" w:rsidP="001F175D"/>
    <w:p w14:paraId="0CA7F96B" w14:textId="77777777" w:rsidR="001F175D" w:rsidRDefault="001F175D" w:rsidP="001F175D">
      <w:r>
        <w:t>De 1° a 6° grados</w:t>
      </w:r>
    </w:p>
    <w:p w14:paraId="231845F4" w14:textId="77777777" w:rsidR="001F175D" w:rsidRDefault="001F175D" w:rsidP="001F175D"/>
    <w:p w14:paraId="75407170" w14:textId="77777777" w:rsidR="001F175D" w:rsidRDefault="001F175D" w:rsidP="001F175D">
      <w:r>
        <w:t>· 1 cuaderno</w:t>
      </w:r>
    </w:p>
    <w:p w14:paraId="444CC0AF" w14:textId="77777777" w:rsidR="001F175D" w:rsidRDefault="001F175D" w:rsidP="001F175D"/>
    <w:p w14:paraId="4F88E219" w14:textId="77777777" w:rsidR="001F175D" w:rsidRDefault="001F175D" w:rsidP="001F175D">
      <w:r>
        <w:t>· Bibliografía solicitada</w:t>
      </w:r>
    </w:p>
    <w:p w14:paraId="5156C1D5" w14:textId="77777777" w:rsidR="001F175D" w:rsidRDefault="001F175D" w:rsidP="001F175D"/>
    <w:p w14:paraId="0856DFAD" w14:textId="4E2FB6C3" w:rsidR="001F175D" w:rsidRDefault="001F175D" w:rsidP="001F175D">
      <w:r>
        <w:t>FIRMA DEL ALUMNO: _</w:t>
      </w:r>
      <w:r w:rsidR="007274CA">
        <w:t>Julieta Atencio</w:t>
      </w:r>
    </w:p>
    <w:p w14:paraId="07CF946B" w14:textId="77777777" w:rsidR="001F175D" w:rsidRDefault="001F175D" w:rsidP="001F175D"/>
    <w:p w14:paraId="4B96BE95" w14:textId="7D7C8E3F" w:rsidR="001F175D" w:rsidRDefault="001F175D">
      <w:r>
        <w:t>FIRMA TUTOR: _</w:t>
      </w:r>
      <w:r w:rsidR="007274CA">
        <w:t>Laura Elizondo</w:t>
      </w:r>
    </w:p>
    <w:sectPr w:rsidR="001F175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5D"/>
    <w:rsid w:val="001F175D"/>
    <w:rsid w:val="003072DE"/>
    <w:rsid w:val="00635C79"/>
    <w:rsid w:val="007274C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E143FD0"/>
  <w15:chartTrackingRefBased/>
  <w15:docId w15:val="{9D2CFB93-00F4-BE4F-9FE8-A996004D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1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1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17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17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17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17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17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17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17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17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175D"/>
    <w:rPr>
      <w:rFonts w:eastAsiaTheme="majorEastAsia" w:cstheme="majorBidi"/>
      <w:color w:val="272727" w:themeColor="text1" w:themeTint="D8"/>
    </w:rPr>
  </w:style>
  <w:style w:type="paragraph" w:styleId="Ttulo">
    <w:name w:val="Title"/>
    <w:basedOn w:val="Normal"/>
    <w:next w:val="Normal"/>
    <w:link w:val="TtuloCar"/>
    <w:uiPriority w:val="10"/>
    <w:qFormat/>
    <w:rsid w:val="001F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175D"/>
    <w:pPr>
      <w:spacing w:before="160"/>
      <w:jc w:val="center"/>
    </w:pPr>
    <w:rPr>
      <w:i/>
      <w:iCs/>
      <w:color w:val="404040" w:themeColor="text1" w:themeTint="BF"/>
    </w:rPr>
  </w:style>
  <w:style w:type="character" w:customStyle="1" w:styleId="CitaCar">
    <w:name w:val="Cita Car"/>
    <w:basedOn w:val="Fuentedeprrafopredeter"/>
    <w:link w:val="Cita"/>
    <w:uiPriority w:val="29"/>
    <w:rsid w:val="001F175D"/>
    <w:rPr>
      <w:i/>
      <w:iCs/>
      <w:color w:val="404040" w:themeColor="text1" w:themeTint="BF"/>
    </w:rPr>
  </w:style>
  <w:style w:type="paragraph" w:styleId="Prrafodelista">
    <w:name w:val="List Paragraph"/>
    <w:basedOn w:val="Normal"/>
    <w:uiPriority w:val="34"/>
    <w:qFormat/>
    <w:rsid w:val="001F175D"/>
    <w:pPr>
      <w:ind w:left="720"/>
      <w:contextualSpacing/>
    </w:pPr>
  </w:style>
  <w:style w:type="character" w:styleId="nfasisintenso">
    <w:name w:val="Intense Emphasis"/>
    <w:basedOn w:val="Fuentedeprrafopredeter"/>
    <w:uiPriority w:val="21"/>
    <w:qFormat/>
    <w:rsid w:val="001F175D"/>
    <w:rPr>
      <w:i/>
      <w:iCs/>
      <w:color w:val="0F4761" w:themeColor="accent1" w:themeShade="BF"/>
    </w:rPr>
  </w:style>
  <w:style w:type="paragraph" w:styleId="Citadestacada">
    <w:name w:val="Intense Quote"/>
    <w:basedOn w:val="Normal"/>
    <w:next w:val="Normal"/>
    <w:link w:val="CitadestacadaCar"/>
    <w:uiPriority w:val="30"/>
    <w:qFormat/>
    <w:rsid w:val="001F1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175D"/>
    <w:rPr>
      <w:i/>
      <w:iCs/>
      <w:color w:val="0F4761" w:themeColor="accent1" w:themeShade="BF"/>
    </w:rPr>
  </w:style>
  <w:style w:type="character" w:styleId="Referenciaintensa">
    <w:name w:val="Intense Reference"/>
    <w:basedOn w:val="Fuentedeprrafopredeter"/>
    <w:uiPriority w:val="32"/>
    <w:qFormat/>
    <w:rsid w:val="001F1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elizondo</dc:creator>
  <cp:keywords/>
  <dc:description/>
  <cp:lastModifiedBy>Laura elizondo</cp:lastModifiedBy>
  <cp:revision>2</cp:revision>
  <dcterms:created xsi:type="dcterms:W3CDTF">2025-05-18T15:54:00Z</dcterms:created>
  <dcterms:modified xsi:type="dcterms:W3CDTF">2025-05-18T15:54:00Z</dcterms:modified>
</cp:coreProperties>
</file>