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B5C0" w14:textId="1EECEC1F" w:rsidR="000C7EA1" w:rsidRPr="004D3342" w:rsidRDefault="000C7EA1">
      <w:pPr>
        <w:rPr>
          <w:sz w:val="24"/>
          <w:szCs w:val="24"/>
        </w:rPr>
      </w:pPr>
      <w:r w:rsidRPr="004D3342">
        <w:rPr>
          <w:sz w:val="24"/>
          <w:szCs w:val="24"/>
        </w:rPr>
        <w:t xml:space="preserve">Curso: </w:t>
      </w:r>
      <w:r w:rsidR="00600DD9" w:rsidRPr="004D3342">
        <w:rPr>
          <w:sz w:val="24"/>
          <w:szCs w:val="24"/>
        </w:rPr>
        <w:t xml:space="preserve">                                             </w:t>
      </w:r>
      <w:r w:rsidR="00DF73CE" w:rsidRPr="004D3342">
        <w:rPr>
          <w:sz w:val="24"/>
          <w:szCs w:val="24"/>
        </w:rPr>
        <w:t xml:space="preserve">                      </w:t>
      </w:r>
      <w:r w:rsidR="00600DD9" w:rsidRPr="004D3342">
        <w:rPr>
          <w:sz w:val="24"/>
          <w:szCs w:val="24"/>
        </w:rPr>
        <w:t xml:space="preserve">         Fecha:</w:t>
      </w:r>
      <w:r w:rsidR="009E1F99">
        <w:rPr>
          <w:sz w:val="24"/>
          <w:szCs w:val="24"/>
        </w:rPr>
        <w:t xml:space="preserve">                        </w:t>
      </w:r>
      <w:r w:rsidRPr="004D3342">
        <w:rPr>
          <w:sz w:val="24"/>
          <w:szCs w:val="24"/>
        </w:rPr>
        <w:t xml:space="preserve">  </w:t>
      </w:r>
      <w:r w:rsidR="00DF73CE" w:rsidRPr="004D3342">
        <w:rPr>
          <w:sz w:val="24"/>
          <w:szCs w:val="24"/>
        </w:rPr>
        <w:t>Alumno:</w:t>
      </w:r>
    </w:p>
    <w:p w14:paraId="3B17E734" w14:textId="368F2825" w:rsidR="000C7EA1" w:rsidRPr="004D3342" w:rsidRDefault="000C7EA1">
      <w:pPr>
        <w:rPr>
          <w:sz w:val="24"/>
          <w:szCs w:val="24"/>
        </w:rPr>
      </w:pPr>
      <w:r w:rsidRPr="004D3342">
        <w:rPr>
          <w:b/>
          <w:bCs/>
          <w:sz w:val="24"/>
          <w:szCs w:val="24"/>
        </w:rPr>
        <w:t>Lectura</w:t>
      </w:r>
      <w:r w:rsidRPr="004D3342">
        <w:rPr>
          <w:sz w:val="24"/>
          <w:szCs w:val="24"/>
        </w:rPr>
        <w:t xml:space="preserve">:  Lea el texto de manera completa: </w:t>
      </w:r>
    </w:p>
    <w:p w14:paraId="63AC48FF" w14:textId="6F20E8E7" w:rsidR="000C7EA1" w:rsidRPr="00F53B7D" w:rsidRDefault="000C7EA1" w:rsidP="009E6865">
      <w:pPr>
        <w:jc w:val="center"/>
        <w:rPr>
          <w:b/>
          <w:bCs/>
          <w:i/>
          <w:iCs/>
          <w:sz w:val="24"/>
          <w:szCs w:val="24"/>
          <w:u w:val="single"/>
        </w:rPr>
      </w:pPr>
      <w:r w:rsidRPr="00F53B7D">
        <w:rPr>
          <w:b/>
          <w:bCs/>
          <w:i/>
          <w:iCs/>
          <w:sz w:val="24"/>
          <w:szCs w:val="24"/>
          <w:u w:val="single"/>
        </w:rPr>
        <w:t>Las etapas de la comunicación</w:t>
      </w:r>
    </w:p>
    <w:p w14:paraId="3DCE829A" w14:textId="707ACF93" w:rsidR="000C7EA1" w:rsidRPr="004D3342" w:rsidRDefault="009E6865" w:rsidP="00D251AF">
      <w:pPr>
        <w:jc w:val="both"/>
        <w:rPr>
          <w:sz w:val="24"/>
          <w:szCs w:val="24"/>
          <w:u w:val="single"/>
        </w:rPr>
      </w:pPr>
      <w:r w:rsidRPr="004D3342">
        <w:rPr>
          <w:sz w:val="24"/>
          <w:szCs w:val="24"/>
        </w:rPr>
        <w:t xml:space="preserve">   </w:t>
      </w:r>
      <w:r w:rsidR="000C7EA1" w:rsidRPr="004D3342">
        <w:rPr>
          <w:sz w:val="24"/>
          <w:szCs w:val="24"/>
        </w:rPr>
        <w:t xml:space="preserve">Muchos son los expertos de la comunicación que aseguran que el lenguaje se desarrolló a partir de sonidos que acompañan gestos. </w:t>
      </w:r>
      <w:r w:rsidR="00916632" w:rsidRPr="004D3342">
        <w:rPr>
          <w:sz w:val="24"/>
          <w:szCs w:val="24"/>
          <w:u w:val="single"/>
        </w:rPr>
        <w:t xml:space="preserve">Se entiende por comunicación </w:t>
      </w:r>
      <w:r w:rsidR="009F237B" w:rsidRPr="004D3342">
        <w:rPr>
          <w:sz w:val="24"/>
          <w:szCs w:val="24"/>
          <w:u w:val="single"/>
        </w:rPr>
        <w:t>como la transmisión de señales</w:t>
      </w:r>
      <w:r w:rsidR="00C92CA8" w:rsidRPr="004D3342">
        <w:rPr>
          <w:sz w:val="24"/>
          <w:szCs w:val="24"/>
          <w:u w:val="single"/>
        </w:rPr>
        <w:t xml:space="preserve"> mediante un código común al emisor y al receptor.</w:t>
      </w:r>
    </w:p>
    <w:p w14:paraId="48B1EE1D" w14:textId="689967CE"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La era del habla y del lenguaje se sitúa con la aparición del hombre de Cromagnon (90.000 a 40.000 años a.C) cuando se produjo el desarrollo del habla. Este fue el instrumento a través del cual el lenguaje evolucionó; por eso la tradición oral es tan importante. </w:t>
      </w:r>
    </w:p>
    <w:p w14:paraId="7E83EFD0" w14:textId="780A4CB9"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En torno al 5.000 a.C y coincidiendo con el desarrollo de la agricultura, podemos ubicar la era de la escritura que nace para atender las necesidades de la nueva sociedad agrícola. Surgirá de forma independiente en diversos lugares del mundo. </w:t>
      </w:r>
    </w:p>
    <w:p w14:paraId="169BB736" w14:textId="70FDCA7C"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Mas adelante, en Europa, la introducción de la imprenta (siglo XV) por Gutenberg permitió una distribución más rápida y fácil de las noticias. Antes de su aparición, los libros eran copiados a mano en los monasterios: con ella se imprimieron más páginas en una hora que un monje copiaba en una semana. </w:t>
      </w:r>
    </w:p>
    <w:p w14:paraId="49541EEA" w14:textId="6CC28D8B" w:rsidR="000C7EA1" w:rsidRPr="004D3342" w:rsidRDefault="009E6865" w:rsidP="00D251AF">
      <w:pPr>
        <w:jc w:val="both"/>
        <w:rPr>
          <w:sz w:val="24"/>
          <w:szCs w:val="24"/>
          <w:u w:val="single"/>
        </w:rPr>
      </w:pPr>
      <w:r w:rsidRPr="004D3342">
        <w:rPr>
          <w:sz w:val="24"/>
          <w:szCs w:val="24"/>
        </w:rPr>
        <w:t xml:space="preserve">   </w:t>
      </w:r>
      <w:r w:rsidR="000C7EA1" w:rsidRPr="004D3342">
        <w:rPr>
          <w:sz w:val="24"/>
          <w:szCs w:val="24"/>
        </w:rPr>
        <w:t xml:space="preserve">En el siglo XIX comenzó la era de los medios de comunicación de masas. El descubrimiento de la electricidad dio nuevas posibilidades a las comunicaciones entre lugares alejados. En 1832, el norteamericano Samuel Morse inventó el telégrafo y en 1866 se envió el primer telegrama desde Europa a América. En 1876, Alexander Graham Bell inventó el teléfono que es el que mejor permite que se produzca el hecho comunicativo similar al del encuentro personal. </w:t>
      </w:r>
      <w:r w:rsidR="000C7EA1" w:rsidRPr="004D3342">
        <w:rPr>
          <w:sz w:val="24"/>
          <w:szCs w:val="24"/>
          <w:u w:val="single"/>
        </w:rPr>
        <w:t xml:space="preserve">Pero tanto uno como el otro invento dependían de un conductor eléctrico, un cable. </w:t>
      </w:r>
    </w:p>
    <w:p w14:paraId="2685F1E3" w14:textId="5E6E556A"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El descubrimiento de la existencia de las ondas electromagnéticas que sirvieron para la transmisión de sonidos , permitió al italiano Guillermo Marconi la invención de la radio. En 1920 irrumpe en el mundo y la Segunda Guerra Mundial fue ya cubierta por este medio no escrito. </w:t>
      </w:r>
    </w:p>
    <w:p w14:paraId="5DF445FE" w14:textId="6A9B7995" w:rsidR="000C7EA1" w:rsidRPr="004D3342" w:rsidRDefault="009E6865" w:rsidP="00D251AF">
      <w:pPr>
        <w:jc w:val="both"/>
        <w:rPr>
          <w:sz w:val="24"/>
          <w:szCs w:val="24"/>
        </w:rPr>
      </w:pPr>
      <w:r w:rsidRPr="004D3342">
        <w:rPr>
          <w:sz w:val="24"/>
          <w:szCs w:val="24"/>
        </w:rPr>
        <w:t xml:space="preserve">   </w:t>
      </w:r>
      <w:r w:rsidR="000C7EA1" w:rsidRPr="004D3342">
        <w:rPr>
          <w:sz w:val="24"/>
          <w:szCs w:val="24"/>
        </w:rPr>
        <w:t xml:space="preserve">Posteriormente, a partir de la posguerra, </w:t>
      </w:r>
      <w:r w:rsidR="000C7EA1" w:rsidRPr="004D3342">
        <w:rPr>
          <w:sz w:val="24"/>
          <w:szCs w:val="24"/>
          <w:u w:val="single"/>
        </w:rPr>
        <w:t>la radio sufrió la competencia de la televisión debido al poder seductor de la imagen</w:t>
      </w:r>
      <w:r w:rsidR="000C7EA1" w:rsidRPr="004D3342">
        <w:rPr>
          <w:sz w:val="24"/>
          <w:szCs w:val="24"/>
        </w:rPr>
        <w:t xml:space="preserve">. La televisión es el invento más importante de comunicación aparecido en el siglo XX. A partir de los años sesenta se multiplicaron las cadenas y perfeccionaron y ampliaron las tecnologías de </w:t>
      </w:r>
      <w:r w:rsidR="00EB7F6D" w:rsidRPr="004D3342">
        <w:rPr>
          <w:sz w:val="24"/>
          <w:szCs w:val="24"/>
        </w:rPr>
        <w:t>reproducción</w:t>
      </w:r>
      <w:r w:rsidR="000C7EA1" w:rsidRPr="004D3342">
        <w:rPr>
          <w:sz w:val="24"/>
          <w:szCs w:val="24"/>
        </w:rPr>
        <w:t xml:space="preserve"> y de </w:t>
      </w:r>
      <w:r w:rsidR="00734BE6" w:rsidRPr="004D3342">
        <w:rPr>
          <w:sz w:val="24"/>
          <w:szCs w:val="24"/>
        </w:rPr>
        <w:t xml:space="preserve">producción de </w:t>
      </w:r>
      <w:r w:rsidR="000C7EA1" w:rsidRPr="004D3342">
        <w:rPr>
          <w:sz w:val="24"/>
          <w:szCs w:val="24"/>
        </w:rPr>
        <w:t xml:space="preserve">imágenes y comenzó la aplicación de los satélites para su transmisión mundial. </w:t>
      </w:r>
    </w:p>
    <w:p w14:paraId="01923AAC" w14:textId="77777777" w:rsidR="00893ADE" w:rsidRPr="004D3342" w:rsidRDefault="009E6865" w:rsidP="00D251AF">
      <w:pPr>
        <w:jc w:val="both"/>
        <w:rPr>
          <w:sz w:val="24"/>
          <w:szCs w:val="24"/>
        </w:rPr>
      </w:pPr>
      <w:r w:rsidRPr="004D3342">
        <w:rPr>
          <w:sz w:val="24"/>
          <w:szCs w:val="24"/>
        </w:rPr>
        <w:t xml:space="preserve">   </w:t>
      </w:r>
      <w:r w:rsidR="000C7EA1" w:rsidRPr="004D3342">
        <w:rPr>
          <w:sz w:val="24"/>
          <w:szCs w:val="24"/>
        </w:rPr>
        <w:t>Ahora, ya en nuestra época,  la comunicación ha evolucionado de manera impredecible debido a la irrupción de nuevas tecnologías en este ámbito. Apareció Internet que cambió todo tipo de concepción sobre las fuentes y las formas de comunicarse. Hoy se ha convertido en un medio masivo por el cual no sólo podemos comunicarnos sino hacerlo en forma más rápida y segura. Además de escribir, tenemos la posibilidad de intercambiar fotos, programas, música y archivos de todo tipo; es un medio que promete seguir sorprendiéndonos.</w:t>
      </w:r>
    </w:p>
    <w:p w14:paraId="0BB936B1" w14:textId="0A9DF4CE" w:rsidR="000C7EA1" w:rsidRPr="004D3342" w:rsidRDefault="000C7EA1" w:rsidP="00A305C4">
      <w:pPr>
        <w:jc w:val="right"/>
        <w:rPr>
          <w:sz w:val="24"/>
          <w:szCs w:val="24"/>
        </w:rPr>
      </w:pPr>
      <w:r w:rsidRPr="004D3342">
        <w:rPr>
          <w:sz w:val="24"/>
          <w:szCs w:val="24"/>
        </w:rPr>
        <w:t xml:space="preserve"> </w:t>
      </w:r>
      <w:hyperlink r:id="rId7" w:history="1">
        <w:r w:rsidRPr="004D3342">
          <w:rPr>
            <w:rStyle w:val="Hipervnculo"/>
            <w:sz w:val="24"/>
            <w:szCs w:val="24"/>
          </w:rPr>
          <w:t>www.sapiens.ya.com</w:t>
        </w:r>
      </w:hyperlink>
      <w:r w:rsidRPr="004D3342">
        <w:rPr>
          <w:sz w:val="24"/>
          <w:szCs w:val="24"/>
        </w:rPr>
        <w:t xml:space="preserve"> (texto adaptado) </w:t>
      </w:r>
    </w:p>
    <w:p w14:paraId="01A18B95" w14:textId="532207BF" w:rsidR="000C7EA1" w:rsidRPr="004D3342" w:rsidRDefault="00671B95" w:rsidP="00D96BF9">
      <w:pPr>
        <w:pStyle w:val="Prrafodelista"/>
        <w:numPr>
          <w:ilvl w:val="0"/>
          <w:numId w:val="10"/>
        </w:numPr>
        <w:jc w:val="both"/>
        <w:rPr>
          <w:sz w:val="24"/>
          <w:szCs w:val="24"/>
        </w:rPr>
      </w:pPr>
      <w:r>
        <w:rPr>
          <w:sz w:val="24"/>
          <w:szCs w:val="24"/>
        </w:rPr>
        <w:t xml:space="preserve">Encierre con un </w:t>
      </w:r>
      <w:r w:rsidR="00E02999">
        <w:rPr>
          <w:sz w:val="24"/>
          <w:szCs w:val="24"/>
        </w:rPr>
        <w:t xml:space="preserve">círculo la opción </w:t>
      </w:r>
      <w:r w:rsidR="000C7EA1" w:rsidRPr="004D3342">
        <w:rPr>
          <w:sz w:val="24"/>
          <w:szCs w:val="24"/>
        </w:rPr>
        <w:t>correcta</w:t>
      </w:r>
      <w:r w:rsidR="00A406B9" w:rsidRPr="004D3342">
        <w:rPr>
          <w:sz w:val="24"/>
          <w:szCs w:val="24"/>
        </w:rPr>
        <w:t>. En el</w:t>
      </w:r>
      <w:r w:rsidR="006023A0" w:rsidRPr="004D3342">
        <w:rPr>
          <w:sz w:val="24"/>
          <w:szCs w:val="24"/>
        </w:rPr>
        <w:t xml:space="preserve"> texto …</w:t>
      </w:r>
    </w:p>
    <w:p w14:paraId="6A205CB2" w14:textId="5944F4F9" w:rsidR="000C7EA1" w:rsidRPr="004D3342" w:rsidRDefault="000C7EA1" w:rsidP="00086507">
      <w:pPr>
        <w:pStyle w:val="Prrafodelista"/>
        <w:numPr>
          <w:ilvl w:val="1"/>
          <w:numId w:val="2"/>
        </w:numPr>
        <w:jc w:val="both"/>
        <w:rPr>
          <w:sz w:val="24"/>
          <w:szCs w:val="24"/>
        </w:rPr>
      </w:pPr>
      <w:r w:rsidRPr="004D3342">
        <w:rPr>
          <w:sz w:val="24"/>
          <w:szCs w:val="24"/>
        </w:rPr>
        <w:t xml:space="preserve">Se describe la comunicación </w:t>
      </w:r>
    </w:p>
    <w:p w14:paraId="5B86D3B8" w14:textId="3226359B" w:rsidR="000C7EA1" w:rsidRPr="004D3342" w:rsidRDefault="005F2567" w:rsidP="00086507">
      <w:pPr>
        <w:pStyle w:val="Prrafodelista"/>
        <w:numPr>
          <w:ilvl w:val="1"/>
          <w:numId w:val="2"/>
        </w:numPr>
        <w:jc w:val="both"/>
        <w:rPr>
          <w:sz w:val="24"/>
          <w:szCs w:val="24"/>
        </w:rPr>
      </w:pPr>
      <w:r w:rsidRPr="004D3342">
        <w:rPr>
          <w:sz w:val="24"/>
          <w:szCs w:val="24"/>
        </w:rPr>
        <w:t>Se na</w:t>
      </w:r>
      <w:r w:rsidR="00955485" w:rsidRPr="004D3342">
        <w:rPr>
          <w:sz w:val="24"/>
          <w:szCs w:val="24"/>
        </w:rPr>
        <w:t xml:space="preserve">rra la historia de su evolución </w:t>
      </w:r>
    </w:p>
    <w:p w14:paraId="4CC30F45" w14:textId="5024B6EE" w:rsidR="000C7EA1" w:rsidRPr="004D3342" w:rsidRDefault="000C7EA1" w:rsidP="00086507">
      <w:pPr>
        <w:pStyle w:val="Prrafodelista"/>
        <w:numPr>
          <w:ilvl w:val="1"/>
          <w:numId w:val="2"/>
        </w:numPr>
        <w:jc w:val="both"/>
        <w:rPr>
          <w:sz w:val="24"/>
          <w:szCs w:val="24"/>
        </w:rPr>
      </w:pPr>
      <w:r w:rsidRPr="004D3342">
        <w:rPr>
          <w:sz w:val="24"/>
          <w:szCs w:val="24"/>
        </w:rPr>
        <w:t xml:space="preserve">Se compara la comunicación entre los animales y las personas. </w:t>
      </w:r>
    </w:p>
    <w:p w14:paraId="6AD2C900" w14:textId="4FA21380" w:rsidR="00673E0F" w:rsidRPr="004D3342" w:rsidRDefault="00673E0F" w:rsidP="00832F87">
      <w:pPr>
        <w:pStyle w:val="Prrafodelista"/>
        <w:numPr>
          <w:ilvl w:val="0"/>
          <w:numId w:val="10"/>
        </w:numPr>
        <w:jc w:val="both"/>
        <w:rPr>
          <w:sz w:val="24"/>
          <w:szCs w:val="24"/>
        </w:rPr>
      </w:pPr>
      <w:r w:rsidRPr="004D3342">
        <w:rPr>
          <w:sz w:val="24"/>
          <w:szCs w:val="24"/>
        </w:rPr>
        <w:t xml:space="preserve">Relea el tercer párrafo y </w:t>
      </w:r>
      <w:r w:rsidR="007614DB" w:rsidRPr="004D3342">
        <w:rPr>
          <w:sz w:val="24"/>
          <w:szCs w:val="24"/>
        </w:rPr>
        <w:t>encierre entre ( ) la causa del origen de la era de la escritura.</w:t>
      </w:r>
    </w:p>
    <w:p w14:paraId="13D2C000" w14:textId="3AC2DC2C" w:rsidR="007614DB" w:rsidRPr="004D3342" w:rsidRDefault="007614DB" w:rsidP="00832F87">
      <w:pPr>
        <w:pStyle w:val="Prrafodelista"/>
        <w:numPr>
          <w:ilvl w:val="0"/>
          <w:numId w:val="11"/>
        </w:numPr>
        <w:jc w:val="both"/>
        <w:rPr>
          <w:sz w:val="24"/>
          <w:szCs w:val="24"/>
        </w:rPr>
      </w:pPr>
      <w:r w:rsidRPr="004D3342">
        <w:rPr>
          <w:sz w:val="24"/>
          <w:szCs w:val="24"/>
        </w:rPr>
        <w:t xml:space="preserve">Relea el cuarto párrafo </w:t>
      </w:r>
      <w:r w:rsidR="00AD4A40" w:rsidRPr="004D3342">
        <w:rPr>
          <w:sz w:val="24"/>
          <w:szCs w:val="24"/>
        </w:rPr>
        <w:t xml:space="preserve">y </w:t>
      </w:r>
      <w:r w:rsidR="00EC4A0B">
        <w:rPr>
          <w:sz w:val="24"/>
          <w:szCs w:val="24"/>
        </w:rPr>
        <w:t>subraye</w:t>
      </w:r>
      <w:r w:rsidR="00AD4A40" w:rsidRPr="004D3342">
        <w:rPr>
          <w:sz w:val="24"/>
          <w:szCs w:val="24"/>
        </w:rPr>
        <w:t xml:space="preserve"> cuál fue el beneficio de la invención de la imprenta. </w:t>
      </w:r>
    </w:p>
    <w:p w14:paraId="69522AB3" w14:textId="5A5942D2" w:rsidR="002D36A0" w:rsidRPr="004D3342" w:rsidRDefault="002D36A0" w:rsidP="00832F87">
      <w:pPr>
        <w:pStyle w:val="Prrafodelista"/>
        <w:numPr>
          <w:ilvl w:val="0"/>
          <w:numId w:val="11"/>
        </w:numPr>
        <w:jc w:val="both"/>
        <w:rPr>
          <w:sz w:val="24"/>
          <w:szCs w:val="24"/>
        </w:rPr>
      </w:pPr>
      <w:r w:rsidRPr="004D3342">
        <w:rPr>
          <w:sz w:val="24"/>
          <w:szCs w:val="24"/>
        </w:rPr>
        <w:t>Relea el quinto párrafo y diga qué beneficio otorgó el descubrimiento de la electricidad.</w:t>
      </w:r>
    </w:p>
    <w:p w14:paraId="62105256" w14:textId="40E2FF10" w:rsidR="00914CE6" w:rsidRPr="006F2863" w:rsidRDefault="00914CE6" w:rsidP="006F2863">
      <w:pPr>
        <w:pStyle w:val="Prrafodelista"/>
        <w:numPr>
          <w:ilvl w:val="0"/>
          <w:numId w:val="11"/>
        </w:numPr>
        <w:jc w:val="both"/>
        <w:rPr>
          <w:sz w:val="24"/>
          <w:szCs w:val="24"/>
        </w:rPr>
      </w:pPr>
      <w:r w:rsidRPr="004D3342">
        <w:rPr>
          <w:sz w:val="24"/>
          <w:szCs w:val="24"/>
        </w:rPr>
        <w:t>Relea el sexto párrafo ¿Qué</w:t>
      </w:r>
      <w:r w:rsidR="00891D6D" w:rsidRPr="004D3342">
        <w:rPr>
          <w:sz w:val="24"/>
          <w:szCs w:val="24"/>
        </w:rPr>
        <w:t xml:space="preserve"> </w:t>
      </w:r>
      <w:r w:rsidR="00C4549C" w:rsidRPr="004D3342">
        <w:rPr>
          <w:sz w:val="24"/>
          <w:szCs w:val="24"/>
        </w:rPr>
        <w:t>elemento</w:t>
      </w:r>
      <w:r w:rsidRPr="004D3342">
        <w:rPr>
          <w:sz w:val="24"/>
          <w:szCs w:val="24"/>
        </w:rPr>
        <w:t xml:space="preserve"> permitió la creación de la radio?.........................................</w:t>
      </w:r>
      <w:r w:rsidR="002F0AC1" w:rsidRPr="006F2863">
        <w:rPr>
          <w:sz w:val="24"/>
          <w:szCs w:val="24"/>
        </w:rPr>
        <w:t xml:space="preserve"> </w:t>
      </w:r>
    </w:p>
    <w:p w14:paraId="482BAF5D" w14:textId="6EE6DCBB" w:rsidR="006C619C" w:rsidRPr="007F284E" w:rsidRDefault="000C7EA1" w:rsidP="007F284E">
      <w:pPr>
        <w:pStyle w:val="Prrafodelista"/>
        <w:numPr>
          <w:ilvl w:val="0"/>
          <w:numId w:val="11"/>
        </w:numPr>
        <w:jc w:val="both"/>
        <w:rPr>
          <w:sz w:val="24"/>
          <w:szCs w:val="24"/>
        </w:rPr>
      </w:pPr>
      <w:r w:rsidRPr="004D3342">
        <w:rPr>
          <w:sz w:val="24"/>
          <w:szCs w:val="24"/>
        </w:rPr>
        <w:t xml:space="preserve">En el texto hay </w:t>
      </w:r>
      <w:r w:rsidR="0091556C" w:rsidRPr="004D3342">
        <w:rPr>
          <w:sz w:val="24"/>
          <w:szCs w:val="24"/>
        </w:rPr>
        <w:t>tres</w:t>
      </w:r>
      <w:r w:rsidRPr="004D3342">
        <w:rPr>
          <w:sz w:val="24"/>
          <w:szCs w:val="24"/>
        </w:rPr>
        <w:t xml:space="preserve"> recursos expositivos resaltados. </w:t>
      </w:r>
      <w:r w:rsidR="00901995" w:rsidRPr="004D3342">
        <w:rPr>
          <w:sz w:val="24"/>
          <w:szCs w:val="24"/>
        </w:rPr>
        <w:t>Di</w:t>
      </w:r>
      <w:r w:rsidRPr="004D3342">
        <w:rPr>
          <w:sz w:val="24"/>
          <w:szCs w:val="24"/>
        </w:rPr>
        <w:t xml:space="preserve">ga cuál es cada uno. </w:t>
      </w:r>
    </w:p>
    <w:p w14:paraId="401C3663" w14:textId="47911247" w:rsidR="00F4297F" w:rsidRPr="004D3342" w:rsidRDefault="00E41003" w:rsidP="00832F87">
      <w:pPr>
        <w:pStyle w:val="Prrafodelista"/>
        <w:numPr>
          <w:ilvl w:val="0"/>
          <w:numId w:val="11"/>
        </w:numPr>
        <w:jc w:val="both"/>
        <w:rPr>
          <w:sz w:val="24"/>
          <w:szCs w:val="24"/>
        </w:rPr>
      </w:pPr>
      <w:r w:rsidRPr="004D3342">
        <w:rPr>
          <w:sz w:val="24"/>
          <w:szCs w:val="24"/>
        </w:rPr>
        <w:t xml:space="preserve">Marque con una cruz la opción correcta </w:t>
      </w:r>
      <w:r w:rsidR="00123CDD" w:rsidRPr="004D3342">
        <w:rPr>
          <w:sz w:val="24"/>
          <w:szCs w:val="24"/>
        </w:rPr>
        <w:t xml:space="preserve">¿Qué </w:t>
      </w:r>
      <w:r w:rsidR="00123CDD" w:rsidRPr="007B5F53">
        <w:rPr>
          <w:i/>
          <w:iCs/>
          <w:sz w:val="24"/>
          <w:szCs w:val="24"/>
        </w:rPr>
        <w:t xml:space="preserve">organización textual </w:t>
      </w:r>
      <w:r w:rsidR="00123CDD" w:rsidRPr="004D3342">
        <w:rPr>
          <w:sz w:val="24"/>
          <w:szCs w:val="24"/>
        </w:rPr>
        <w:t>posee el texto?</w:t>
      </w:r>
    </w:p>
    <w:p w14:paraId="6706F478" w14:textId="3B5A6A65" w:rsidR="00123CDD" w:rsidRPr="004D3342" w:rsidRDefault="005B47C7" w:rsidP="005B47C7">
      <w:pPr>
        <w:pStyle w:val="Prrafodelista"/>
        <w:jc w:val="both"/>
        <w:rPr>
          <w:sz w:val="24"/>
          <w:szCs w:val="24"/>
        </w:rPr>
      </w:pPr>
      <w:r>
        <w:rPr>
          <w:sz w:val="24"/>
          <w:szCs w:val="24"/>
        </w:rPr>
        <w:t xml:space="preserve">…..   </w:t>
      </w:r>
      <w:r w:rsidR="009F1DD2" w:rsidRPr="004D3342">
        <w:rPr>
          <w:sz w:val="24"/>
          <w:szCs w:val="24"/>
        </w:rPr>
        <w:t xml:space="preserve">Enumeración </w:t>
      </w:r>
    </w:p>
    <w:p w14:paraId="66606D74" w14:textId="52BC0A85" w:rsidR="009F1DD2" w:rsidRPr="004D3342" w:rsidRDefault="005B47C7" w:rsidP="005B47C7">
      <w:pPr>
        <w:pStyle w:val="Prrafodelista"/>
        <w:jc w:val="both"/>
        <w:rPr>
          <w:sz w:val="24"/>
          <w:szCs w:val="24"/>
        </w:rPr>
      </w:pPr>
      <w:r>
        <w:rPr>
          <w:sz w:val="24"/>
          <w:szCs w:val="24"/>
        </w:rPr>
        <w:t xml:space="preserve">…..   </w:t>
      </w:r>
      <w:r w:rsidR="009F1DD2" w:rsidRPr="004D3342">
        <w:rPr>
          <w:sz w:val="24"/>
          <w:szCs w:val="24"/>
        </w:rPr>
        <w:t>Comparación</w:t>
      </w:r>
    </w:p>
    <w:p w14:paraId="7F2B2EA4" w14:textId="2C3B9627" w:rsidR="009F1DD2" w:rsidRPr="004D3342" w:rsidRDefault="005B47C7" w:rsidP="005B47C7">
      <w:pPr>
        <w:pStyle w:val="Prrafodelista"/>
        <w:jc w:val="both"/>
        <w:rPr>
          <w:sz w:val="24"/>
          <w:szCs w:val="24"/>
        </w:rPr>
      </w:pPr>
      <w:r>
        <w:rPr>
          <w:sz w:val="24"/>
          <w:szCs w:val="24"/>
        </w:rPr>
        <w:t xml:space="preserve">…..   </w:t>
      </w:r>
      <w:r w:rsidR="009F1DD2" w:rsidRPr="004D3342">
        <w:rPr>
          <w:sz w:val="24"/>
          <w:szCs w:val="24"/>
        </w:rPr>
        <w:t>Causa</w:t>
      </w:r>
      <w:r w:rsidR="00F13E53" w:rsidRPr="004D3342">
        <w:rPr>
          <w:sz w:val="24"/>
          <w:szCs w:val="24"/>
        </w:rPr>
        <w:t>- consecuencia</w:t>
      </w:r>
    </w:p>
    <w:p w14:paraId="6F998CD0" w14:textId="62FAFA9D" w:rsidR="000C7EA1" w:rsidRPr="00EC4A0B" w:rsidRDefault="005B47C7" w:rsidP="00EC4A0B">
      <w:pPr>
        <w:pStyle w:val="Prrafodelista"/>
        <w:jc w:val="both"/>
        <w:rPr>
          <w:sz w:val="24"/>
          <w:szCs w:val="24"/>
        </w:rPr>
      </w:pPr>
      <w:r>
        <w:rPr>
          <w:sz w:val="24"/>
          <w:szCs w:val="24"/>
        </w:rPr>
        <w:t xml:space="preserve">…..   </w:t>
      </w:r>
      <w:r w:rsidR="00F13E53" w:rsidRPr="004D3342">
        <w:rPr>
          <w:sz w:val="24"/>
          <w:szCs w:val="24"/>
        </w:rPr>
        <w:t>Cronológica</w:t>
      </w:r>
    </w:p>
    <w:p w14:paraId="7BD1DA7C" w14:textId="27CB98AF" w:rsidR="006F2863" w:rsidRDefault="005B74D7" w:rsidP="00983FD8">
      <w:pPr>
        <w:pStyle w:val="Prrafodelista"/>
        <w:numPr>
          <w:ilvl w:val="0"/>
          <w:numId w:val="11"/>
        </w:numPr>
        <w:jc w:val="both"/>
        <w:rPr>
          <w:sz w:val="24"/>
          <w:szCs w:val="24"/>
        </w:rPr>
      </w:pPr>
      <w:r>
        <w:rPr>
          <w:sz w:val="24"/>
          <w:szCs w:val="24"/>
        </w:rPr>
        <w:t>E</w:t>
      </w:r>
      <w:r w:rsidR="006F2863">
        <w:rPr>
          <w:sz w:val="24"/>
          <w:szCs w:val="24"/>
        </w:rPr>
        <w:t xml:space="preserve">n el séptimo párrafo </w:t>
      </w:r>
      <w:r>
        <w:rPr>
          <w:sz w:val="24"/>
          <w:szCs w:val="24"/>
        </w:rPr>
        <w:t xml:space="preserve">visualice </w:t>
      </w:r>
      <w:r w:rsidR="006F2863">
        <w:rPr>
          <w:sz w:val="24"/>
          <w:szCs w:val="24"/>
        </w:rPr>
        <w:t>el conector</w:t>
      </w:r>
      <w:r w:rsidR="005329CE">
        <w:rPr>
          <w:sz w:val="24"/>
          <w:szCs w:val="24"/>
        </w:rPr>
        <w:t xml:space="preserve"> “debido”</w:t>
      </w:r>
      <w:r w:rsidR="006F2863">
        <w:rPr>
          <w:sz w:val="24"/>
          <w:szCs w:val="24"/>
        </w:rPr>
        <w:t xml:space="preserve"> </w:t>
      </w:r>
      <w:r>
        <w:rPr>
          <w:sz w:val="24"/>
          <w:szCs w:val="24"/>
        </w:rPr>
        <w:t xml:space="preserve">y </w:t>
      </w:r>
      <w:r w:rsidR="005329CE">
        <w:rPr>
          <w:sz w:val="24"/>
          <w:szCs w:val="24"/>
        </w:rPr>
        <w:t>subraye la opción correcta</w:t>
      </w:r>
      <w:r w:rsidR="009C5034">
        <w:rPr>
          <w:sz w:val="24"/>
          <w:szCs w:val="24"/>
        </w:rPr>
        <w:t>. Dicho conector es: temporal- causal- aditivo.</w:t>
      </w:r>
    </w:p>
    <w:p w14:paraId="36D4C57D" w14:textId="72CB1D6C" w:rsidR="009C5034" w:rsidRDefault="006E5366" w:rsidP="00983FD8">
      <w:pPr>
        <w:pStyle w:val="Prrafodelista"/>
        <w:numPr>
          <w:ilvl w:val="0"/>
          <w:numId w:val="11"/>
        </w:numPr>
        <w:jc w:val="both"/>
        <w:rPr>
          <w:sz w:val="24"/>
          <w:szCs w:val="24"/>
        </w:rPr>
      </w:pPr>
      <w:r>
        <w:rPr>
          <w:sz w:val="24"/>
          <w:szCs w:val="24"/>
        </w:rPr>
        <w:t xml:space="preserve">¿Qué tipo de texto </w:t>
      </w:r>
      <w:r w:rsidR="003F0B95">
        <w:rPr>
          <w:sz w:val="24"/>
          <w:szCs w:val="24"/>
        </w:rPr>
        <w:t xml:space="preserve">es? </w:t>
      </w:r>
    </w:p>
    <w:p w14:paraId="028BD2C0" w14:textId="66616CF0" w:rsidR="003F0B95" w:rsidRPr="004D3342" w:rsidRDefault="003F0B95" w:rsidP="00983FD8">
      <w:pPr>
        <w:pStyle w:val="Prrafodelista"/>
        <w:numPr>
          <w:ilvl w:val="0"/>
          <w:numId w:val="11"/>
        </w:numPr>
        <w:jc w:val="both"/>
        <w:rPr>
          <w:sz w:val="24"/>
          <w:szCs w:val="24"/>
        </w:rPr>
      </w:pPr>
      <w:r>
        <w:rPr>
          <w:sz w:val="24"/>
          <w:szCs w:val="24"/>
        </w:rPr>
        <w:t>¿</w:t>
      </w:r>
      <w:r w:rsidR="008F4115">
        <w:rPr>
          <w:sz w:val="24"/>
          <w:szCs w:val="24"/>
        </w:rPr>
        <w:t xml:space="preserve">Qué función del lenguaje predomina? </w:t>
      </w:r>
    </w:p>
    <w:sectPr w:rsidR="003F0B95" w:rsidRPr="004D3342" w:rsidSect="008F6B0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CE5B" w14:textId="77777777" w:rsidR="001E72B5" w:rsidRDefault="001E72B5" w:rsidP="00485BDE">
      <w:pPr>
        <w:spacing w:after="0" w:line="240" w:lineRule="auto"/>
      </w:pPr>
      <w:r>
        <w:separator/>
      </w:r>
    </w:p>
  </w:endnote>
  <w:endnote w:type="continuationSeparator" w:id="0">
    <w:p w14:paraId="0A4D05AB" w14:textId="77777777" w:rsidR="001E72B5" w:rsidRDefault="001E72B5" w:rsidP="0048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C326" w14:textId="77777777" w:rsidR="001E72B5" w:rsidRDefault="001E72B5" w:rsidP="00485BDE">
      <w:pPr>
        <w:spacing w:after="0" w:line="240" w:lineRule="auto"/>
      </w:pPr>
      <w:r>
        <w:separator/>
      </w:r>
    </w:p>
  </w:footnote>
  <w:footnote w:type="continuationSeparator" w:id="0">
    <w:p w14:paraId="11237B9A" w14:textId="77777777" w:rsidR="001E72B5" w:rsidRDefault="001E72B5" w:rsidP="0048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4555" w14:textId="0FDC0650" w:rsidR="00485BDE" w:rsidRPr="00F53B7D" w:rsidRDefault="002B271C">
    <w:pPr>
      <w:pStyle w:val="Encabezado"/>
      <w:rPr>
        <w:b/>
        <w:bCs/>
        <w:sz w:val="24"/>
        <w:szCs w:val="24"/>
      </w:rPr>
    </w:pPr>
    <w:r>
      <w:t xml:space="preserve">                                                                         </w:t>
    </w:r>
  </w:p>
  <w:p w14:paraId="35F150E6" w14:textId="0606575A" w:rsidR="003B64F8" w:rsidRDefault="003B64F8">
    <w:pPr>
      <w:pStyle w:val="Encabezado"/>
    </w:pPr>
    <w:r>
      <w:t xml:space="preserve">Área curricular: Lengua </w:t>
    </w:r>
    <w:r w:rsidR="00E60C7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8CA"/>
    <w:multiLevelType w:val="hybridMultilevel"/>
    <w:tmpl w:val="75CC7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4B7344"/>
    <w:multiLevelType w:val="hybridMultilevel"/>
    <w:tmpl w:val="885805E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8C331C"/>
    <w:multiLevelType w:val="hybridMultilevel"/>
    <w:tmpl w:val="0C7AF89A"/>
    <w:lvl w:ilvl="0" w:tplc="56B6E392">
      <w:start w:val="1"/>
      <w:numFmt w:val="decimal"/>
      <w:lvlText w:val="%1."/>
      <w:lvlJc w:val="left"/>
      <w:pPr>
        <w:ind w:left="720" w:hanging="360"/>
      </w:pPr>
      <w:rPr>
        <w:rFonts w:asciiTheme="minorHAnsi" w:eastAsiaTheme="minorEastAsia" w:hAnsiTheme="minorHAnsi" w:cstheme="minorBidi"/>
      </w:rPr>
    </w:lvl>
    <w:lvl w:ilvl="1" w:tplc="BCE40518">
      <w:start w:val="1"/>
      <w:numFmt w:val="lowerLetter"/>
      <w:lvlText w:val="%2."/>
      <w:lvlJc w:val="left"/>
      <w:pPr>
        <w:ind w:left="1440" w:hanging="360"/>
      </w:pPr>
      <w:rPr>
        <w:rFonts w:hint="default"/>
      </w:rPr>
    </w:lvl>
    <w:lvl w:ilvl="2" w:tplc="E1562B12">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222F2E"/>
    <w:multiLevelType w:val="hybridMultilevel"/>
    <w:tmpl w:val="479ED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3B1B59"/>
    <w:multiLevelType w:val="hybridMultilevel"/>
    <w:tmpl w:val="BD607DE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410F90"/>
    <w:multiLevelType w:val="hybridMultilevel"/>
    <w:tmpl w:val="71449B18"/>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BB4076"/>
    <w:multiLevelType w:val="hybridMultilevel"/>
    <w:tmpl w:val="01C4FA2C"/>
    <w:lvl w:ilvl="0" w:tplc="FFFFFFFF">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4A410E"/>
    <w:multiLevelType w:val="hybridMultilevel"/>
    <w:tmpl w:val="009EE5E4"/>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04117A"/>
    <w:multiLevelType w:val="hybridMultilevel"/>
    <w:tmpl w:val="F8C66B9A"/>
    <w:lvl w:ilvl="0" w:tplc="FFFFFFFF">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AD6665"/>
    <w:multiLevelType w:val="hybridMultilevel"/>
    <w:tmpl w:val="EC760E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9952774"/>
    <w:multiLevelType w:val="hybridMultilevel"/>
    <w:tmpl w:val="6E2AC244"/>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65591805">
    <w:abstractNumId w:val="8"/>
  </w:num>
  <w:num w:numId="2" w16cid:durableId="2126002825">
    <w:abstractNumId w:val="2"/>
  </w:num>
  <w:num w:numId="3" w16cid:durableId="191773584">
    <w:abstractNumId w:val="6"/>
  </w:num>
  <w:num w:numId="4" w16cid:durableId="731000188">
    <w:abstractNumId w:val="5"/>
  </w:num>
  <w:num w:numId="5" w16cid:durableId="1071345857">
    <w:abstractNumId w:val="9"/>
  </w:num>
  <w:num w:numId="6" w16cid:durableId="1341279424">
    <w:abstractNumId w:val="3"/>
  </w:num>
  <w:num w:numId="7" w16cid:durableId="382678328">
    <w:abstractNumId w:val="7"/>
  </w:num>
  <w:num w:numId="8" w16cid:durableId="1742409865">
    <w:abstractNumId w:val="10"/>
  </w:num>
  <w:num w:numId="9" w16cid:durableId="682322914">
    <w:abstractNumId w:val="0"/>
  </w:num>
  <w:num w:numId="10" w16cid:durableId="808476531">
    <w:abstractNumId w:val="1"/>
  </w:num>
  <w:num w:numId="11" w16cid:durableId="22113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A1"/>
    <w:rsid w:val="00004DE5"/>
    <w:rsid w:val="00052A50"/>
    <w:rsid w:val="00086507"/>
    <w:rsid w:val="000B167F"/>
    <w:rsid w:val="000C2B2B"/>
    <w:rsid w:val="000C7EA1"/>
    <w:rsid w:val="00123CDD"/>
    <w:rsid w:val="0014410E"/>
    <w:rsid w:val="0019191D"/>
    <w:rsid w:val="001B12E9"/>
    <w:rsid w:val="001E72B5"/>
    <w:rsid w:val="0020180E"/>
    <w:rsid w:val="002232CE"/>
    <w:rsid w:val="00254031"/>
    <w:rsid w:val="00266C0F"/>
    <w:rsid w:val="00291DF1"/>
    <w:rsid w:val="002B271C"/>
    <w:rsid w:val="002D36A0"/>
    <w:rsid w:val="002F0AC1"/>
    <w:rsid w:val="003A33A8"/>
    <w:rsid w:val="003B64F8"/>
    <w:rsid w:val="003D54AA"/>
    <w:rsid w:val="003E6ECD"/>
    <w:rsid w:val="003F0B95"/>
    <w:rsid w:val="0046677A"/>
    <w:rsid w:val="00485BDE"/>
    <w:rsid w:val="004D3342"/>
    <w:rsid w:val="0052716E"/>
    <w:rsid w:val="005329CE"/>
    <w:rsid w:val="00581845"/>
    <w:rsid w:val="005B47C7"/>
    <w:rsid w:val="005B59B7"/>
    <w:rsid w:val="005B74D7"/>
    <w:rsid w:val="005F2567"/>
    <w:rsid w:val="00600DD9"/>
    <w:rsid w:val="006023A0"/>
    <w:rsid w:val="0064285D"/>
    <w:rsid w:val="00652CBB"/>
    <w:rsid w:val="00671B95"/>
    <w:rsid w:val="00673E0F"/>
    <w:rsid w:val="006C619C"/>
    <w:rsid w:val="006E1DD2"/>
    <w:rsid w:val="006E5366"/>
    <w:rsid w:val="006F2863"/>
    <w:rsid w:val="0071362E"/>
    <w:rsid w:val="00723AE7"/>
    <w:rsid w:val="00734BE6"/>
    <w:rsid w:val="007614DB"/>
    <w:rsid w:val="00765858"/>
    <w:rsid w:val="00780F79"/>
    <w:rsid w:val="007B5F53"/>
    <w:rsid w:val="007E63D3"/>
    <w:rsid w:val="007F284E"/>
    <w:rsid w:val="007F6F38"/>
    <w:rsid w:val="00813C87"/>
    <w:rsid w:val="00832F87"/>
    <w:rsid w:val="008900CE"/>
    <w:rsid w:val="00891D6D"/>
    <w:rsid w:val="00893ADE"/>
    <w:rsid w:val="008F4115"/>
    <w:rsid w:val="008F6B08"/>
    <w:rsid w:val="00901995"/>
    <w:rsid w:val="00914CE6"/>
    <w:rsid w:val="0091556C"/>
    <w:rsid w:val="00916632"/>
    <w:rsid w:val="00924652"/>
    <w:rsid w:val="00955485"/>
    <w:rsid w:val="00983FD8"/>
    <w:rsid w:val="009B4156"/>
    <w:rsid w:val="009C5034"/>
    <w:rsid w:val="009E1F99"/>
    <w:rsid w:val="009E6865"/>
    <w:rsid w:val="009F1DD2"/>
    <w:rsid w:val="009F237B"/>
    <w:rsid w:val="00A2301B"/>
    <w:rsid w:val="00A305C4"/>
    <w:rsid w:val="00A406B9"/>
    <w:rsid w:val="00AD4A40"/>
    <w:rsid w:val="00B43AB2"/>
    <w:rsid w:val="00B50FE5"/>
    <w:rsid w:val="00BF51B0"/>
    <w:rsid w:val="00C4549C"/>
    <w:rsid w:val="00C92CA8"/>
    <w:rsid w:val="00D251AF"/>
    <w:rsid w:val="00D96BF9"/>
    <w:rsid w:val="00DD407E"/>
    <w:rsid w:val="00DF3E49"/>
    <w:rsid w:val="00DF73CE"/>
    <w:rsid w:val="00E02999"/>
    <w:rsid w:val="00E41003"/>
    <w:rsid w:val="00E565D9"/>
    <w:rsid w:val="00E60C76"/>
    <w:rsid w:val="00E67027"/>
    <w:rsid w:val="00E7072D"/>
    <w:rsid w:val="00E87297"/>
    <w:rsid w:val="00EB7F6D"/>
    <w:rsid w:val="00EC4A0B"/>
    <w:rsid w:val="00F13E53"/>
    <w:rsid w:val="00F4297F"/>
    <w:rsid w:val="00F4754F"/>
    <w:rsid w:val="00F53B7D"/>
    <w:rsid w:val="00F84B16"/>
    <w:rsid w:val="00FA45B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5B1D226"/>
  <w15:chartTrackingRefBased/>
  <w15:docId w15:val="{BE114C7B-97CC-A349-B125-6B0D7730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7EA1"/>
    <w:pPr>
      <w:ind w:left="720"/>
      <w:contextualSpacing/>
    </w:pPr>
  </w:style>
  <w:style w:type="character" w:styleId="Hipervnculo">
    <w:name w:val="Hyperlink"/>
    <w:basedOn w:val="Fuentedeprrafopredeter"/>
    <w:uiPriority w:val="99"/>
    <w:unhideWhenUsed/>
    <w:rsid w:val="000C7EA1"/>
    <w:rPr>
      <w:color w:val="0563C1" w:themeColor="hyperlink"/>
      <w:u w:val="single"/>
    </w:rPr>
  </w:style>
  <w:style w:type="character" w:styleId="Mencinsinresolver">
    <w:name w:val="Unresolved Mention"/>
    <w:basedOn w:val="Fuentedeprrafopredeter"/>
    <w:uiPriority w:val="99"/>
    <w:semiHidden/>
    <w:unhideWhenUsed/>
    <w:rsid w:val="000C7EA1"/>
    <w:rPr>
      <w:color w:val="605E5C"/>
      <w:shd w:val="clear" w:color="auto" w:fill="E1DFDD"/>
    </w:rPr>
  </w:style>
  <w:style w:type="paragraph" w:styleId="Encabezado">
    <w:name w:val="header"/>
    <w:basedOn w:val="Normal"/>
    <w:link w:val="EncabezadoCar"/>
    <w:uiPriority w:val="99"/>
    <w:unhideWhenUsed/>
    <w:rsid w:val="00485B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5BDE"/>
  </w:style>
  <w:style w:type="paragraph" w:styleId="Piedepgina">
    <w:name w:val="footer"/>
    <w:basedOn w:val="Normal"/>
    <w:link w:val="PiedepginaCar"/>
    <w:uiPriority w:val="99"/>
    <w:unhideWhenUsed/>
    <w:rsid w:val="00485B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www.sapiens.ya.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3492</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542645858387</dc:creator>
  <cp:keywords/>
  <dc:description/>
  <cp:lastModifiedBy>542645858387</cp:lastModifiedBy>
  <cp:revision>2</cp:revision>
  <dcterms:created xsi:type="dcterms:W3CDTF">2025-05-21T21:19:00Z</dcterms:created>
  <dcterms:modified xsi:type="dcterms:W3CDTF">2025-05-21T21:19:00Z</dcterms:modified>
</cp:coreProperties>
</file>