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ED" w:rsidRDefault="00411576" w:rsidP="00411576">
      <w:pPr>
        <w:jc w:val="center"/>
        <w:rPr>
          <w:rFonts w:ascii="Arial" w:hAnsi="Arial" w:cs="Arial"/>
          <w:sz w:val="56"/>
          <w:szCs w:val="56"/>
        </w:rPr>
      </w:pPr>
      <w:r w:rsidRPr="00411576">
        <w:rPr>
          <w:rFonts w:ascii="Arial" w:hAnsi="Arial" w:cs="Arial"/>
          <w:sz w:val="56"/>
          <w:szCs w:val="56"/>
        </w:rPr>
        <w:t>TRABAJO PRÀCTICO DE BIOLOGÌA</w:t>
      </w:r>
    </w:p>
    <w:p w:rsidR="00411576" w:rsidRPr="00411576" w:rsidRDefault="00411576" w:rsidP="00411576">
      <w:pPr>
        <w:jc w:val="center"/>
        <w:rPr>
          <w:rFonts w:ascii="Arial" w:hAnsi="Arial" w:cs="Arial"/>
          <w:sz w:val="56"/>
          <w:szCs w:val="56"/>
        </w:rPr>
      </w:pPr>
    </w:p>
    <w:p w:rsidR="00411576" w:rsidRDefault="00411576" w:rsidP="00411576">
      <w:pPr>
        <w:rPr>
          <w:rFonts w:ascii="Arial" w:hAnsi="Arial" w:cs="Arial"/>
          <w:sz w:val="56"/>
          <w:szCs w:val="56"/>
        </w:rPr>
      </w:pPr>
      <w:r w:rsidRPr="00411576">
        <w:rPr>
          <w:rFonts w:ascii="Arial" w:hAnsi="Arial" w:cs="Arial"/>
          <w:sz w:val="56"/>
          <w:szCs w:val="56"/>
          <w:u w:val="single"/>
        </w:rPr>
        <w:t xml:space="preserve">PROFE: </w:t>
      </w:r>
      <w:r w:rsidRPr="00411576">
        <w:rPr>
          <w:rFonts w:ascii="Arial" w:hAnsi="Arial" w:cs="Arial"/>
          <w:sz w:val="56"/>
          <w:szCs w:val="56"/>
        </w:rPr>
        <w:t>SANDOVARES, GISELLE</w:t>
      </w:r>
    </w:p>
    <w:p w:rsidR="00411576" w:rsidRPr="00411576" w:rsidRDefault="00411576" w:rsidP="00411576">
      <w:pPr>
        <w:rPr>
          <w:rFonts w:ascii="Arial" w:hAnsi="Arial" w:cs="Arial"/>
          <w:sz w:val="56"/>
          <w:szCs w:val="56"/>
        </w:rPr>
      </w:pPr>
    </w:p>
    <w:p w:rsidR="00411576" w:rsidRDefault="00411576" w:rsidP="00411576">
      <w:pPr>
        <w:rPr>
          <w:rFonts w:ascii="Arial" w:hAnsi="Arial" w:cs="Arial"/>
          <w:sz w:val="56"/>
          <w:szCs w:val="56"/>
        </w:rPr>
      </w:pPr>
      <w:r w:rsidRPr="00411576">
        <w:rPr>
          <w:rFonts w:ascii="Arial" w:hAnsi="Arial" w:cs="Arial"/>
          <w:sz w:val="56"/>
          <w:szCs w:val="56"/>
          <w:u w:val="single"/>
        </w:rPr>
        <w:t>ALUMNO</w:t>
      </w:r>
      <w:r w:rsidRPr="00411576">
        <w:rPr>
          <w:rFonts w:ascii="Arial" w:hAnsi="Arial" w:cs="Arial"/>
          <w:sz w:val="56"/>
          <w:szCs w:val="56"/>
        </w:rPr>
        <w:t>: SILVA, THIAGO</w:t>
      </w:r>
    </w:p>
    <w:p w:rsidR="00411576" w:rsidRPr="00411576" w:rsidRDefault="00411576" w:rsidP="00411576">
      <w:pPr>
        <w:rPr>
          <w:rFonts w:ascii="Arial" w:hAnsi="Arial" w:cs="Arial"/>
          <w:sz w:val="56"/>
          <w:szCs w:val="56"/>
        </w:rPr>
      </w:pPr>
    </w:p>
    <w:p w:rsidR="00411576" w:rsidRDefault="00411576" w:rsidP="00411576">
      <w:pPr>
        <w:rPr>
          <w:rFonts w:ascii="Arial" w:hAnsi="Arial" w:cs="Arial"/>
          <w:sz w:val="56"/>
          <w:szCs w:val="56"/>
          <w:u w:val="single"/>
        </w:rPr>
      </w:pPr>
      <w:r w:rsidRPr="00411576">
        <w:rPr>
          <w:rFonts w:ascii="Arial" w:hAnsi="Arial" w:cs="Arial"/>
          <w:sz w:val="56"/>
          <w:szCs w:val="56"/>
          <w:u w:val="single"/>
        </w:rPr>
        <w:t>2 º “A”</w:t>
      </w:r>
    </w:p>
    <w:p w:rsidR="00411576" w:rsidRPr="00411576" w:rsidRDefault="00411576" w:rsidP="00411576">
      <w:pPr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  <w:r w:rsidRPr="00411576">
        <w:rPr>
          <w:rFonts w:ascii="Arial" w:hAnsi="Arial" w:cs="Arial"/>
          <w:sz w:val="56"/>
          <w:szCs w:val="56"/>
          <w:u w:val="single"/>
        </w:rPr>
        <w:t>2025</w:t>
      </w: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Default="00411576" w:rsidP="00411576">
      <w:pPr>
        <w:jc w:val="center"/>
        <w:rPr>
          <w:rFonts w:ascii="Arial" w:hAnsi="Arial" w:cs="Arial"/>
          <w:sz w:val="56"/>
          <w:szCs w:val="56"/>
          <w:u w:val="single"/>
        </w:rPr>
      </w:pPr>
    </w:p>
    <w:p w:rsidR="00411576" w:rsidRPr="00411576" w:rsidRDefault="00411576" w:rsidP="0041157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411576">
        <w:rPr>
          <w:rFonts w:ascii="Arial" w:hAnsi="Arial" w:cs="Arial"/>
          <w:sz w:val="28"/>
          <w:szCs w:val="28"/>
          <w:u w:val="single"/>
        </w:rPr>
        <w:t>RESPONDE</w:t>
      </w:r>
    </w:p>
    <w:p w:rsidR="00411576" w:rsidRDefault="00411576" w:rsidP="0041157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11576">
        <w:rPr>
          <w:rFonts w:ascii="Arial" w:hAnsi="Arial" w:cs="Arial"/>
          <w:sz w:val="28"/>
          <w:szCs w:val="28"/>
        </w:rPr>
        <w:t>Elabore un listado con los diferentes seres vivos que se observa en la película.</w:t>
      </w:r>
    </w:p>
    <w:p w:rsidR="00411576" w:rsidRDefault="00411576" w:rsidP="0041157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Realice una síntesis de la película</w:t>
      </w:r>
    </w:p>
    <w:p w:rsidR="00411576" w:rsidRDefault="00411576" w:rsidP="0041157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Menciona el antes y el después que muestra la película.</w:t>
      </w:r>
    </w:p>
    <w:p w:rsidR="00411576" w:rsidRDefault="00411576" w:rsidP="0041157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se encontraba la biodiversidad antes fundamente.</w:t>
      </w:r>
    </w:p>
    <w:p w:rsidR="00411576" w:rsidRDefault="00963B9E" w:rsidP="0041157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se ve afectada la perdida de la biodiversidad y que consecuencia tiene.</w:t>
      </w:r>
    </w:p>
    <w:p w:rsidR="00963B9E" w:rsidRDefault="00963B9E" w:rsidP="0041157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Mencione y explique los efectos del impactos de la sociedad a causa de la biodiversidad,</w:t>
      </w:r>
    </w:p>
    <w:p w:rsidR="00963B9E" w:rsidRDefault="00963B9E" w:rsidP="0041157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 soluciones propone el protagonista para revertir dicha perdida.</w:t>
      </w:r>
    </w:p>
    <w:p w:rsidR="00963B9E" w:rsidRDefault="00963B9E" w:rsidP="00411576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Elabore y redacte una reflexión relacionada a la causa y las consecuencias de la perdida de la biodiversidad teniendo en cuenta la vida real.</w:t>
      </w:r>
    </w:p>
    <w:p w:rsidR="003D145D" w:rsidRDefault="003D145D" w:rsidP="003D145D">
      <w:pPr>
        <w:pStyle w:val="Prrafodelista"/>
        <w:rPr>
          <w:rFonts w:ascii="Arial" w:hAnsi="Arial" w:cs="Arial"/>
          <w:sz w:val="28"/>
          <w:szCs w:val="28"/>
        </w:rPr>
      </w:pPr>
    </w:p>
    <w:p w:rsidR="00963B9E" w:rsidRDefault="00963B9E" w:rsidP="00963B9E">
      <w:pPr>
        <w:pStyle w:val="Prrafodelista"/>
        <w:jc w:val="center"/>
        <w:rPr>
          <w:rFonts w:ascii="Arial" w:hAnsi="Arial" w:cs="Arial"/>
          <w:sz w:val="28"/>
          <w:szCs w:val="28"/>
          <w:u w:val="single"/>
        </w:rPr>
      </w:pPr>
      <w:r w:rsidRPr="00963B9E">
        <w:rPr>
          <w:rFonts w:ascii="Arial" w:hAnsi="Arial" w:cs="Arial"/>
          <w:sz w:val="28"/>
          <w:szCs w:val="28"/>
          <w:u w:val="single"/>
        </w:rPr>
        <w:t>RESPUESTA</w:t>
      </w:r>
    </w:p>
    <w:p w:rsidR="003D145D" w:rsidRDefault="003D145D" w:rsidP="00963B9E">
      <w:pPr>
        <w:pStyle w:val="Prrafodelista"/>
        <w:jc w:val="center"/>
        <w:rPr>
          <w:rFonts w:ascii="Arial" w:hAnsi="Arial" w:cs="Arial"/>
          <w:sz w:val="28"/>
          <w:szCs w:val="28"/>
          <w:u w:val="single"/>
        </w:rPr>
      </w:pPr>
    </w:p>
    <w:p w:rsidR="00963B9E" w:rsidRPr="005902FE" w:rsidRDefault="00963B9E" w:rsidP="00963B9E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5902FE">
        <w:rPr>
          <w:rFonts w:ascii="Arial" w:hAnsi="Arial" w:cs="Arial"/>
          <w:sz w:val="28"/>
          <w:szCs w:val="28"/>
        </w:rPr>
        <w:t>Personas , caracol, osos, patos, peces, c</w:t>
      </w:r>
      <w:r w:rsidR="005902FE">
        <w:rPr>
          <w:rFonts w:ascii="Arial" w:hAnsi="Arial" w:cs="Arial"/>
          <w:sz w:val="28"/>
          <w:szCs w:val="28"/>
        </w:rPr>
        <w:t>uervos, polilla, cucaracha, burro</w:t>
      </w:r>
      <w:r w:rsidRPr="005902FE">
        <w:rPr>
          <w:rFonts w:ascii="Arial" w:hAnsi="Arial" w:cs="Arial"/>
          <w:sz w:val="28"/>
          <w:szCs w:val="28"/>
        </w:rPr>
        <w:t xml:space="preserve">, conejos, </w:t>
      </w:r>
      <w:r w:rsidR="005902FE" w:rsidRPr="005902FE">
        <w:rPr>
          <w:rFonts w:ascii="Arial" w:hAnsi="Arial" w:cs="Arial"/>
          <w:sz w:val="28"/>
          <w:szCs w:val="28"/>
        </w:rPr>
        <w:t>pájaros</w:t>
      </w:r>
      <w:r w:rsidRPr="005902FE">
        <w:rPr>
          <w:rFonts w:ascii="Arial" w:hAnsi="Arial" w:cs="Arial"/>
          <w:sz w:val="28"/>
          <w:szCs w:val="28"/>
        </w:rPr>
        <w:t xml:space="preserve">, </w:t>
      </w:r>
      <w:r w:rsidR="005902FE" w:rsidRPr="005902FE">
        <w:rPr>
          <w:rFonts w:ascii="Arial" w:hAnsi="Arial" w:cs="Arial"/>
          <w:sz w:val="28"/>
          <w:szCs w:val="28"/>
        </w:rPr>
        <w:t>plantas, (arboles, pasto, flores, ) gatos,</w:t>
      </w:r>
    </w:p>
    <w:p w:rsidR="005902FE" w:rsidRDefault="005902FE" w:rsidP="00963B9E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Todo comienza con un chico llamado Ted que quiere conseguir un árbol de truffula para impresionar a una chica llamada Audrey, y en el proceso descubre la historia del Once-</w:t>
      </w:r>
      <w:proofErr w:type="spellStart"/>
      <w:r>
        <w:rPr>
          <w:rFonts w:ascii="Arial" w:hAnsi="Arial" w:cs="Arial"/>
          <w:sz w:val="28"/>
          <w:szCs w:val="28"/>
        </w:rPr>
        <w:t>ler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3D145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un hombre que, por codicia, destruyo el bosque de los arboles truffula.</w:t>
      </w:r>
      <w:r w:rsidR="003D145D">
        <w:rPr>
          <w:rFonts w:ascii="Arial" w:hAnsi="Arial" w:cs="Arial"/>
          <w:sz w:val="28"/>
          <w:szCs w:val="28"/>
        </w:rPr>
        <w:t xml:space="preserve"> Ted con la ayuda de su abuela y la voz del Lorax, intenta restaurar la naturaleza y enseñar a la gente la importancia de cuidar el medio ambiente,</w:t>
      </w:r>
    </w:p>
    <w:p w:rsidR="003D145D" w:rsidRDefault="003D145D" w:rsidP="00963B9E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Antes era un paraíso lleno de vida, con árboles truffula y animales diversos. Después de que el “Once- </w:t>
      </w:r>
      <w:proofErr w:type="spellStart"/>
      <w:r>
        <w:rPr>
          <w:rFonts w:ascii="Arial" w:hAnsi="Arial" w:cs="Arial"/>
          <w:sz w:val="28"/>
          <w:szCs w:val="28"/>
        </w:rPr>
        <w:t>ler</w:t>
      </w:r>
      <w:proofErr w:type="spellEnd"/>
      <w:r>
        <w:rPr>
          <w:rFonts w:ascii="Arial" w:hAnsi="Arial" w:cs="Arial"/>
          <w:sz w:val="28"/>
          <w:szCs w:val="28"/>
        </w:rPr>
        <w:t xml:space="preserve">” cortara los árboles para su negocio y se volviera rico, el lugar se convierte en un desierto, descolorido, con contaminación y la fauna se ve obligada a emigrar. </w:t>
      </w:r>
    </w:p>
    <w:p w:rsidR="003D145D" w:rsidRDefault="003D145D" w:rsidP="003D145D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película tiene otro después, ya que el protagonista Ted inspirado por el </w:t>
      </w:r>
      <w:proofErr w:type="spellStart"/>
      <w:r>
        <w:rPr>
          <w:rFonts w:ascii="Arial" w:hAnsi="Arial" w:cs="Arial"/>
          <w:sz w:val="28"/>
          <w:szCs w:val="28"/>
        </w:rPr>
        <w:t>lorax</w:t>
      </w:r>
      <w:proofErr w:type="spellEnd"/>
      <w:r>
        <w:rPr>
          <w:rFonts w:ascii="Arial" w:hAnsi="Arial" w:cs="Arial"/>
          <w:sz w:val="28"/>
          <w:szCs w:val="28"/>
        </w:rPr>
        <w:t>, planta la última semilla de truffula, restaurando la naturaleza.</w:t>
      </w:r>
    </w:p>
    <w:p w:rsidR="00572DFE" w:rsidRDefault="00572DFE" w:rsidP="00963B9E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la película la biodiversas se encontraba en un estado de degradación y extinción. Al comienzo el bosque era un lugar de gran variedad de vida vegetal y animal, sin embargo con la  ambición desmedida se inicia una tala masiva del bosque y contaminación que conduce a la pérdida del hábitat.</w:t>
      </w:r>
    </w:p>
    <w:p w:rsidR="003D145D" w:rsidRDefault="00572DFE" w:rsidP="00963B9E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="00406636">
        <w:rPr>
          <w:rFonts w:ascii="Arial" w:hAnsi="Arial" w:cs="Arial"/>
          <w:sz w:val="28"/>
          <w:szCs w:val="28"/>
        </w:rPr>
        <w:t>pérdida</w:t>
      </w:r>
      <w:r>
        <w:rPr>
          <w:rFonts w:ascii="Arial" w:hAnsi="Arial" w:cs="Arial"/>
          <w:sz w:val="28"/>
          <w:szCs w:val="28"/>
        </w:rPr>
        <w:t xml:space="preserve"> de la biodiversidad afecta significativamente la salud del planeta y los seres vivos. La extinción de especies, la </w:t>
      </w:r>
      <w:r w:rsidR="00406636">
        <w:rPr>
          <w:rFonts w:ascii="Arial" w:hAnsi="Arial" w:cs="Arial"/>
          <w:sz w:val="28"/>
          <w:szCs w:val="28"/>
        </w:rPr>
        <w:t>degradación</w:t>
      </w:r>
      <w:r>
        <w:rPr>
          <w:rFonts w:ascii="Arial" w:hAnsi="Arial" w:cs="Arial"/>
          <w:sz w:val="28"/>
          <w:szCs w:val="28"/>
        </w:rPr>
        <w:t xml:space="preserve"> de hábitats y los desequilibrios en los ecosistemas pueden generar consecuencias graves, </w:t>
      </w:r>
      <w:r>
        <w:rPr>
          <w:rFonts w:ascii="Arial" w:hAnsi="Arial" w:cs="Arial"/>
          <w:sz w:val="28"/>
          <w:szCs w:val="28"/>
        </w:rPr>
        <w:lastRenderedPageBreak/>
        <w:t xml:space="preserve">incluyendo la disminución de la </w:t>
      </w:r>
      <w:r w:rsidR="00406636">
        <w:rPr>
          <w:rFonts w:ascii="Arial" w:hAnsi="Arial" w:cs="Arial"/>
          <w:sz w:val="28"/>
          <w:szCs w:val="28"/>
        </w:rPr>
        <w:t>alimentación, la proliferación de enfermedades y el aumento de CO2</w:t>
      </w:r>
      <w:r>
        <w:rPr>
          <w:rFonts w:ascii="Arial" w:hAnsi="Arial" w:cs="Arial"/>
          <w:sz w:val="28"/>
          <w:szCs w:val="28"/>
        </w:rPr>
        <w:t xml:space="preserve"> </w:t>
      </w:r>
    </w:p>
    <w:p w:rsidR="0081649B" w:rsidRDefault="0081649B" w:rsidP="00963B9E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impacto en la sociedad, afecta nuestra salud, economía y cultura la perdida de la biodiversidad puede generar problemas como la pérdida de  especies, aumento de enfermedades disminución de la productividad agrícola perdida de conocimientos culturales. </w:t>
      </w:r>
    </w:p>
    <w:p w:rsidR="0081649B" w:rsidRDefault="008562AB" w:rsidP="00963B9E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Plantar la última semilla del árbol de trufula y también a través de sus palabras y acciones, el Lorax enfatiza la importancia de cuidar la naturaleza.</w:t>
      </w:r>
    </w:p>
    <w:p w:rsidR="008562AB" w:rsidRPr="005902FE" w:rsidRDefault="008562AB" w:rsidP="00963B9E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biodiversidad  no solo es fundamental para el ser humano, </w:t>
      </w:r>
      <w:r w:rsidR="00CA2A13">
        <w:rPr>
          <w:rFonts w:ascii="Arial" w:hAnsi="Arial" w:cs="Arial"/>
          <w:sz w:val="28"/>
          <w:szCs w:val="28"/>
        </w:rPr>
        <w:t>sino</w:t>
      </w:r>
      <w:r>
        <w:rPr>
          <w:rFonts w:ascii="Arial" w:hAnsi="Arial" w:cs="Arial"/>
          <w:sz w:val="28"/>
          <w:szCs w:val="28"/>
        </w:rPr>
        <w:t xml:space="preserve"> que también tiene un valor intrínseco que merece ser protegido</w:t>
      </w:r>
      <w:r w:rsidR="00CA2A13">
        <w:rPr>
          <w:rFonts w:ascii="Arial" w:hAnsi="Arial" w:cs="Arial"/>
          <w:sz w:val="28"/>
          <w:szCs w:val="28"/>
        </w:rPr>
        <w:t xml:space="preserve"> la perdida de la biodiversidad afecta tanto a la flora como a la fauna la misma </w:t>
      </w:r>
      <w:r>
        <w:rPr>
          <w:rFonts w:ascii="Arial" w:hAnsi="Arial" w:cs="Arial"/>
          <w:sz w:val="28"/>
          <w:szCs w:val="28"/>
        </w:rPr>
        <w:t xml:space="preserve"> tiene un impacto significativo en la sociedad, afecta nuestra salud, economía y cultura. Es crucial tomar medidas para proteger la biodiversidad y asegurar un futuro sostenible para todos</w:t>
      </w:r>
      <w:bookmarkStart w:id="0" w:name="_GoBack"/>
      <w:bookmarkEnd w:id="0"/>
    </w:p>
    <w:sectPr w:rsidR="008562AB" w:rsidRPr="005902FE" w:rsidSect="00411576">
      <w:footerReference w:type="default" r:id="rId8"/>
      <w:pgSz w:w="11906" w:h="16838"/>
      <w:pgMar w:top="720" w:right="720" w:bottom="720" w:left="72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4C" w:rsidRDefault="00857D4C" w:rsidP="00CA2A13">
      <w:pPr>
        <w:spacing w:after="0" w:line="240" w:lineRule="auto"/>
      </w:pPr>
      <w:r>
        <w:separator/>
      </w:r>
    </w:p>
  </w:endnote>
  <w:endnote w:type="continuationSeparator" w:id="0">
    <w:p w:rsidR="00857D4C" w:rsidRDefault="00857D4C" w:rsidP="00CA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A13" w:rsidRDefault="00CA2A13">
    <w:pPr>
      <w:pStyle w:val="Piedepgina"/>
    </w:pPr>
    <w:r>
      <w:t xml:space="preserve">Silva, Thiago </w:t>
    </w:r>
  </w:p>
  <w:p w:rsidR="00CA2A13" w:rsidRDefault="00CA2A1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4C" w:rsidRDefault="00857D4C" w:rsidP="00CA2A13">
      <w:pPr>
        <w:spacing w:after="0" w:line="240" w:lineRule="auto"/>
      </w:pPr>
      <w:r>
        <w:separator/>
      </w:r>
    </w:p>
  </w:footnote>
  <w:footnote w:type="continuationSeparator" w:id="0">
    <w:p w:rsidR="00857D4C" w:rsidRDefault="00857D4C" w:rsidP="00CA2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7520A"/>
    <w:multiLevelType w:val="hybridMultilevel"/>
    <w:tmpl w:val="44641D70"/>
    <w:lvl w:ilvl="0" w:tplc="ACB8C2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07071"/>
    <w:multiLevelType w:val="hybridMultilevel"/>
    <w:tmpl w:val="923696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032F5"/>
    <w:multiLevelType w:val="hybridMultilevel"/>
    <w:tmpl w:val="162E4F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76"/>
    <w:rsid w:val="003D145D"/>
    <w:rsid w:val="00406636"/>
    <w:rsid w:val="00411576"/>
    <w:rsid w:val="00572DFE"/>
    <w:rsid w:val="005902FE"/>
    <w:rsid w:val="0081649B"/>
    <w:rsid w:val="008562AB"/>
    <w:rsid w:val="00857D4C"/>
    <w:rsid w:val="00963B9E"/>
    <w:rsid w:val="00CA2A13"/>
    <w:rsid w:val="00D63C23"/>
    <w:rsid w:val="00E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08EA9-7F34-48EC-82F9-D72AF10E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157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A2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A13"/>
  </w:style>
  <w:style w:type="paragraph" w:styleId="Piedepgina">
    <w:name w:val="footer"/>
    <w:basedOn w:val="Normal"/>
    <w:link w:val="PiedepginaCar"/>
    <w:uiPriority w:val="99"/>
    <w:unhideWhenUsed/>
    <w:rsid w:val="00CA2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F98D-EB12-40F2-B331-B8466955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2025-05-28T00:08:00Z</dcterms:created>
  <dcterms:modified xsi:type="dcterms:W3CDTF">2025-05-28T01:23:00Z</dcterms:modified>
</cp:coreProperties>
</file>