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630" w:rsidRPr="00F030E1" w:rsidRDefault="00A70630" w:rsidP="00A70630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</w:rPr>
      </w:pPr>
      <w:r w:rsidRPr="006A0411">
        <w:rPr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63637D81" wp14:editId="7AD2A868">
            <wp:simplePos x="0" y="0"/>
            <wp:positionH relativeFrom="margin">
              <wp:posOffset>5372100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0E1">
        <w:rPr>
          <w:rFonts w:ascii="Arial" w:hAnsi="Arial" w:cs="Arial"/>
          <w:b/>
          <w:sz w:val="21"/>
          <w:szCs w:val="21"/>
        </w:rPr>
        <w:t>COLEGIO SANTA ROSA DE LIMA</w:t>
      </w:r>
    </w:p>
    <w:p w:rsidR="00A70630" w:rsidRPr="00F030E1" w:rsidRDefault="00A70630" w:rsidP="00A70630">
      <w:pPr>
        <w:pStyle w:val="Sinespaciado"/>
        <w:jc w:val="center"/>
        <w:rPr>
          <w:noProof/>
        </w:rPr>
      </w:pPr>
    </w:p>
    <w:p w:rsidR="00A70630" w:rsidRDefault="00A70630" w:rsidP="00A70630">
      <w:pPr>
        <w:pStyle w:val="Sinespaciado"/>
        <w:jc w:val="center"/>
        <w:rPr>
          <w:rFonts w:ascii="Century Gothic" w:eastAsia="Dancing Script" w:hAnsi="Century Gothic" w:cs="Dancing Script"/>
          <w:b/>
          <w:i/>
          <w:szCs w:val="32"/>
        </w:rPr>
      </w:pPr>
      <w:r w:rsidRPr="00F030E1">
        <w:rPr>
          <w:rFonts w:ascii="Century Gothic" w:eastAsia="Dancing Script" w:hAnsi="Century Gothic" w:cs="Dancing Script"/>
          <w:b/>
          <w:i/>
          <w:szCs w:val="32"/>
        </w:rPr>
        <w:t xml:space="preserve">           </w:t>
      </w:r>
      <w:r w:rsidRPr="001F3FB5">
        <w:rPr>
          <w:rFonts w:ascii="Century Gothic" w:eastAsia="Dancing Script" w:hAnsi="Century Gothic" w:cs="Dancing Script"/>
          <w:b/>
          <w:i/>
          <w:szCs w:val="32"/>
        </w:rPr>
        <w:t>“</w:t>
      </w:r>
      <w:r w:rsidRPr="00AD74CD">
        <w:rPr>
          <w:rFonts w:ascii="Century Gothic" w:eastAsia="Dancing Script" w:hAnsi="Century Gothic" w:cs="Dancing Script"/>
          <w:b/>
          <w:i/>
          <w:szCs w:val="32"/>
        </w:rPr>
        <w:t>Embracing our history, we boldly build new paths of humanization."</w:t>
      </w:r>
    </w:p>
    <w:p w:rsidR="00A70630" w:rsidRPr="005A0F0E" w:rsidRDefault="00A70630" w:rsidP="00A70630">
      <w:pPr>
        <w:spacing w:line="240" w:lineRule="atLeast"/>
        <w:contextualSpacing/>
        <w:jc w:val="center"/>
        <w:rPr>
          <w:b/>
        </w:rPr>
      </w:pPr>
    </w:p>
    <w:p w:rsidR="00A70630" w:rsidRDefault="00A70630" w:rsidP="00A70630">
      <w:pPr>
        <w:spacing w:line="240" w:lineRule="atLeast"/>
        <w:contextualSpacing/>
        <w:rPr>
          <w:rFonts w:ascii="Arial" w:hAnsi="Arial" w:cs="Arial"/>
          <w:b/>
          <w:lang w:val="es-ES"/>
        </w:rPr>
      </w:pPr>
    </w:p>
    <w:p w:rsidR="00A70630" w:rsidRPr="00514A2D" w:rsidRDefault="00A70630" w:rsidP="00A70630">
      <w:pPr>
        <w:spacing w:line="240" w:lineRule="atLeast"/>
        <w:contextualSpacing/>
        <w:rPr>
          <w:rFonts w:ascii="Arial" w:hAnsi="Arial" w:cs="Arial"/>
          <w:lang w:val="es-ES"/>
        </w:rPr>
      </w:pPr>
      <w:r w:rsidRPr="00514A2D">
        <w:rPr>
          <w:rFonts w:ascii="Arial" w:hAnsi="Arial" w:cs="Arial"/>
          <w:b/>
          <w:lang w:val="es-ES"/>
        </w:rPr>
        <w:t>Evaluación de:</w:t>
      </w:r>
      <w:r w:rsidRPr="00514A2D">
        <w:rPr>
          <w:rFonts w:ascii="Arial" w:hAnsi="Arial" w:cs="Arial"/>
          <w:lang w:val="es-ES"/>
        </w:rPr>
        <w:t xml:space="preserve"> Lengua Extranjera Ingles            </w:t>
      </w:r>
      <w:r>
        <w:rPr>
          <w:rFonts w:ascii="Arial" w:hAnsi="Arial" w:cs="Arial"/>
          <w:lang w:val="es-ES"/>
        </w:rPr>
        <w:t xml:space="preserve">                       </w:t>
      </w:r>
      <w:r w:rsidRPr="00514A2D">
        <w:rPr>
          <w:rFonts w:ascii="Arial" w:hAnsi="Arial" w:cs="Arial"/>
          <w:b/>
          <w:lang w:val="es-ES"/>
        </w:rPr>
        <w:t>Año:</w:t>
      </w:r>
      <w:r>
        <w:rPr>
          <w:rFonts w:ascii="Arial" w:hAnsi="Arial" w:cs="Arial"/>
          <w:lang w:val="es-ES"/>
        </w:rPr>
        <w:t xml:space="preserve"> 2025</w:t>
      </w:r>
    </w:p>
    <w:p w:rsidR="00A70630" w:rsidRPr="00A70630" w:rsidRDefault="00A70630" w:rsidP="00A70630">
      <w:pPr>
        <w:spacing w:line="240" w:lineRule="atLeast"/>
        <w:contextualSpacing/>
        <w:rPr>
          <w:rFonts w:ascii="Arial" w:hAnsi="Arial" w:cs="Arial"/>
          <w:b/>
          <w:lang w:val="es-ES"/>
        </w:rPr>
      </w:pPr>
      <w:r w:rsidRPr="00514A2D">
        <w:rPr>
          <w:rFonts w:ascii="Arial" w:hAnsi="Arial" w:cs="Arial"/>
          <w:b/>
          <w:lang w:val="es-ES"/>
        </w:rPr>
        <w:t>Profesor:</w:t>
      </w:r>
      <w:r w:rsidRPr="00514A2D">
        <w:rPr>
          <w:rFonts w:ascii="Arial" w:hAnsi="Arial" w:cs="Arial"/>
          <w:lang w:val="es-ES"/>
        </w:rPr>
        <w:t xml:space="preserve"> López Belén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</w:t>
      </w:r>
      <w:r w:rsidRPr="00A423C3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E3210" wp14:editId="7AF34708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DDF22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A70630">
        <w:rPr>
          <w:rFonts w:ascii="Arial" w:hAnsi="Arial" w:cs="Arial"/>
          <w:b/>
          <w:lang w:val="es-ES"/>
        </w:rPr>
        <w:t xml:space="preserve"> </w:t>
      </w:r>
      <w:r w:rsidRPr="00A70630">
        <w:rPr>
          <w:rFonts w:ascii="Arial" w:hAnsi="Arial" w:cs="Arial"/>
          <w:lang w:val="es-ES"/>
        </w:rPr>
        <w:tab/>
      </w:r>
    </w:p>
    <w:p w:rsidR="00DC08AB" w:rsidRDefault="00DC08AB">
      <w:pPr>
        <w:rPr>
          <w:lang w:val="es-ES"/>
        </w:rPr>
      </w:pPr>
    </w:p>
    <w:p w:rsidR="00166835" w:rsidRDefault="007A6935" w:rsidP="0016683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text on page 10 activity 2.</w:t>
      </w:r>
      <w:r w:rsidR="00166835">
        <w:rPr>
          <w:rFonts w:ascii="Arial" w:hAnsi="Arial" w:cs="Arial"/>
          <w:b/>
        </w:rPr>
        <w:t xml:space="preserve"> </w:t>
      </w:r>
      <w:r w:rsidR="00875ED1">
        <w:rPr>
          <w:rFonts w:ascii="Arial" w:hAnsi="Arial" w:cs="Arial"/>
          <w:b/>
        </w:rPr>
        <w:t>Then,</w:t>
      </w:r>
      <w:r w:rsidR="001668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work </w:t>
      </w:r>
      <w:r w:rsidR="00166835">
        <w:rPr>
          <w:rFonts w:ascii="Arial" w:hAnsi="Arial" w:cs="Arial"/>
          <w:b/>
        </w:rPr>
        <w:t>on activity</w:t>
      </w:r>
      <w:r>
        <w:rPr>
          <w:rFonts w:ascii="Arial" w:hAnsi="Arial" w:cs="Arial"/>
          <w:b/>
        </w:rPr>
        <w:t xml:space="preserve"> 3 page 11.</w:t>
      </w:r>
    </w:p>
    <w:p w:rsidR="00166835" w:rsidRDefault="00166835" w:rsidP="0016683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sentences extracted from the text and say which of these tenses corresponds to Simple Past, Past Continuous or Past Perfect.</w:t>
      </w:r>
    </w:p>
    <w:p w:rsidR="007A6935" w:rsidRDefault="007A6935" w:rsidP="007A6935">
      <w:pPr>
        <w:pStyle w:val="Prrafodelista"/>
        <w:rPr>
          <w:rFonts w:ascii="Arial" w:hAnsi="Arial" w:cs="Arial"/>
          <w:b/>
        </w:rPr>
      </w:pPr>
    </w:p>
    <w:p w:rsidR="00166835" w:rsidRPr="007A6935" w:rsidRDefault="007A6935" w:rsidP="007A693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A6935">
        <w:rPr>
          <w:rFonts w:ascii="Arial" w:hAnsi="Arial" w:cs="Arial"/>
        </w:rPr>
        <w:t>Linklater was looking for a young actor to play Mason.</w:t>
      </w:r>
    </w:p>
    <w:p w:rsidR="007A6935" w:rsidRPr="007A6935" w:rsidRDefault="007A6935" w:rsidP="007A693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A6935">
        <w:rPr>
          <w:rFonts w:ascii="Arial" w:hAnsi="Arial" w:cs="Arial"/>
        </w:rPr>
        <w:t>Ellar had made some commercials and had been in a film.</w:t>
      </w:r>
    </w:p>
    <w:p w:rsidR="00166835" w:rsidRDefault="007A6935" w:rsidP="0016683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A6935">
        <w:rPr>
          <w:rFonts w:ascii="Arial" w:hAnsi="Arial" w:cs="Arial"/>
        </w:rPr>
        <w:t>Ellar didn’t use to change appearance much.</w:t>
      </w:r>
    </w:p>
    <w:p w:rsidR="007A6935" w:rsidRPr="007A6935" w:rsidRDefault="007A6935" w:rsidP="007A6935">
      <w:pPr>
        <w:pStyle w:val="Prrafodelista"/>
        <w:ind w:left="1070"/>
        <w:rPr>
          <w:rFonts w:ascii="Arial" w:hAnsi="Arial" w:cs="Arial"/>
        </w:rPr>
      </w:pPr>
    </w:p>
    <w:p w:rsidR="00A70630" w:rsidRPr="00166835" w:rsidRDefault="00166835" w:rsidP="0016683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How much do you remember about each tense? </w:t>
      </w:r>
      <w:r w:rsidR="00A70630" w:rsidRPr="00A70630">
        <w:rPr>
          <w:rFonts w:ascii="Arial" w:hAnsi="Arial" w:cs="Arial"/>
          <w:b/>
        </w:rPr>
        <w:t>Complete the chart with the uses, forms and adverbs of each past tense.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1397"/>
        <w:gridCol w:w="2572"/>
        <w:gridCol w:w="2909"/>
        <w:gridCol w:w="2619"/>
      </w:tblGrid>
      <w:tr w:rsidR="00A70630" w:rsidTr="009C256D">
        <w:tc>
          <w:tcPr>
            <w:tcW w:w="1397" w:type="dxa"/>
            <w:shd w:val="clear" w:color="auto" w:fill="FFC000" w:themeFill="accent4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572" w:type="dxa"/>
            <w:shd w:val="clear" w:color="auto" w:fill="FFC000" w:themeFill="accent4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Simple Past </w:t>
            </w:r>
          </w:p>
        </w:tc>
        <w:tc>
          <w:tcPr>
            <w:tcW w:w="2909" w:type="dxa"/>
            <w:shd w:val="clear" w:color="auto" w:fill="FFC000" w:themeFill="accent4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 Continuous</w:t>
            </w:r>
          </w:p>
        </w:tc>
        <w:tc>
          <w:tcPr>
            <w:tcW w:w="2619" w:type="dxa"/>
            <w:shd w:val="clear" w:color="auto" w:fill="FFC000" w:themeFill="accent4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 Perfect</w:t>
            </w:r>
          </w:p>
        </w:tc>
      </w:tr>
      <w:tr w:rsidR="00A70630" w:rsidTr="009C256D">
        <w:trPr>
          <w:trHeight w:val="845"/>
        </w:trPr>
        <w:tc>
          <w:tcPr>
            <w:tcW w:w="1397" w:type="dxa"/>
            <w:shd w:val="clear" w:color="auto" w:fill="FFC000" w:themeFill="accent4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</w:t>
            </w: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572" w:type="dxa"/>
            <w:shd w:val="clear" w:color="auto" w:fill="FFE599" w:themeFill="accent4" w:themeFillTint="66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909" w:type="dxa"/>
            <w:shd w:val="clear" w:color="auto" w:fill="FFE599" w:themeFill="accent4" w:themeFillTint="66"/>
          </w:tcPr>
          <w:p w:rsidR="00A70630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action that was in progress in the past.</w:t>
            </w:r>
          </w:p>
        </w:tc>
        <w:tc>
          <w:tcPr>
            <w:tcW w:w="2619" w:type="dxa"/>
            <w:shd w:val="clear" w:color="auto" w:fill="FFE599" w:themeFill="accent4" w:themeFillTint="66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</w:tr>
      <w:tr w:rsidR="00A70630" w:rsidTr="009C256D">
        <w:tc>
          <w:tcPr>
            <w:tcW w:w="1397" w:type="dxa"/>
            <w:shd w:val="clear" w:color="auto" w:fill="FFC000" w:themeFill="accent4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Forms</w:t>
            </w: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572" w:type="dxa"/>
            <w:shd w:val="clear" w:color="auto" w:fill="FFE599" w:themeFill="accent4" w:themeFillTint="66"/>
          </w:tcPr>
          <w:p w:rsidR="00A70630" w:rsidRP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  <w:b/>
                <w:i/>
                <w:u w:val="single"/>
              </w:rPr>
            </w:pPr>
            <w:r w:rsidRPr="00875ED1">
              <w:rPr>
                <w:rFonts w:ascii="Arial" w:hAnsi="Arial" w:cs="Arial"/>
                <w:b/>
                <w:i/>
                <w:u w:val="single"/>
              </w:rPr>
              <w:t>Aff:</w:t>
            </w:r>
          </w:p>
          <w:p w:rsid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875ED1" w:rsidRP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  <w:b/>
                <w:i/>
                <w:u w:val="single"/>
              </w:rPr>
            </w:pPr>
            <w:r w:rsidRPr="00875ED1">
              <w:rPr>
                <w:rFonts w:ascii="Arial" w:hAnsi="Arial" w:cs="Arial"/>
                <w:b/>
                <w:i/>
                <w:u w:val="single"/>
              </w:rPr>
              <w:t>Neg:</w:t>
            </w:r>
          </w:p>
          <w:p w:rsidR="00875ED1" w:rsidRP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>Subject + didn’t+ verb-inf</w:t>
            </w:r>
          </w:p>
          <w:p w:rsid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875ED1" w:rsidRP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  <w:b/>
                <w:i/>
                <w:u w:val="single"/>
              </w:rPr>
            </w:pPr>
            <w:r w:rsidRPr="00875ED1">
              <w:rPr>
                <w:rFonts w:ascii="Arial" w:hAnsi="Arial" w:cs="Arial"/>
                <w:b/>
                <w:i/>
                <w:u w:val="single"/>
              </w:rPr>
              <w:t>Int:</w:t>
            </w:r>
          </w:p>
        </w:tc>
        <w:tc>
          <w:tcPr>
            <w:tcW w:w="2909" w:type="dxa"/>
            <w:shd w:val="clear" w:color="auto" w:fill="FFE599" w:themeFill="accent4" w:themeFillTint="66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619" w:type="dxa"/>
            <w:shd w:val="clear" w:color="auto" w:fill="FFE599" w:themeFill="accent4" w:themeFillTint="66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</w:tr>
      <w:tr w:rsidR="00A70630" w:rsidTr="009C256D">
        <w:tc>
          <w:tcPr>
            <w:tcW w:w="1397" w:type="dxa"/>
            <w:shd w:val="clear" w:color="auto" w:fill="FFC000" w:themeFill="accent4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Adverbs</w:t>
            </w: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572" w:type="dxa"/>
            <w:shd w:val="clear" w:color="auto" w:fill="FFE599" w:themeFill="accent4" w:themeFillTint="66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909" w:type="dxa"/>
            <w:shd w:val="clear" w:color="auto" w:fill="FFE599" w:themeFill="accent4" w:themeFillTint="66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619" w:type="dxa"/>
            <w:shd w:val="clear" w:color="auto" w:fill="FFE599" w:themeFill="accent4" w:themeFillTint="66"/>
          </w:tcPr>
          <w:p w:rsidR="00A70630" w:rsidRPr="00875ED1" w:rsidRDefault="00875ED1" w:rsidP="00875ED1">
            <w:pPr>
              <w:pStyle w:val="Prrafodelist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>Recently/just/already</w:t>
            </w:r>
          </w:p>
          <w:p w:rsidR="00875ED1" w:rsidRPr="00875ED1" w:rsidRDefault="00875ED1" w:rsidP="00875ED1">
            <w:pPr>
              <w:pStyle w:val="Prrafodelist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>Yet</w:t>
            </w:r>
          </w:p>
          <w:p w:rsidR="00875ED1" w:rsidRPr="00875ED1" w:rsidRDefault="00875ED1" w:rsidP="00875ED1">
            <w:pPr>
              <w:pStyle w:val="Prrafodelist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>Never</w:t>
            </w:r>
          </w:p>
          <w:p w:rsidR="00875ED1" w:rsidRPr="00875ED1" w:rsidRDefault="00875ED1" w:rsidP="00875ED1">
            <w:pPr>
              <w:pStyle w:val="Prrafodelist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>Ever</w:t>
            </w:r>
          </w:p>
          <w:p w:rsid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</w:tr>
    </w:tbl>
    <w:p w:rsidR="007A6935" w:rsidRDefault="007A6935" w:rsidP="00A70630">
      <w:pPr>
        <w:tabs>
          <w:tab w:val="left" w:pos="1140"/>
        </w:tabs>
        <w:rPr>
          <w:rFonts w:ascii="Arial" w:hAnsi="Arial" w:cs="Arial"/>
        </w:rPr>
      </w:pPr>
    </w:p>
    <w:p w:rsidR="007A6935" w:rsidRDefault="00875ED1" w:rsidP="007A6935">
      <w:pPr>
        <w:pStyle w:val="Prrafodelista"/>
        <w:numPr>
          <w:ilvl w:val="0"/>
          <w:numId w:val="1"/>
        </w:numPr>
        <w:tabs>
          <w:tab w:val="left" w:pos="1140"/>
        </w:tabs>
        <w:rPr>
          <w:rFonts w:ascii="Arial" w:hAnsi="Arial" w:cs="Arial"/>
          <w:b/>
        </w:rPr>
      </w:pPr>
      <w:r w:rsidRPr="00875ED1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1" locked="0" layoutInCell="1" allowOverlap="1" wp14:anchorId="5778D119" wp14:editId="50FA7EBA">
            <wp:simplePos x="0" y="0"/>
            <wp:positionH relativeFrom="column">
              <wp:posOffset>2987040</wp:posOffset>
            </wp:positionH>
            <wp:positionV relativeFrom="paragraph">
              <wp:posOffset>224790</wp:posOffset>
            </wp:positionV>
            <wp:extent cx="3105150" cy="2931160"/>
            <wp:effectExtent l="19050" t="19050" r="19050" b="21590"/>
            <wp:wrapTight wrapText="bothSides">
              <wp:wrapPolygon edited="0">
                <wp:start x="-133" y="-140"/>
                <wp:lineTo x="-133" y="21619"/>
                <wp:lineTo x="21600" y="21619"/>
                <wp:lineTo x="21600" y="-140"/>
                <wp:lineTo x="-133" y="-14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5-28 at 15.37.47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931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ED1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1" locked="0" layoutInCell="1" allowOverlap="1" wp14:anchorId="359BD57A" wp14:editId="36597C0B">
            <wp:simplePos x="0" y="0"/>
            <wp:positionH relativeFrom="column">
              <wp:posOffset>-622935</wp:posOffset>
            </wp:positionH>
            <wp:positionV relativeFrom="paragraph">
              <wp:posOffset>221615</wp:posOffset>
            </wp:positionV>
            <wp:extent cx="3438525" cy="2943860"/>
            <wp:effectExtent l="19050" t="19050" r="28575" b="27940"/>
            <wp:wrapTight wrapText="bothSides">
              <wp:wrapPolygon edited="0">
                <wp:start x="-120" y="-140"/>
                <wp:lineTo x="-120" y="21665"/>
                <wp:lineTo x="21660" y="21665"/>
                <wp:lineTo x="21660" y="-140"/>
                <wp:lineTo x="-120" y="-14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5-28 at 15.37.47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943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935" w:rsidRPr="00875ED1">
        <w:rPr>
          <w:rFonts w:ascii="Arial" w:hAnsi="Arial" w:cs="Arial"/>
          <w:b/>
        </w:rPr>
        <w:t>Work on activity 1 and 2 page 107 to review past tenses.</w:t>
      </w:r>
    </w:p>
    <w:p w:rsidR="00875ED1" w:rsidRPr="00875ED1" w:rsidRDefault="00875ED1" w:rsidP="00875ED1">
      <w:pPr>
        <w:tabs>
          <w:tab w:val="left" w:pos="1140"/>
        </w:tabs>
        <w:rPr>
          <w:rFonts w:ascii="Arial" w:hAnsi="Arial" w:cs="Arial"/>
          <w:b/>
        </w:rPr>
      </w:pPr>
    </w:p>
    <w:p w:rsidR="00B20CC4" w:rsidRPr="009C256D" w:rsidRDefault="009C256D" w:rsidP="009C256D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4B2B2E">
        <w:rPr>
          <w:rFonts w:ascii="Arial" w:hAnsi="Arial" w:cs="Arial"/>
          <w:b/>
          <w:u w:val="single"/>
        </w:rPr>
        <w:t>Written project.</w:t>
      </w:r>
      <w:r w:rsidRPr="009C256D">
        <w:rPr>
          <w:rFonts w:ascii="Arial" w:hAnsi="Arial" w:cs="Arial"/>
          <w:b/>
        </w:rPr>
        <w:t xml:space="preserve"> Choose one of the questions to answer. Use all the tenses and vocabulary you have learnt on this unit.</w:t>
      </w:r>
      <w:r>
        <w:rPr>
          <w:rFonts w:ascii="Arial" w:hAnsi="Arial" w:cs="Arial"/>
          <w:b/>
        </w:rPr>
        <w:t xml:space="preserve"> Write at least 5 sentences.</w:t>
      </w:r>
    </w:p>
    <w:p w:rsidR="009C256D" w:rsidRDefault="009C256D" w:rsidP="009C256D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Which is one of your earliest memories? </w:t>
      </w:r>
    </w:p>
    <w:p w:rsidR="009C256D" w:rsidRDefault="009C256D" w:rsidP="009C256D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objects/smells/songs reminds you a </w:t>
      </w:r>
      <w:bookmarkStart w:id="0" w:name="_GoBack"/>
      <w:bookmarkEnd w:id="0"/>
      <w:r>
        <w:rPr>
          <w:rFonts w:ascii="Arial" w:hAnsi="Arial" w:cs="Arial"/>
        </w:rPr>
        <w:t>part of your childhood?</w:t>
      </w:r>
    </w:p>
    <w:p w:rsidR="009C256D" w:rsidRDefault="009C256D" w:rsidP="009C256D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Which is the worst/ best experience you have ever had?</w:t>
      </w:r>
    </w:p>
    <w:p w:rsidR="009C256D" w:rsidRPr="009C256D" w:rsidRDefault="009C256D" w:rsidP="009C256D">
      <w:pPr>
        <w:pStyle w:val="Prrafodelista"/>
        <w:rPr>
          <w:rFonts w:ascii="Arial" w:hAnsi="Arial" w:cs="Arial"/>
        </w:rPr>
      </w:pPr>
    </w:p>
    <w:p w:rsidR="00B20CC4" w:rsidRDefault="00B20CC4" w:rsidP="00B20CC4">
      <w:pPr>
        <w:rPr>
          <w:rFonts w:ascii="Arial" w:hAnsi="Arial" w:cs="Arial"/>
        </w:rPr>
      </w:pPr>
    </w:p>
    <w:p w:rsidR="00B20CC4" w:rsidRDefault="00B20CC4" w:rsidP="00B20CC4">
      <w:pPr>
        <w:rPr>
          <w:rFonts w:ascii="Arial" w:hAnsi="Arial" w:cs="Arial"/>
        </w:rPr>
      </w:pPr>
    </w:p>
    <w:p w:rsidR="00B20CC4" w:rsidRDefault="00B20CC4" w:rsidP="00B20CC4">
      <w:pPr>
        <w:jc w:val="center"/>
        <w:rPr>
          <w:noProof/>
        </w:rPr>
      </w:pPr>
    </w:p>
    <w:p w:rsidR="007A6935" w:rsidRPr="007A6935" w:rsidRDefault="007A6935" w:rsidP="00B20CC4">
      <w:pPr>
        <w:pStyle w:val="Prrafodelista"/>
        <w:tabs>
          <w:tab w:val="left" w:pos="1140"/>
        </w:tabs>
        <w:rPr>
          <w:rFonts w:ascii="Arial" w:hAnsi="Arial" w:cs="Arial"/>
        </w:rPr>
      </w:pPr>
    </w:p>
    <w:sectPr w:rsidR="007A6935" w:rsidRPr="007A6935" w:rsidSect="00875ED1">
      <w:pgSz w:w="12240" w:h="15840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532D"/>
    <w:multiLevelType w:val="hybridMultilevel"/>
    <w:tmpl w:val="1FCE6C6C"/>
    <w:lvl w:ilvl="0" w:tplc="07189E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57E9"/>
    <w:multiLevelType w:val="hybridMultilevel"/>
    <w:tmpl w:val="9DD8E082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ED69EF"/>
    <w:multiLevelType w:val="hybridMultilevel"/>
    <w:tmpl w:val="799A8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E16C0"/>
    <w:multiLevelType w:val="hybridMultilevel"/>
    <w:tmpl w:val="D57CA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80CE8"/>
    <w:multiLevelType w:val="hybridMultilevel"/>
    <w:tmpl w:val="0ACA55AC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912E2"/>
    <w:multiLevelType w:val="hybridMultilevel"/>
    <w:tmpl w:val="47B8DE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46778A"/>
    <w:multiLevelType w:val="hybridMultilevel"/>
    <w:tmpl w:val="E500B01E"/>
    <w:lvl w:ilvl="0" w:tplc="6AFA5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30"/>
    <w:rsid w:val="00166835"/>
    <w:rsid w:val="004B2B2E"/>
    <w:rsid w:val="007A6935"/>
    <w:rsid w:val="00875ED1"/>
    <w:rsid w:val="009C256D"/>
    <w:rsid w:val="00A70630"/>
    <w:rsid w:val="00B20CC4"/>
    <w:rsid w:val="00D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AFE2"/>
  <w15:chartTrackingRefBased/>
  <w15:docId w15:val="{D8C567C5-87EE-4930-B914-08A68BF5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A70630"/>
  </w:style>
  <w:style w:type="paragraph" w:styleId="Sinespaciado">
    <w:name w:val="No Spacing"/>
    <w:link w:val="SinespaciadoCar"/>
    <w:qFormat/>
    <w:rsid w:val="00A7063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7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063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75E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5E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5E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5E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5ED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2</cp:revision>
  <dcterms:created xsi:type="dcterms:W3CDTF">2025-05-28T18:09:00Z</dcterms:created>
  <dcterms:modified xsi:type="dcterms:W3CDTF">2025-05-28T19:07:00Z</dcterms:modified>
</cp:coreProperties>
</file>