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07159" w14:textId="2CBFBF3F" w:rsidR="002D198D" w:rsidRPr="00577324" w:rsidRDefault="00577324" w:rsidP="00577324">
      <w:pPr>
        <w:pStyle w:val="Ttulo"/>
        <w:jc w:val="center"/>
        <w:rPr>
          <w:rFonts w:asciiTheme="minorHAnsi" w:hAnsiTheme="minorHAnsi" w:cstheme="minorHAnsi"/>
          <w:b/>
          <w:bCs/>
          <w:sz w:val="44"/>
          <w:szCs w:val="44"/>
          <w:u w:val="single"/>
        </w:rPr>
      </w:pPr>
      <w:r w:rsidRPr="00577324">
        <w:rPr>
          <w:rFonts w:asciiTheme="minorHAnsi" w:hAnsiTheme="minorHAnsi" w:cstheme="minorHAnsi"/>
          <w:b/>
          <w:bCs/>
          <w:spacing w:val="0"/>
          <w:sz w:val="44"/>
          <w:szCs w:val="4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MENÚ FILOSÓFICO</w:t>
      </w:r>
    </w:p>
    <w:p w14:paraId="62D90F03" w14:textId="4945A2CE" w:rsidR="002D198D" w:rsidRPr="00577324" w:rsidRDefault="00E72B7E" w:rsidP="00577324">
      <w:pPr>
        <w:pStyle w:val="Textoindependiente"/>
        <w:jc w:val="both"/>
        <w:rPr>
          <w:rFonts w:asciiTheme="minorHAnsi" w:hAnsiTheme="minorHAnsi" w:cstheme="minorHAnsi"/>
          <w:b/>
          <w:sz w:val="24"/>
          <w:szCs w:val="24"/>
        </w:rPr>
      </w:pPr>
      <w:r w:rsidRPr="00577324">
        <w:rPr>
          <w:rFonts w:asciiTheme="minorHAnsi" w:hAnsiTheme="minorHAnsi" w:cstheme="minorHAnsi"/>
          <w:b/>
          <w:color w:val="00AFEF"/>
          <w:sz w:val="24"/>
          <w:szCs w:val="24"/>
        </w:rPr>
        <w:t>“Vivir</w:t>
      </w:r>
      <w:r w:rsidRPr="00577324">
        <w:rPr>
          <w:rFonts w:asciiTheme="minorHAnsi" w:hAnsiTheme="minorHAnsi" w:cstheme="minorHAnsi"/>
          <w:b/>
          <w:color w:val="00AFEF"/>
          <w:spacing w:val="-4"/>
          <w:sz w:val="24"/>
          <w:szCs w:val="24"/>
        </w:rPr>
        <w:t xml:space="preserve"> </w:t>
      </w:r>
      <w:r w:rsidRPr="00577324">
        <w:rPr>
          <w:rFonts w:asciiTheme="minorHAnsi" w:hAnsiTheme="minorHAnsi" w:cstheme="minorHAnsi"/>
          <w:b/>
          <w:color w:val="00AFEF"/>
          <w:sz w:val="24"/>
          <w:szCs w:val="24"/>
        </w:rPr>
        <w:t>sin</w:t>
      </w:r>
      <w:r w:rsidRPr="00577324">
        <w:rPr>
          <w:rFonts w:asciiTheme="minorHAnsi" w:hAnsiTheme="minorHAnsi" w:cstheme="minorHAnsi"/>
          <w:b/>
          <w:color w:val="00AFEF"/>
          <w:spacing w:val="-2"/>
          <w:sz w:val="24"/>
          <w:szCs w:val="24"/>
        </w:rPr>
        <w:t xml:space="preserve"> </w:t>
      </w:r>
      <w:r w:rsidRPr="00577324">
        <w:rPr>
          <w:rFonts w:asciiTheme="minorHAnsi" w:hAnsiTheme="minorHAnsi" w:cstheme="minorHAnsi"/>
          <w:b/>
          <w:color w:val="00AFEF"/>
          <w:sz w:val="24"/>
          <w:szCs w:val="24"/>
        </w:rPr>
        <w:t>filosofar</w:t>
      </w:r>
      <w:r w:rsidRPr="00577324">
        <w:rPr>
          <w:rFonts w:asciiTheme="minorHAnsi" w:hAnsiTheme="minorHAnsi" w:cstheme="minorHAnsi"/>
          <w:b/>
          <w:color w:val="00AFEF"/>
          <w:spacing w:val="-3"/>
          <w:sz w:val="24"/>
          <w:szCs w:val="24"/>
        </w:rPr>
        <w:t xml:space="preserve"> </w:t>
      </w:r>
      <w:r w:rsidRPr="00577324">
        <w:rPr>
          <w:rFonts w:asciiTheme="minorHAnsi" w:hAnsiTheme="minorHAnsi" w:cstheme="minorHAnsi"/>
          <w:b/>
          <w:color w:val="00AFEF"/>
          <w:sz w:val="24"/>
          <w:szCs w:val="24"/>
        </w:rPr>
        <w:t>es, propiamente,</w:t>
      </w:r>
      <w:r w:rsidRPr="00577324">
        <w:rPr>
          <w:rFonts w:asciiTheme="minorHAnsi" w:hAnsiTheme="minorHAnsi" w:cstheme="minorHAnsi"/>
          <w:b/>
          <w:color w:val="00AFEF"/>
          <w:spacing w:val="-1"/>
          <w:sz w:val="24"/>
          <w:szCs w:val="24"/>
        </w:rPr>
        <w:t xml:space="preserve"> </w:t>
      </w:r>
      <w:r w:rsidRPr="00577324">
        <w:rPr>
          <w:rFonts w:asciiTheme="minorHAnsi" w:hAnsiTheme="minorHAnsi" w:cstheme="minorHAnsi"/>
          <w:b/>
          <w:color w:val="00AFEF"/>
          <w:sz w:val="24"/>
          <w:szCs w:val="24"/>
        </w:rPr>
        <w:t>tener</w:t>
      </w:r>
      <w:r w:rsidRPr="00577324">
        <w:rPr>
          <w:rFonts w:asciiTheme="minorHAnsi" w:hAnsiTheme="minorHAnsi" w:cstheme="minorHAnsi"/>
          <w:b/>
          <w:color w:val="00AFEF"/>
          <w:spacing w:val="-9"/>
          <w:sz w:val="24"/>
          <w:szCs w:val="24"/>
        </w:rPr>
        <w:t xml:space="preserve"> </w:t>
      </w:r>
      <w:r w:rsidRPr="00577324">
        <w:rPr>
          <w:rFonts w:asciiTheme="minorHAnsi" w:hAnsiTheme="minorHAnsi" w:cstheme="minorHAnsi"/>
          <w:b/>
          <w:color w:val="00AFEF"/>
          <w:sz w:val="24"/>
          <w:szCs w:val="24"/>
        </w:rPr>
        <w:t>los</w:t>
      </w:r>
      <w:r w:rsidRPr="00577324">
        <w:rPr>
          <w:rFonts w:asciiTheme="minorHAnsi" w:hAnsiTheme="minorHAnsi" w:cstheme="minorHAnsi"/>
          <w:b/>
          <w:color w:val="00AFEF"/>
          <w:spacing w:val="-4"/>
          <w:sz w:val="24"/>
          <w:szCs w:val="24"/>
        </w:rPr>
        <w:t xml:space="preserve"> </w:t>
      </w:r>
      <w:r w:rsidRPr="00577324">
        <w:rPr>
          <w:rFonts w:asciiTheme="minorHAnsi" w:hAnsiTheme="minorHAnsi" w:cstheme="minorHAnsi"/>
          <w:b/>
          <w:color w:val="00AFEF"/>
          <w:sz w:val="24"/>
          <w:szCs w:val="24"/>
        </w:rPr>
        <w:t>ojos</w:t>
      </w:r>
      <w:r w:rsidRPr="00577324">
        <w:rPr>
          <w:rFonts w:asciiTheme="minorHAnsi" w:hAnsiTheme="minorHAnsi" w:cstheme="minorHAnsi"/>
          <w:b/>
          <w:color w:val="00AFEF"/>
          <w:spacing w:val="-58"/>
          <w:sz w:val="24"/>
          <w:szCs w:val="24"/>
        </w:rPr>
        <w:t xml:space="preserve"> </w:t>
      </w:r>
      <w:r w:rsidRPr="00577324">
        <w:rPr>
          <w:rFonts w:asciiTheme="minorHAnsi" w:hAnsiTheme="minorHAnsi" w:cstheme="minorHAnsi"/>
          <w:b/>
          <w:color w:val="00AFEF"/>
          <w:sz w:val="24"/>
          <w:szCs w:val="24"/>
        </w:rPr>
        <w:t>cerrados,</w:t>
      </w:r>
      <w:r w:rsidRPr="00577324">
        <w:rPr>
          <w:rFonts w:asciiTheme="minorHAnsi" w:hAnsiTheme="minorHAnsi" w:cstheme="minorHAnsi"/>
          <w:b/>
          <w:color w:val="00AFEF"/>
          <w:spacing w:val="4"/>
          <w:sz w:val="24"/>
          <w:szCs w:val="24"/>
        </w:rPr>
        <w:t xml:space="preserve"> </w:t>
      </w:r>
      <w:r w:rsidRPr="00577324">
        <w:rPr>
          <w:rFonts w:asciiTheme="minorHAnsi" w:hAnsiTheme="minorHAnsi" w:cstheme="minorHAnsi"/>
          <w:b/>
          <w:color w:val="00AFEF"/>
          <w:sz w:val="24"/>
          <w:szCs w:val="24"/>
        </w:rPr>
        <w:t>sin</w:t>
      </w:r>
      <w:r w:rsidRPr="00577324">
        <w:rPr>
          <w:rFonts w:asciiTheme="minorHAnsi" w:hAnsiTheme="minorHAnsi" w:cstheme="minorHAnsi"/>
          <w:b/>
          <w:color w:val="00AFEF"/>
          <w:spacing w:val="2"/>
          <w:sz w:val="24"/>
          <w:szCs w:val="24"/>
        </w:rPr>
        <w:t xml:space="preserve"> </w:t>
      </w:r>
      <w:r w:rsidRPr="00577324">
        <w:rPr>
          <w:rFonts w:asciiTheme="minorHAnsi" w:hAnsiTheme="minorHAnsi" w:cstheme="minorHAnsi"/>
          <w:b/>
          <w:color w:val="00AFEF"/>
          <w:sz w:val="24"/>
          <w:szCs w:val="24"/>
        </w:rPr>
        <w:t>tratar</w:t>
      </w:r>
      <w:r w:rsidRPr="00577324">
        <w:rPr>
          <w:rFonts w:asciiTheme="minorHAnsi" w:hAnsiTheme="minorHAnsi" w:cstheme="minorHAnsi"/>
          <w:b/>
          <w:color w:val="00AFEF"/>
          <w:spacing w:val="-6"/>
          <w:sz w:val="24"/>
          <w:szCs w:val="24"/>
        </w:rPr>
        <w:t xml:space="preserve"> </w:t>
      </w:r>
      <w:r w:rsidRPr="00577324">
        <w:rPr>
          <w:rFonts w:asciiTheme="minorHAnsi" w:hAnsiTheme="minorHAnsi" w:cstheme="minorHAnsi"/>
          <w:b/>
          <w:color w:val="00AFEF"/>
          <w:sz w:val="24"/>
          <w:szCs w:val="24"/>
        </w:rPr>
        <w:t>de</w:t>
      </w:r>
      <w:r w:rsidRPr="00577324">
        <w:rPr>
          <w:rFonts w:asciiTheme="minorHAnsi" w:hAnsiTheme="minorHAnsi" w:cstheme="minorHAnsi"/>
          <w:b/>
          <w:color w:val="00AFEF"/>
          <w:spacing w:val="-3"/>
          <w:sz w:val="24"/>
          <w:szCs w:val="24"/>
        </w:rPr>
        <w:t xml:space="preserve"> </w:t>
      </w:r>
      <w:r w:rsidRPr="00577324">
        <w:rPr>
          <w:rFonts w:asciiTheme="minorHAnsi" w:hAnsiTheme="minorHAnsi" w:cstheme="minorHAnsi"/>
          <w:b/>
          <w:color w:val="00AFEF"/>
          <w:sz w:val="24"/>
          <w:szCs w:val="24"/>
        </w:rPr>
        <w:t>abrirlos jamás”.</w:t>
      </w:r>
      <w:r w:rsidRPr="00577324">
        <w:rPr>
          <w:rFonts w:asciiTheme="minorHAnsi" w:hAnsiTheme="minorHAnsi" w:cstheme="minorHAnsi"/>
          <w:b/>
          <w:color w:val="00AFEF"/>
          <w:spacing w:val="4"/>
          <w:sz w:val="24"/>
          <w:szCs w:val="24"/>
        </w:rPr>
        <w:t xml:space="preserve"> </w:t>
      </w:r>
      <w:r w:rsidRPr="00577324">
        <w:rPr>
          <w:rFonts w:asciiTheme="minorHAnsi" w:hAnsiTheme="minorHAnsi" w:cstheme="minorHAnsi"/>
          <w:b/>
          <w:color w:val="00AFEF"/>
          <w:sz w:val="24"/>
          <w:szCs w:val="24"/>
        </w:rPr>
        <w:t>(René</w:t>
      </w:r>
      <w:r w:rsidRPr="00577324">
        <w:rPr>
          <w:rFonts w:asciiTheme="minorHAnsi" w:hAnsiTheme="minorHAnsi" w:cstheme="minorHAnsi"/>
          <w:b/>
          <w:color w:val="00AFEF"/>
          <w:spacing w:val="1"/>
          <w:sz w:val="24"/>
          <w:szCs w:val="24"/>
        </w:rPr>
        <w:t xml:space="preserve"> </w:t>
      </w:r>
      <w:r w:rsidRPr="00577324">
        <w:rPr>
          <w:rFonts w:asciiTheme="minorHAnsi" w:hAnsiTheme="minorHAnsi" w:cstheme="minorHAnsi"/>
          <w:b/>
          <w:color w:val="00AFEF"/>
          <w:sz w:val="24"/>
          <w:szCs w:val="24"/>
        </w:rPr>
        <w:t>Descartes)</w:t>
      </w:r>
    </w:p>
    <w:p w14:paraId="3C21E252" w14:textId="3A48B639" w:rsidR="002D198D" w:rsidRPr="00577324" w:rsidRDefault="002D198D" w:rsidP="00577324">
      <w:pPr>
        <w:pStyle w:val="Textoindependiente"/>
        <w:spacing w:before="10"/>
        <w:jc w:val="both"/>
        <w:rPr>
          <w:rFonts w:asciiTheme="minorHAnsi" w:hAnsiTheme="minorHAnsi" w:cstheme="minorHAnsi"/>
          <w:b/>
          <w:sz w:val="24"/>
          <w:szCs w:val="24"/>
        </w:rPr>
      </w:pPr>
    </w:p>
    <w:p w14:paraId="7AF443C5" w14:textId="4D43B2BE" w:rsidR="002D198D" w:rsidRPr="00577324" w:rsidRDefault="00577324" w:rsidP="00577324">
      <w:pPr>
        <w:spacing w:line="362" w:lineRule="auto"/>
        <w:ind w:right="4696"/>
        <w:jc w:val="both"/>
        <w:rPr>
          <w:rFonts w:asciiTheme="minorHAnsi" w:hAnsiTheme="minorHAnsi" w:cstheme="minorHAnsi"/>
          <w:b/>
          <w:sz w:val="24"/>
          <w:szCs w:val="24"/>
        </w:rPr>
      </w:pPr>
      <w:r w:rsidRPr="00577324">
        <w:rPr>
          <w:rFonts w:asciiTheme="minorHAnsi" w:hAnsiTheme="minorHAnsi" w:cstheme="minorHAnsi"/>
          <w:b/>
          <w:bCs/>
          <w:noProof/>
          <w:sz w:val="44"/>
          <w:szCs w:val="44"/>
          <w:u w:val="single"/>
          <w:lang w:val="es-AR" w:eastAsia="es-A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0" distR="0" simplePos="0" relativeHeight="15728640" behindDoc="0" locked="0" layoutInCell="1" allowOverlap="1" wp14:anchorId="3C505A89" wp14:editId="4F5A439B">
            <wp:simplePos x="0" y="0"/>
            <wp:positionH relativeFrom="page">
              <wp:posOffset>4697730</wp:posOffset>
            </wp:positionH>
            <wp:positionV relativeFrom="paragraph">
              <wp:posOffset>4445</wp:posOffset>
            </wp:positionV>
            <wp:extent cx="2332469" cy="1729524"/>
            <wp:effectExtent l="0" t="0" r="0" b="4445"/>
            <wp:wrapSquare wrapText="bothSides"/>
            <wp:docPr id="1" name="image1.png" descr="https://encrypted-tbn0.gstatic.com/images?q=tbn:ANd9GcR3arudbOhyEkvbR2GzAQM0_4niyCHCwff-xHkHQ1lTIP_z8mf3AA&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32469" cy="1729524"/>
                    </a:xfrm>
                    <a:prstGeom prst="rect">
                      <a:avLst/>
                    </a:prstGeom>
                  </pic:spPr>
                </pic:pic>
              </a:graphicData>
            </a:graphic>
          </wp:anchor>
        </w:drawing>
      </w:r>
      <w:r w:rsidR="00246FE0" w:rsidRPr="00577324">
        <w:rPr>
          <w:rFonts w:asciiTheme="minorHAnsi" w:hAnsiTheme="minorHAnsi" w:cstheme="minorHAnsi"/>
          <w:b/>
          <w:sz w:val="24"/>
          <w:szCs w:val="24"/>
        </w:rPr>
        <w:t>Tema:</w:t>
      </w:r>
      <w:r w:rsidR="00246FE0" w:rsidRPr="00577324">
        <w:rPr>
          <w:rFonts w:asciiTheme="minorHAnsi" w:hAnsiTheme="minorHAnsi" w:cstheme="minorHAnsi"/>
          <w:b/>
          <w:spacing w:val="-3"/>
          <w:sz w:val="24"/>
          <w:szCs w:val="24"/>
        </w:rPr>
        <w:t xml:space="preserve"> </w:t>
      </w:r>
      <w:r w:rsidR="00246FE0" w:rsidRPr="00577324">
        <w:rPr>
          <w:rFonts w:asciiTheme="minorHAnsi" w:hAnsiTheme="minorHAnsi" w:cstheme="minorHAnsi"/>
          <w:b/>
          <w:sz w:val="24"/>
          <w:szCs w:val="24"/>
        </w:rPr>
        <w:t>Disciplinas</w:t>
      </w:r>
      <w:r w:rsidR="00246FE0" w:rsidRPr="00577324">
        <w:rPr>
          <w:rFonts w:asciiTheme="minorHAnsi" w:hAnsiTheme="minorHAnsi" w:cstheme="minorHAnsi"/>
          <w:b/>
          <w:spacing w:val="-2"/>
          <w:sz w:val="24"/>
          <w:szCs w:val="24"/>
        </w:rPr>
        <w:t xml:space="preserve"> </w:t>
      </w:r>
      <w:r w:rsidR="00246FE0" w:rsidRPr="00577324">
        <w:rPr>
          <w:rFonts w:asciiTheme="minorHAnsi" w:hAnsiTheme="minorHAnsi" w:cstheme="minorHAnsi"/>
          <w:b/>
          <w:sz w:val="24"/>
          <w:szCs w:val="24"/>
        </w:rPr>
        <w:t>Filosóficas</w:t>
      </w:r>
    </w:p>
    <w:p w14:paraId="07D8D08F" w14:textId="77777777" w:rsidR="002D198D" w:rsidRPr="00577324" w:rsidRDefault="00246FE0" w:rsidP="00577324">
      <w:pPr>
        <w:pStyle w:val="Prrafodelista"/>
        <w:numPr>
          <w:ilvl w:val="0"/>
          <w:numId w:val="2"/>
        </w:numPr>
        <w:tabs>
          <w:tab w:val="left" w:pos="940"/>
        </w:tabs>
        <w:spacing w:line="252" w:lineRule="exact"/>
        <w:jc w:val="both"/>
        <w:rPr>
          <w:rFonts w:asciiTheme="minorHAnsi" w:hAnsiTheme="minorHAnsi" w:cstheme="minorHAnsi"/>
          <w:b/>
          <w:sz w:val="24"/>
          <w:szCs w:val="24"/>
        </w:rPr>
      </w:pPr>
      <w:r w:rsidRPr="00577324">
        <w:rPr>
          <w:rFonts w:asciiTheme="minorHAnsi" w:hAnsiTheme="minorHAnsi" w:cstheme="minorHAnsi"/>
          <w:b/>
          <w:sz w:val="24"/>
          <w:szCs w:val="24"/>
        </w:rPr>
        <w:t>Lee</w:t>
      </w:r>
      <w:r w:rsidRPr="00577324">
        <w:rPr>
          <w:rFonts w:asciiTheme="minorHAnsi" w:hAnsiTheme="minorHAnsi" w:cstheme="minorHAnsi"/>
          <w:b/>
          <w:spacing w:val="1"/>
          <w:sz w:val="24"/>
          <w:szCs w:val="24"/>
        </w:rPr>
        <w:t xml:space="preserve"> </w:t>
      </w:r>
      <w:r w:rsidRPr="00577324">
        <w:rPr>
          <w:rFonts w:asciiTheme="minorHAnsi" w:hAnsiTheme="minorHAnsi" w:cstheme="minorHAnsi"/>
          <w:b/>
          <w:sz w:val="24"/>
          <w:szCs w:val="24"/>
        </w:rPr>
        <w:t>detenidamente</w:t>
      </w:r>
      <w:r w:rsidRPr="00577324">
        <w:rPr>
          <w:rFonts w:asciiTheme="minorHAnsi" w:hAnsiTheme="minorHAnsi" w:cstheme="minorHAnsi"/>
          <w:b/>
          <w:spacing w:val="-5"/>
          <w:sz w:val="24"/>
          <w:szCs w:val="24"/>
        </w:rPr>
        <w:t xml:space="preserve"> </w:t>
      </w:r>
      <w:r w:rsidRPr="00577324">
        <w:rPr>
          <w:rFonts w:asciiTheme="minorHAnsi" w:hAnsiTheme="minorHAnsi" w:cstheme="minorHAnsi"/>
          <w:b/>
          <w:sz w:val="24"/>
          <w:szCs w:val="24"/>
        </w:rPr>
        <w:t>la</w:t>
      </w:r>
      <w:r w:rsidRPr="00577324">
        <w:rPr>
          <w:rFonts w:asciiTheme="minorHAnsi" w:hAnsiTheme="minorHAnsi" w:cstheme="minorHAnsi"/>
          <w:b/>
          <w:spacing w:val="2"/>
          <w:sz w:val="24"/>
          <w:szCs w:val="24"/>
        </w:rPr>
        <w:t xml:space="preserve"> </w:t>
      </w:r>
      <w:r w:rsidRPr="00577324">
        <w:rPr>
          <w:rFonts w:asciiTheme="minorHAnsi" w:hAnsiTheme="minorHAnsi" w:cstheme="minorHAnsi"/>
          <w:b/>
          <w:sz w:val="24"/>
          <w:szCs w:val="24"/>
        </w:rPr>
        <w:t>siguiente</w:t>
      </w:r>
      <w:r w:rsidRPr="00577324">
        <w:rPr>
          <w:rFonts w:asciiTheme="minorHAnsi" w:hAnsiTheme="minorHAnsi" w:cstheme="minorHAnsi"/>
          <w:b/>
          <w:spacing w:val="1"/>
          <w:sz w:val="24"/>
          <w:szCs w:val="24"/>
        </w:rPr>
        <w:t xml:space="preserve"> </w:t>
      </w:r>
      <w:r w:rsidRPr="00577324">
        <w:rPr>
          <w:rFonts w:asciiTheme="minorHAnsi" w:hAnsiTheme="minorHAnsi" w:cstheme="minorHAnsi"/>
          <w:b/>
          <w:sz w:val="24"/>
          <w:szCs w:val="24"/>
        </w:rPr>
        <w:t>información:</w:t>
      </w:r>
    </w:p>
    <w:p w14:paraId="23C5B852" w14:textId="77777777" w:rsidR="002D198D" w:rsidRPr="00577324" w:rsidRDefault="002D198D" w:rsidP="00577324">
      <w:pPr>
        <w:pStyle w:val="Textoindependiente"/>
        <w:spacing w:before="2"/>
        <w:jc w:val="both"/>
        <w:rPr>
          <w:rFonts w:asciiTheme="minorHAnsi" w:hAnsiTheme="minorHAnsi" w:cstheme="minorHAnsi"/>
          <w:b/>
          <w:sz w:val="24"/>
          <w:szCs w:val="24"/>
        </w:rPr>
      </w:pPr>
    </w:p>
    <w:p w14:paraId="1B274048" w14:textId="0C18C044" w:rsidR="00E72B7E" w:rsidRPr="00577324" w:rsidRDefault="00246FE0" w:rsidP="00577324">
      <w:pPr>
        <w:pStyle w:val="Textoindependiente"/>
        <w:spacing w:line="360" w:lineRule="auto"/>
        <w:ind w:left="219" w:right="371"/>
        <w:jc w:val="both"/>
        <w:rPr>
          <w:rFonts w:asciiTheme="minorHAnsi" w:hAnsiTheme="minorHAnsi" w:cstheme="minorHAnsi"/>
          <w:sz w:val="24"/>
          <w:szCs w:val="24"/>
        </w:rPr>
      </w:pPr>
      <w:r w:rsidRPr="00577324">
        <w:rPr>
          <w:rFonts w:asciiTheme="minorHAnsi" w:hAnsiTheme="minorHAnsi" w:cstheme="minorHAnsi"/>
          <w:sz w:val="24"/>
          <w:szCs w:val="24"/>
        </w:rPr>
        <w:t>La Filosofía es un tipo de saber que se plasma en la actividad de teorizar y criticar, es decir,</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ejercer la capacidad crítica, la capacidad de analizar</w:t>
      </w:r>
      <w:r w:rsidRPr="00577324">
        <w:rPr>
          <w:rFonts w:asciiTheme="minorHAnsi" w:hAnsiTheme="minorHAnsi" w:cstheme="minorHAnsi"/>
          <w:spacing w:val="61"/>
          <w:sz w:val="24"/>
          <w:szCs w:val="24"/>
        </w:rPr>
        <w:t xml:space="preserve"> </w:t>
      </w:r>
      <w:r w:rsidRPr="00577324">
        <w:rPr>
          <w:rFonts w:asciiTheme="minorHAnsi" w:hAnsiTheme="minorHAnsi" w:cstheme="minorHAnsi"/>
          <w:sz w:val="24"/>
          <w:szCs w:val="24"/>
        </w:rPr>
        <w:t>en cada caso cómo, por qué y para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 xml:space="preserve">qué;   su herramienta principal es la </w:t>
      </w:r>
      <w:r w:rsidRPr="00577324">
        <w:rPr>
          <w:rFonts w:asciiTheme="minorHAnsi" w:hAnsiTheme="minorHAnsi" w:cstheme="minorHAnsi"/>
          <w:b/>
          <w:sz w:val="24"/>
          <w:szCs w:val="24"/>
        </w:rPr>
        <w:t xml:space="preserve">“argumentación” </w:t>
      </w:r>
      <w:r w:rsidRPr="00577324">
        <w:rPr>
          <w:rFonts w:asciiTheme="minorHAnsi" w:hAnsiTheme="minorHAnsi" w:cstheme="minorHAnsi"/>
          <w:sz w:val="24"/>
          <w:szCs w:val="24"/>
        </w:rPr>
        <w:t>y que todos la practicamos en mayor</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o menor grado, con más o menor profundidad o regularidad. Pero no debemos confundirla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con un saber vulgar,</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por</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ejemplo saber cómo parar un colectivo o comprar un libro,</w:t>
      </w:r>
      <w:r w:rsidRPr="00577324">
        <w:rPr>
          <w:rFonts w:asciiTheme="minorHAnsi" w:hAnsiTheme="minorHAnsi" w:cstheme="minorHAnsi"/>
          <w:spacing w:val="61"/>
          <w:sz w:val="24"/>
          <w:szCs w:val="24"/>
        </w:rPr>
        <w:t xml:space="preserve"> </w:t>
      </w:r>
      <w:r w:rsidRPr="00577324">
        <w:rPr>
          <w:rFonts w:asciiTheme="minorHAnsi" w:hAnsiTheme="minorHAnsi" w:cstheme="minorHAnsi"/>
          <w:sz w:val="24"/>
          <w:szCs w:val="24"/>
        </w:rPr>
        <w:t>éstos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 xml:space="preserve">son saberes adquiridos por el hecho de vivir en una determinada sociedad. La filosofía </w:t>
      </w:r>
      <w:r w:rsidRPr="00577324">
        <w:rPr>
          <w:rFonts w:asciiTheme="minorHAnsi" w:hAnsiTheme="minorHAnsi" w:cstheme="minorHAnsi"/>
          <w:b/>
          <w:sz w:val="24"/>
          <w:szCs w:val="24"/>
        </w:rPr>
        <w:t>se</w:t>
      </w:r>
      <w:r w:rsidRPr="00577324">
        <w:rPr>
          <w:rFonts w:asciiTheme="minorHAnsi" w:hAnsiTheme="minorHAnsi" w:cstheme="minorHAnsi"/>
          <w:b/>
          <w:spacing w:val="1"/>
          <w:sz w:val="24"/>
          <w:szCs w:val="24"/>
        </w:rPr>
        <w:t xml:space="preserve"> </w:t>
      </w:r>
      <w:r w:rsidRPr="00577324">
        <w:rPr>
          <w:rFonts w:asciiTheme="minorHAnsi" w:hAnsiTheme="minorHAnsi" w:cstheme="minorHAnsi"/>
          <w:b/>
          <w:sz w:val="24"/>
          <w:szCs w:val="24"/>
        </w:rPr>
        <w:t xml:space="preserve">ocupa de lo que concierne a un ser humano. </w:t>
      </w:r>
      <w:r w:rsidRPr="00577324">
        <w:rPr>
          <w:rFonts w:asciiTheme="minorHAnsi" w:hAnsiTheme="minorHAnsi" w:cstheme="minorHAnsi"/>
          <w:sz w:val="24"/>
          <w:szCs w:val="24"/>
        </w:rPr>
        <w:t>Reflexiona sobre el sentido de la vida, la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necesidad de acción, el rumbo que debe llevar esta acción, el sentido de la religión; plantea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preguntas</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considerando</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a</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todos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los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hombres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en</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sentido</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universal.</w:t>
      </w:r>
    </w:p>
    <w:p w14:paraId="03EAAD76" w14:textId="4B823613" w:rsidR="00B1684C" w:rsidRPr="00577324" w:rsidRDefault="00B1684C" w:rsidP="00577324">
      <w:pPr>
        <w:spacing w:line="362" w:lineRule="auto"/>
        <w:jc w:val="both"/>
        <w:rPr>
          <w:rFonts w:asciiTheme="minorHAnsi" w:hAnsiTheme="minorHAnsi" w:cstheme="minorHAnsi"/>
          <w:sz w:val="24"/>
          <w:szCs w:val="24"/>
        </w:rPr>
        <w:sectPr w:rsidR="00B1684C" w:rsidRPr="00577324">
          <w:headerReference w:type="default" r:id="rId9"/>
          <w:footerReference w:type="default" r:id="rId10"/>
          <w:type w:val="continuous"/>
          <w:pgSz w:w="11910" w:h="16850"/>
          <w:pgMar w:top="1320" w:right="1040" w:bottom="1440" w:left="1200" w:header="714" w:footer="1243" w:gutter="0"/>
          <w:pgNumType w:start="1"/>
          <w:cols w:space="720"/>
        </w:sectPr>
      </w:pPr>
      <w:r w:rsidRPr="00577324">
        <w:rPr>
          <w:rFonts w:asciiTheme="minorHAnsi" w:hAnsiTheme="minorHAnsi" w:cstheme="minorHAnsi"/>
          <w:sz w:val="24"/>
          <w:szCs w:val="24"/>
        </w:rPr>
        <w:t>Con el paso del tiempo, el pensamiento filosófico se ha desarrollado de manera tal que sus preguntas pudieron ser agrupadas en diferentes áreas. De este modo, como para los filósofos las preguntas siempre fueron más importantes que las respuestas, los cuestionamientos se hicieron cada vez más específicos, de manera que se hizo posible clasificarlos en ramas de la filosofía. Preguntas como ¿es posible el conocimiento?, ¿qué es el conocimiento objetivo?, o ¿percibimos los objetos tal como ellos son?, ¿todos los sujetos los percibimos de la misma forma por todos los sujetos?, no se refieren al mismo ámbito de interés que si nos preguntamos ¿qué es un hombre?, por ejemplo. Mientras que las primeras preguntas conforman la parte de la filosofía que se llama Gnoseología o Teoría del conocimiento, la última le importa a la Antropología filosófica. Veamos en qué consisten, entonces, algunas de las ramas de la filosofía.</w:t>
      </w:r>
      <w:sdt>
        <w:sdtPr>
          <w:rPr>
            <w:rFonts w:asciiTheme="minorHAnsi" w:hAnsiTheme="minorHAnsi" w:cstheme="minorHAnsi"/>
            <w:sz w:val="24"/>
            <w:szCs w:val="24"/>
          </w:rPr>
          <w:id w:val="590433144"/>
          <w:citation/>
        </w:sdtPr>
        <w:sdtContent>
          <w:r w:rsidR="00BB1DEA">
            <w:rPr>
              <w:rFonts w:asciiTheme="minorHAnsi" w:hAnsiTheme="minorHAnsi" w:cstheme="minorHAnsi"/>
              <w:sz w:val="24"/>
              <w:szCs w:val="24"/>
            </w:rPr>
            <w:fldChar w:fldCharType="begin"/>
          </w:r>
          <w:r w:rsidR="00BB1DEA">
            <w:rPr>
              <w:rFonts w:asciiTheme="minorHAnsi" w:hAnsiTheme="minorHAnsi" w:cstheme="minorHAnsi"/>
              <w:sz w:val="24"/>
              <w:szCs w:val="24"/>
              <w:lang w:val="es-AR"/>
            </w:rPr>
            <w:instrText xml:space="preserve"> CITATION Cos05 \l 11274 </w:instrText>
          </w:r>
          <w:r w:rsidR="00BB1DEA">
            <w:rPr>
              <w:rFonts w:asciiTheme="minorHAnsi" w:hAnsiTheme="minorHAnsi" w:cstheme="minorHAnsi"/>
              <w:sz w:val="24"/>
              <w:szCs w:val="24"/>
            </w:rPr>
            <w:fldChar w:fldCharType="separate"/>
          </w:r>
          <w:r w:rsidR="00BB1DEA">
            <w:rPr>
              <w:rFonts w:asciiTheme="minorHAnsi" w:hAnsiTheme="minorHAnsi" w:cstheme="minorHAnsi"/>
              <w:noProof/>
              <w:sz w:val="24"/>
              <w:szCs w:val="24"/>
              <w:lang w:val="es-AR"/>
            </w:rPr>
            <w:t xml:space="preserve"> </w:t>
          </w:r>
          <w:r w:rsidR="00BB1DEA" w:rsidRPr="00BB1DEA">
            <w:rPr>
              <w:rFonts w:asciiTheme="minorHAnsi" w:hAnsiTheme="minorHAnsi" w:cstheme="minorHAnsi"/>
              <w:noProof/>
              <w:sz w:val="24"/>
              <w:szCs w:val="24"/>
              <w:lang w:val="es-AR"/>
            </w:rPr>
            <w:t>(Costa &amp; Divenosa, 2005)</w:t>
          </w:r>
          <w:r w:rsidR="00BB1DEA">
            <w:rPr>
              <w:rFonts w:asciiTheme="minorHAnsi" w:hAnsiTheme="minorHAnsi" w:cstheme="minorHAnsi"/>
              <w:sz w:val="24"/>
              <w:szCs w:val="24"/>
            </w:rPr>
            <w:fldChar w:fldCharType="end"/>
          </w:r>
        </w:sdtContent>
      </w:sdt>
    </w:p>
    <w:p w14:paraId="5D0D4981" w14:textId="77777777" w:rsidR="002D198D" w:rsidRPr="00577324" w:rsidRDefault="002D198D" w:rsidP="00577324">
      <w:pPr>
        <w:pStyle w:val="Textoindependiente"/>
        <w:spacing w:before="4"/>
        <w:jc w:val="both"/>
        <w:rPr>
          <w:rFonts w:asciiTheme="minorHAnsi" w:hAnsiTheme="minorHAnsi" w:cstheme="minorHAnsi"/>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8"/>
        <w:gridCol w:w="4841"/>
      </w:tblGrid>
      <w:tr w:rsidR="002D198D" w:rsidRPr="00577324" w14:paraId="7C517812" w14:textId="77777777">
        <w:trPr>
          <w:trHeight w:val="760"/>
        </w:trPr>
        <w:tc>
          <w:tcPr>
            <w:tcW w:w="4488" w:type="dxa"/>
          </w:tcPr>
          <w:p w14:paraId="61C9CF31" w14:textId="77777777" w:rsidR="002D198D" w:rsidRPr="00577324" w:rsidRDefault="002D198D" w:rsidP="00577324">
            <w:pPr>
              <w:pStyle w:val="TableParagraph"/>
              <w:spacing w:before="9"/>
              <w:ind w:left="0"/>
              <w:jc w:val="both"/>
              <w:rPr>
                <w:rFonts w:asciiTheme="minorHAnsi" w:hAnsiTheme="minorHAnsi" w:cstheme="minorHAnsi"/>
                <w:sz w:val="24"/>
                <w:szCs w:val="24"/>
              </w:rPr>
            </w:pPr>
          </w:p>
          <w:p w14:paraId="161E6697" w14:textId="77777777" w:rsidR="002D198D" w:rsidRPr="00577324" w:rsidRDefault="00246FE0" w:rsidP="00577324">
            <w:pPr>
              <w:pStyle w:val="TableParagraph"/>
              <w:jc w:val="both"/>
              <w:rPr>
                <w:rFonts w:asciiTheme="minorHAnsi" w:hAnsiTheme="minorHAnsi" w:cstheme="minorHAnsi"/>
                <w:b/>
                <w:sz w:val="24"/>
                <w:szCs w:val="24"/>
              </w:rPr>
            </w:pPr>
            <w:r w:rsidRPr="00577324">
              <w:rPr>
                <w:rFonts w:asciiTheme="minorHAnsi" w:hAnsiTheme="minorHAnsi" w:cstheme="minorHAnsi"/>
                <w:b/>
                <w:sz w:val="24"/>
                <w:szCs w:val="24"/>
              </w:rPr>
              <w:t>DISCIPLINAS</w:t>
            </w:r>
            <w:r w:rsidRPr="00577324">
              <w:rPr>
                <w:rFonts w:asciiTheme="minorHAnsi" w:hAnsiTheme="minorHAnsi" w:cstheme="minorHAnsi"/>
                <w:b/>
                <w:spacing w:val="-4"/>
                <w:sz w:val="24"/>
                <w:szCs w:val="24"/>
              </w:rPr>
              <w:t xml:space="preserve"> </w:t>
            </w:r>
            <w:r w:rsidRPr="00577324">
              <w:rPr>
                <w:rFonts w:asciiTheme="minorHAnsi" w:hAnsiTheme="minorHAnsi" w:cstheme="minorHAnsi"/>
                <w:b/>
                <w:sz w:val="24"/>
                <w:szCs w:val="24"/>
              </w:rPr>
              <w:t>FILOSÓFICAS</w:t>
            </w:r>
          </w:p>
        </w:tc>
        <w:tc>
          <w:tcPr>
            <w:tcW w:w="4841" w:type="dxa"/>
          </w:tcPr>
          <w:p w14:paraId="275275E4" w14:textId="77777777" w:rsidR="002D198D" w:rsidRPr="00577324" w:rsidRDefault="002D198D" w:rsidP="00577324">
            <w:pPr>
              <w:pStyle w:val="TableParagraph"/>
              <w:spacing w:before="9"/>
              <w:ind w:left="0"/>
              <w:jc w:val="both"/>
              <w:rPr>
                <w:rFonts w:asciiTheme="minorHAnsi" w:hAnsiTheme="minorHAnsi" w:cstheme="minorHAnsi"/>
                <w:sz w:val="24"/>
                <w:szCs w:val="24"/>
              </w:rPr>
            </w:pPr>
          </w:p>
          <w:p w14:paraId="218166CD" w14:textId="77777777" w:rsidR="002D198D" w:rsidRPr="00577324" w:rsidRDefault="00246FE0" w:rsidP="00577324">
            <w:pPr>
              <w:pStyle w:val="TableParagraph"/>
              <w:ind w:left="1263"/>
              <w:jc w:val="both"/>
              <w:rPr>
                <w:rFonts w:asciiTheme="minorHAnsi" w:hAnsiTheme="minorHAnsi" w:cstheme="minorHAnsi"/>
                <w:b/>
                <w:sz w:val="24"/>
                <w:szCs w:val="24"/>
              </w:rPr>
            </w:pPr>
            <w:r w:rsidRPr="00577324">
              <w:rPr>
                <w:rFonts w:asciiTheme="minorHAnsi" w:hAnsiTheme="minorHAnsi" w:cstheme="minorHAnsi"/>
                <w:b/>
                <w:sz w:val="24"/>
                <w:szCs w:val="24"/>
              </w:rPr>
              <w:t>OBJETO DE</w:t>
            </w:r>
            <w:r w:rsidRPr="00577324">
              <w:rPr>
                <w:rFonts w:asciiTheme="minorHAnsi" w:hAnsiTheme="minorHAnsi" w:cstheme="minorHAnsi"/>
                <w:b/>
                <w:spacing w:val="-5"/>
                <w:sz w:val="24"/>
                <w:szCs w:val="24"/>
              </w:rPr>
              <w:t xml:space="preserve"> </w:t>
            </w:r>
            <w:r w:rsidRPr="00577324">
              <w:rPr>
                <w:rFonts w:asciiTheme="minorHAnsi" w:hAnsiTheme="minorHAnsi" w:cstheme="minorHAnsi"/>
                <w:b/>
                <w:sz w:val="24"/>
                <w:szCs w:val="24"/>
              </w:rPr>
              <w:t>ESTUDIO</w:t>
            </w:r>
          </w:p>
        </w:tc>
      </w:tr>
      <w:tr w:rsidR="002D198D" w:rsidRPr="00577324" w14:paraId="2F5B04C0" w14:textId="77777777">
        <w:trPr>
          <w:trHeight w:val="760"/>
        </w:trPr>
        <w:tc>
          <w:tcPr>
            <w:tcW w:w="4488" w:type="dxa"/>
          </w:tcPr>
          <w:p w14:paraId="5C78542E" w14:textId="77777777" w:rsidR="002D198D" w:rsidRPr="00577324" w:rsidRDefault="00246FE0" w:rsidP="00577324">
            <w:pPr>
              <w:pStyle w:val="TableParagraph"/>
              <w:spacing w:line="247" w:lineRule="exact"/>
              <w:jc w:val="both"/>
              <w:rPr>
                <w:rFonts w:asciiTheme="minorHAnsi" w:hAnsiTheme="minorHAnsi" w:cstheme="minorHAnsi"/>
                <w:sz w:val="24"/>
                <w:szCs w:val="24"/>
              </w:rPr>
            </w:pPr>
            <w:r w:rsidRPr="00577324">
              <w:rPr>
                <w:rFonts w:asciiTheme="minorHAnsi" w:hAnsiTheme="minorHAnsi" w:cstheme="minorHAnsi"/>
                <w:sz w:val="24"/>
                <w:szCs w:val="24"/>
              </w:rPr>
              <w:t>ANTROPOLOGÍA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FILOSÓFICA</w:t>
            </w:r>
          </w:p>
          <w:p w14:paraId="0F425C7A" w14:textId="69181B1D" w:rsidR="002D198D" w:rsidRPr="00577324" w:rsidRDefault="00246FE0" w:rsidP="00577324">
            <w:pPr>
              <w:pStyle w:val="TableParagraph"/>
              <w:jc w:val="both"/>
              <w:rPr>
                <w:rFonts w:asciiTheme="minorHAnsi" w:hAnsiTheme="minorHAnsi" w:cstheme="minorHAnsi"/>
                <w:sz w:val="24"/>
                <w:szCs w:val="24"/>
              </w:rPr>
            </w:pPr>
            <w:r w:rsidRPr="00577324">
              <w:rPr>
                <w:rFonts w:asciiTheme="minorHAnsi" w:hAnsiTheme="minorHAnsi" w:cstheme="minorHAnsi"/>
                <w:sz w:val="24"/>
                <w:szCs w:val="24"/>
              </w:rPr>
              <w:t>(</w:t>
            </w:r>
            <w:proofErr w:type="spellStart"/>
            <w:r w:rsidRPr="00577324">
              <w:rPr>
                <w:rFonts w:asciiTheme="minorHAnsi" w:hAnsiTheme="minorHAnsi" w:cstheme="minorHAnsi"/>
                <w:sz w:val="24"/>
                <w:szCs w:val="24"/>
              </w:rPr>
              <w:t>anthropos</w:t>
            </w:r>
            <w:proofErr w:type="spellEnd"/>
            <w:r w:rsidRPr="00577324">
              <w:rPr>
                <w:rFonts w:asciiTheme="minorHAnsi" w:hAnsiTheme="minorHAnsi" w:cstheme="minorHAnsi"/>
                <w:sz w:val="24"/>
                <w:szCs w:val="24"/>
              </w:rPr>
              <w:t>:</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hombre</w:t>
            </w:r>
            <w:r w:rsidR="00B1684C" w:rsidRPr="00577324">
              <w:rPr>
                <w:rFonts w:asciiTheme="minorHAnsi" w:hAnsiTheme="minorHAnsi" w:cstheme="minorHAnsi"/>
                <w:sz w:val="24"/>
                <w:szCs w:val="24"/>
              </w:rPr>
              <w:t xml:space="preserve">- </w:t>
            </w:r>
            <w:proofErr w:type="spellStart"/>
            <w:r w:rsidR="00B1684C" w:rsidRPr="00577324">
              <w:rPr>
                <w:rFonts w:asciiTheme="minorHAnsi" w:hAnsiTheme="minorHAnsi" w:cstheme="minorHAnsi"/>
                <w:sz w:val="24"/>
                <w:szCs w:val="24"/>
              </w:rPr>
              <w:t>logia:logos</w:t>
            </w:r>
            <w:proofErr w:type="spellEnd"/>
            <w:r w:rsidR="00B1684C" w:rsidRPr="00577324">
              <w:rPr>
                <w:rFonts w:asciiTheme="minorHAnsi" w:hAnsiTheme="minorHAnsi" w:cstheme="minorHAnsi"/>
                <w:sz w:val="24"/>
                <w:szCs w:val="24"/>
              </w:rPr>
              <w:t>)</w:t>
            </w:r>
          </w:p>
        </w:tc>
        <w:tc>
          <w:tcPr>
            <w:tcW w:w="4841" w:type="dxa"/>
          </w:tcPr>
          <w:p w14:paraId="7FE28025" w14:textId="047374CD" w:rsidR="002D198D" w:rsidRPr="00577324" w:rsidRDefault="00246FE0" w:rsidP="00577324">
            <w:pPr>
              <w:pStyle w:val="TableParagraph"/>
              <w:ind w:right="115"/>
              <w:jc w:val="both"/>
              <w:rPr>
                <w:rFonts w:asciiTheme="minorHAnsi" w:hAnsiTheme="minorHAnsi" w:cstheme="minorHAnsi"/>
                <w:sz w:val="24"/>
                <w:szCs w:val="24"/>
              </w:rPr>
            </w:pPr>
            <w:r w:rsidRPr="00577324">
              <w:rPr>
                <w:rFonts w:asciiTheme="minorHAnsi" w:hAnsiTheme="minorHAnsi" w:cstheme="minorHAnsi"/>
                <w:sz w:val="24"/>
                <w:szCs w:val="24"/>
              </w:rPr>
              <w:t>El hombre considerado como totalidad y su</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lugar</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en</w:t>
            </w:r>
            <w:r w:rsidRPr="00577324">
              <w:rPr>
                <w:rFonts w:asciiTheme="minorHAnsi" w:hAnsiTheme="minorHAnsi" w:cstheme="minorHAnsi"/>
                <w:spacing w:val="5"/>
                <w:sz w:val="24"/>
                <w:szCs w:val="24"/>
              </w:rPr>
              <w:t xml:space="preserve"> </w:t>
            </w:r>
            <w:r w:rsidRPr="00577324">
              <w:rPr>
                <w:rFonts w:asciiTheme="minorHAnsi" w:hAnsiTheme="minorHAnsi" w:cstheme="minorHAnsi"/>
                <w:sz w:val="24"/>
                <w:szCs w:val="24"/>
              </w:rPr>
              <w:t>el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universo.</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La</w:t>
            </w:r>
            <w:r w:rsidRPr="00577324">
              <w:rPr>
                <w:rFonts w:asciiTheme="minorHAnsi" w:hAnsiTheme="minorHAnsi" w:cstheme="minorHAnsi"/>
                <w:spacing w:val="-9"/>
                <w:sz w:val="24"/>
                <w:szCs w:val="24"/>
              </w:rPr>
              <w:t xml:space="preserve"> </w:t>
            </w:r>
            <w:r w:rsidRPr="00577324">
              <w:rPr>
                <w:rFonts w:asciiTheme="minorHAnsi" w:hAnsiTheme="minorHAnsi" w:cstheme="minorHAnsi"/>
                <w:sz w:val="24"/>
                <w:szCs w:val="24"/>
              </w:rPr>
              <w:t>reflexión</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su</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esencia</w:t>
            </w:r>
            <w:r w:rsidR="00B1684C" w:rsidRPr="00577324">
              <w:rPr>
                <w:rFonts w:asciiTheme="minorHAnsi" w:hAnsiTheme="minorHAnsi" w:cstheme="minorHAnsi"/>
                <w:sz w:val="24"/>
                <w:szCs w:val="24"/>
              </w:rPr>
              <w:t>, ¿Qué cosas debe tener un ser para ser hombre?</w:t>
            </w:r>
          </w:p>
        </w:tc>
      </w:tr>
      <w:tr w:rsidR="002D198D" w:rsidRPr="00577324" w14:paraId="77E5F50E" w14:textId="77777777">
        <w:trPr>
          <w:trHeight w:val="1012"/>
        </w:trPr>
        <w:tc>
          <w:tcPr>
            <w:tcW w:w="4488" w:type="dxa"/>
          </w:tcPr>
          <w:p w14:paraId="51D21696" w14:textId="77777777" w:rsidR="002D198D" w:rsidRPr="00577324" w:rsidRDefault="00246FE0" w:rsidP="00577324">
            <w:pPr>
              <w:pStyle w:val="TableParagraph"/>
              <w:spacing w:line="247" w:lineRule="exact"/>
              <w:jc w:val="both"/>
              <w:rPr>
                <w:rFonts w:asciiTheme="minorHAnsi" w:hAnsiTheme="minorHAnsi" w:cstheme="minorHAnsi"/>
                <w:sz w:val="24"/>
                <w:szCs w:val="24"/>
              </w:rPr>
            </w:pPr>
            <w:r w:rsidRPr="00577324">
              <w:rPr>
                <w:rFonts w:asciiTheme="minorHAnsi" w:hAnsiTheme="minorHAnsi" w:cstheme="minorHAnsi"/>
                <w:sz w:val="24"/>
                <w:szCs w:val="24"/>
              </w:rPr>
              <w:t>ESTÉTICA</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w:t>
            </w:r>
            <w:proofErr w:type="spellStart"/>
            <w:r w:rsidRPr="00577324">
              <w:rPr>
                <w:rFonts w:asciiTheme="minorHAnsi" w:hAnsiTheme="minorHAnsi" w:cstheme="minorHAnsi"/>
                <w:sz w:val="24"/>
                <w:szCs w:val="24"/>
              </w:rPr>
              <w:t>aisthesis</w:t>
            </w:r>
            <w:proofErr w:type="spellEnd"/>
            <w:r w:rsidRPr="00577324">
              <w:rPr>
                <w:rFonts w:asciiTheme="minorHAnsi" w:hAnsiTheme="minorHAnsi" w:cstheme="minorHAnsi"/>
                <w:sz w:val="24"/>
                <w:szCs w:val="24"/>
              </w:rPr>
              <w:t>:</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sensación)</w:t>
            </w:r>
          </w:p>
        </w:tc>
        <w:tc>
          <w:tcPr>
            <w:tcW w:w="4841" w:type="dxa"/>
          </w:tcPr>
          <w:p w14:paraId="03B9545C" w14:textId="7A2227B0" w:rsidR="002D198D" w:rsidRPr="00577324" w:rsidRDefault="00B1684C" w:rsidP="00577324">
            <w:pPr>
              <w:pStyle w:val="TableParagraph"/>
              <w:ind w:right="187"/>
              <w:jc w:val="both"/>
              <w:rPr>
                <w:rFonts w:asciiTheme="minorHAnsi" w:hAnsiTheme="minorHAnsi" w:cstheme="minorHAnsi"/>
                <w:sz w:val="24"/>
                <w:szCs w:val="24"/>
              </w:rPr>
            </w:pPr>
            <w:r w:rsidRPr="00577324">
              <w:rPr>
                <w:rFonts w:asciiTheme="minorHAnsi" w:hAnsiTheme="minorHAnsi" w:cstheme="minorHAnsi"/>
                <w:sz w:val="24"/>
                <w:szCs w:val="24"/>
              </w:rPr>
              <w:t>comprende la reflexión acerca de la naturaleza del valor de la belleza, y de su aplicación en el campo de la producción humana (como el arte, por ejemplo. Trata de dar cuenta de preguntas como ¿qué es la belleza?, ¿qué tipo de existencia tienen los valores estéticos?</w:t>
            </w:r>
          </w:p>
        </w:tc>
      </w:tr>
      <w:tr w:rsidR="002D198D" w:rsidRPr="00577324" w14:paraId="15F2A82C" w14:textId="77777777">
        <w:trPr>
          <w:trHeight w:val="1264"/>
        </w:trPr>
        <w:tc>
          <w:tcPr>
            <w:tcW w:w="4488" w:type="dxa"/>
          </w:tcPr>
          <w:p w14:paraId="4BF71DA9" w14:textId="77777777" w:rsidR="002D198D" w:rsidRPr="00577324" w:rsidRDefault="00246FE0" w:rsidP="00577324">
            <w:pPr>
              <w:pStyle w:val="TableParagraph"/>
              <w:spacing w:line="247" w:lineRule="exact"/>
              <w:jc w:val="both"/>
              <w:rPr>
                <w:rFonts w:asciiTheme="minorHAnsi" w:hAnsiTheme="minorHAnsi" w:cstheme="minorHAnsi"/>
                <w:sz w:val="24"/>
                <w:szCs w:val="24"/>
              </w:rPr>
            </w:pPr>
            <w:r w:rsidRPr="00577324">
              <w:rPr>
                <w:rFonts w:asciiTheme="minorHAnsi" w:hAnsiTheme="minorHAnsi" w:cstheme="minorHAnsi"/>
                <w:sz w:val="24"/>
                <w:szCs w:val="24"/>
              </w:rPr>
              <w:t>ÉTICA</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(ethos:</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costumbre</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o</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hábito)</w:t>
            </w:r>
          </w:p>
        </w:tc>
        <w:tc>
          <w:tcPr>
            <w:tcW w:w="4841" w:type="dxa"/>
          </w:tcPr>
          <w:p w14:paraId="5AD7700E" w14:textId="032E6037" w:rsidR="002D198D" w:rsidRPr="00577324" w:rsidRDefault="00B1684C" w:rsidP="00577324">
            <w:pPr>
              <w:pStyle w:val="TableParagraph"/>
              <w:spacing w:line="235" w:lineRule="exact"/>
              <w:jc w:val="both"/>
              <w:rPr>
                <w:rFonts w:asciiTheme="minorHAnsi" w:hAnsiTheme="minorHAnsi" w:cstheme="minorHAnsi"/>
                <w:sz w:val="24"/>
                <w:szCs w:val="24"/>
              </w:rPr>
            </w:pPr>
            <w:r w:rsidRPr="00577324">
              <w:rPr>
                <w:rFonts w:asciiTheme="minorHAnsi" w:hAnsiTheme="minorHAnsi" w:cstheme="minorHAnsi"/>
                <w:sz w:val="24"/>
                <w:szCs w:val="24"/>
              </w:rPr>
              <w:t>tiene que ver con la conducta humana, que se ocupa del obrar del hombre, de su manera de actuar (actuar bien o mal), especialmente cuando ese actuar de actuar a otros hombres. digamos que trata de contestar preguntas como ¿qué es el bien?, ¿qué son los valores?, ¿qué es una norma moral</w:t>
            </w:r>
          </w:p>
        </w:tc>
      </w:tr>
      <w:tr w:rsidR="002D198D" w:rsidRPr="00577324" w14:paraId="14AF21DE" w14:textId="77777777">
        <w:trPr>
          <w:trHeight w:val="1012"/>
        </w:trPr>
        <w:tc>
          <w:tcPr>
            <w:tcW w:w="4488" w:type="dxa"/>
          </w:tcPr>
          <w:p w14:paraId="192A66B8" w14:textId="77777777" w:rsidR="002D198D" w:rsidRPr="00577324" w:rsidRDefault="00246FE0" w:rsidP="00577324">
            <w:pPr>
              <w:pStyle w:val="TableParagraph"/>
              <w:spacing w:line="246" w:lineRule="exact"/>
              <w:jc w:val="both"/>
              <w:rPr>
                <w:rFonts w:asciiTheme="minorHAnsi" w:hAnsiTheme="minorHAnsi" w:cstheme="minorHAnsi"/>
                <w:sz w:val="24"/>
                <w:szCs w:val="24"/>
              </w:rPr>
            </w:pPr>
            <w:r w:rsidRPr="00577324">
              <w:rPr>
                <w:rFonts w:asciiTheme="minorHAnsi" w:hAnsiTheme="minorHAnsi" w:cstheme="minorHAnsi"/>
                <w:sz w:val="24"/>
                <w:szCs w:val="24"/>
              </w:rPr>
              <w:t>GNOSEOLOGÍA</w:t>
            </w:r>
            <w:r w:rsidRPr="00577324">
              <w:rPr>
                <w:rFonts w:asciiTheme="minorHAnsi" w:hAnsiTheme="minorHAnsi" w:cstheme="minorHAnsi"/>
                <w:spacing w:val="5"/>
                <w:sz w:val="24"/>
                <w:szCs w:val="24"/>
              </w:rPr>
              <w:t xml:space="preserve"> </w:t>
            </w:r>
            <w:r w:rsidRPr="00577324">
              <w:rPr>
                <w:rFonts w:asciiTheme="minorHAnsi" w:hAnsiTheme="minorHAnsi" w:cstheme="minorHAnsi"/>
                <w:sz w:val="24"/>
                <w:szCs w:val="24"/>
              </w:rPr>
              <w:t>O</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TEORÍA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DEL</w:t>
            </w:r>
          </w:p>
          <w:p w14:paraId="0AB3664E" w14:textId="77777777" w:rsidR="002D198D" w:rsidRPr="00577324" w:rsidRDefault="00246FE0" w:rsidP="00577324">
            <w:pPr>
              <w:pStyle w:val="TableParagraph"/>
              <w:ind w:right="240"/>
              <w:jc w:val="both"/>
              <w:rPr>
                <w:rFonts w:asciiTheme="minorHAnsi" w:hAnsiTheme="minorHAnsi" w:cstheme="minorHAnsi"/>
                <w:sz w:val="24"/>
                <w:szCs w:val="24"/>
              </w:rPr>
            </w:pPr>
            <w:r w:rsidRPr="00577324">
              <w:rPr>
                <w:rFonts w:asciiTheme="minorHAnsi" w:hAnsiTheme="minorHAnsi" w:cstheme="minorHAnsi"/>
                <w:sz w:val="24"/>
                <w:szCs w:val="24"/>
              </w:rPr>
              <w:t>CONOCIMIENTO (gnosis: conocimiento –</w:t>
            </w:r>
            <w:r w:rsidRPr="00577324">
              <w:rPr>
                <w:rFonts w:asciiTheme="minorHAnsi" w:hAnsiTheme="minorHAnsi" w:cstheme="minorHAnsi"/>
                <w:spacing w:val="-59"/>
                <w:sz w:val="24"/>
                <w:szCs w:val="24"/>
              </w:rPr>
              <w:t xml:space="preserve"> </w:t>
            </w:r>
            <w:proofErr w:type="spellStart"/>
            <w:r w:rsidRPr="00577324">
              <w:rPr>
                <w:rFonts w:asciiTheme="minorHAnsi" w:hAnsiTheme="minorHAnsi" w:cstheme="minorHAnsi"/>
                <w:sz w:val="24"/>
                <w:szCs w:val="24"/>
              </w:rPr>
              <w:t>logía</w:t>
            </w:r>
            <w:proofErr w:type="spellEnd"/>
            <w:r w:rsidRPr="00577324">
              <w:rPr>
                <w:rFonts w:asciiTheme="minorHAnsi" w:hAnsiTheme="minorHAnsi" w:cstheme="minorHAnsi"/>
                <w:sz w:val="24"/>
                <w:szCs w:val="24"/>
              </w:rPr>
              <w:t>:</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pensamiento</w:t>
            </w:r>
            <w:r w:rsidRPr="00577324">
              <w:rPr>
                <w:rFonts w:asciiTheme="minorHAnsi" w:hAnsiTheme="minorHAnsi" w:cstheme="minorHAnsi"/>
                <w:spacing w:val="-7"/>
                <w:sz w:val="24"/>
                <w:szCs w:val="24"/>
              </w:rPr>
              <w:t xml:space="preserve"> </w:t>
            </w:r>
            <w:r w:rsidRPr="00577324">
              <w:rPr>
                <w:rFonts w:asciiTheme="minorHAnsi" w:hAnsiTheme="minorHAnsi" w:cstheme="minorHAnsi"/>
                <w:sz w:val="24"/>
                <w:szCs w:val="24"/>
              </w:rPr>
              <w:t>y</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discurso)</w:t>
            </w:r>
          </w:p>
        </w:tc>
        <w:tc>
          <w:tcPr>
            <w:tcW w:w="4841" w:type="dxa"/>
          </w:tcPr>
          <w:p w14:paraId="07139105" w14:textId="268627EC" w:rsidR="002D198D" w:rsidRPr="00577324" w:rsidRDefault="00B1684C" w:rsidP="00577324">
            <w:pPr>
              <w:pStyle w:val="TableParagraph"/>
              <w:spacing w:line="240" w:lineRule="exact"/>
              <w:jc w:val="both"/>
              <w:rPr>
                <w:rFonts w:asciiTheme="minorHAnsi" w:hAnsiTheme="minorHAnsi" w:cstheme="minorHAnsi"/>
                <w:sz w:val="24"/>
                <w:szCs w:val="24"/>
              </w:rPr>
            </w:pPr>
            <w:r w:rsidRPr="00577324">
              <w:rPr>
                <w:rFonts w:asciiTheme="minorHAnsi" w:hAnsiTheme="minorHAnsi" w:cstheme="minorHAnsi"/>
                <w:sz w:val="24"/>
                <w:szCs w:val="24"/>
              </w:rPr>
              <w:t>Esta rama hace preguntas acerca de cosas relativas a nuestro conocimiento: ¿es posible el conocimiento?, ¿cuál es el límite de mi conocimiento?, ¿de dónde obtengo yo mi saber (de los sentidos, de mi pensamiento, etcétera)?</w:t>
            </w:r>
          </w:p>
        </w:tc>
      </w:tr>
      <w:tr w:rsidR="002D198D" w:rsidRPr="00577324" w14:paraId="75E70952" w14:textId="77777777">
        <w:trPr>
          <w:trHeight w:val="753"/>
        </w:trPr>
        <w:tc>
          <w:tcPr>
            <w:tcW w:w="4488" w:type="dxa"/>
          </w:tcPr>
          <w:p w14:paraId="1DB30C34" w14:textId="77777777" w:rsidR="002D198D" w:rsidRPr="00577324" w:rsidRDefault="00246FE0" w:rsidP="00577324">
            <w:pPr>
              <w:pStyle w:val="TableParagraph"/>
              <w:spacing w:line="247" w:lineRule="exact"/>
              <w:jc w:val="both"/>
              <w:rPr>
                <w:rFonts w:asciiTheme="minorHAnsi" w:hAnsiTheme="minorHAnsi" w:cstheme="minorHAnsi"/>
                <w:sz w:val="24"/>
                <w:szCs w:val="24"/>
              </w:rPr>
            </w:pPr>
            <w:r w:rsidRPr="00577324">
              <w:rPr>
                <w:rFonts w:asciiTheme="minorHAnsi" w:hAnsiTheme="minorHAnsi" w:cstheme="minorHAnsi"/>
                <w:sz w:val="24"/>
                <w:szCs w:val="24"/>
              </w:rPr>
              <w:t>LÓGICA</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w:t>
            </w:r>
            <w:proofErr w:type="spellStart"/>
            <w:r w:rsidRPr="00577324">
              <w:rPr>
                <w:rFonts w:asciiTheme="minorHAnsi" w:hAnsiTheme="minorHAnsi" w:cstheme="minorHAnsi"/>
                <w:sz w:val="24"/>
                <w:szCs w:val="24"/>
              </w:rPr>
              <w:t>organon</w:t>
            </w:r>
            <w:proofErr w:type="spellEnd"/>
            <w:r w:rsidRPr="00577324">
              <w:rPr>
                <w:rFonts w:asciiTheme="minorHAnsi" w:hAnsiTheme="minorHAnsi" w:cstheme="minorHAnsi"/>
                <w:sz w:val="24"/>
                <w:szCs w:val="24"/>
              </w:rPr>
              <w:t>:</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instrumento)</w:t>
            </w:r>
          </w:p>
        </w:tc>
        <w:tc>
          <w:tcPr>
            <w:tcW w:w="4841" w:type="dxa"/>
          </w:tcPr>
          <w:p w14:paraId="78E7F676" w14:textId="642016C7" w:rsidR="002D198D" w:rsidRPr="00577324" w:rsidRDefault="00B1684C" w:rsidP="00577324">
            <w:pPr>
              <w:pStyle w:val="TableParagraph"/>
              <w:ind w:right="121"/>
              <w:jc w:val="both"/>
              <w:rPr>
                <w:rFonts w:asciiTheme="minorHAnsi" w:hAnsiTheme="minorHAnsi" w:cstheme="minorHAnsi"/>
                <w:sz w:val="24"/>
                <w:szCs w:val="24"/>
              </w:rPr>
            </w:pPr>
            <w:r w:rsidRPr="00577324">
              <w:rPr>
                <w:rFonts w:asciiTheme="minorHAnsi" w:hAnsiTheme="minorHAnsi" w:cstheme="minorHAnsi"/>
                <w:sz w:val="24"/>
                <w:szCs w:val="24"/>
              </w:rPr>
              <w:t xml:space="preserve">Herramienta que utiliza la filosofía para reflexionar y razonar </w:t>
            </w:r>
            <w:proofErr w:type="spellStart"/>
            <w:r w:rsidRPr="00577324">
              <w:rPr>
                <w:rFonts w:asciiTheme="minorHAnsi" w:hAnsiTheme="minorHAnsi" w:cstheme="minorHAnsi"/>
                <w:sz w:val="24"/>
                <w:szCs w:val="24"/>
              </w:rPr>
              <w:t>correctamente.Por</w:t>
            </w:r>
            <w:proofErr w:type="spellEnd"/>
            <w:r w:rsidRPr="00577324">
              <w:rPr>
                <w:rFonts w:asciiTheme="minorHAnsi" w:hAnsiTheme="minorHAnsi" w:cstheme="minorHAnsi"/>
                <w:sz w:val="24"/>
                <w:szCs w:val="24"/>
              </w:rPr>
              <w:t xml:space="preserve"> lo tanto, la lógica es importante para todas las ramas de la filosofía.</w:t>
            </w:r>
          </w:p>
        </w:tc>
      </w:tr>
      <w:tr w:rsidR="002D198D" w:rsidRPr="00577324" w14:paraId="0C0C5CEC" w14:textId="77777777">
        <w:trPr>
          <w:trHeight w:val="1264"/>
        </w:trPr>
        <w:tc>
          <w:tcPr>
            <w:tcW w:w="4488" w:type="dxa"/>
          </w:tcPr>
          <w:p w14:paraId="3B5D83C1" w14:textId="396CCD51" w:rsidR="002D198D" w:rsidRPr="00577324" w:rsidRDefault="00246FE0" w:rsidP="00577324">
            <w:pPr>
              <w:pStyle w:val="TableParagraph"/>
              <w:spacing w:before="1" w:line="252" w:lineRule="exact"/>
              <w:jc w:val="both"/>
              <w:rPr>
                <w:rFonts w:asciiTheme="minorHAnsi" w:hAnsiTheme="minorHAnsi" w:cstheme="minorHAnsi"/>
                <w:sz w:val="24"/>
                <w:szCs w:val="24"/>
              </w:rPr>
            </w:pPr>
            <w:r w:rsidRPr="00577324">
              <w:rPr>
                <w:rFonts w:asciiTheme="minorHAnsi" w:hAnsiTheme="minorHAnsi" w:cstheme="minorHAnsi"/>
                <w:sz w:val="24"/>
                <w:szCs w:val="24"/>
              </w:rPr>
              <w:t>METAFÍSICA</w:t>
            </w:r>
          </w:p>
          <w:p w14:paraId="0D944B6C" w14:textId="79D1CDA2" w:rsidR="002D198D" w:rsidRPr="00577324" w:rsidRDefault="002D198D" w:rsidP="00577324">
            <w:pPr>
              <w:pStyle w:val="TableParagraph"/>
              <w:spacing w:line="252" w:lineRule="exact"/>
              <w:jc w:val="both"/>
              <w:rPr>
                <w:rFonts w:asciiTheme="minorHAnsi" w:hAnsiTheme="minorHAnsi" w:cstheme="minorHAnsi"/>
                <w:sz w:val="24"/>
                <w:szCs w:val="24"/>
              </w:rPr>
            </w:pPr>
          </w:p>
        </w:tc>
        <w:tc>
          <w:tcPr>
            <w:tcW w:w="4841" w:type="dxa"/>
          </w:tcPr>
          <w:p w14:paraId="59A0E209" w14:textId="36F5412B" w:rsidR="002D198D" w:rsidRPr="00577324" w:rsidRDefault="00B1684C" w:rsidP="00577324">
            <w:pPr>
              <w:pStyle w:val="TableParagraph"/>
              <w:spacing w:line="252" w:lineRule="exact"/>
              <w:ind w:right="665"/>
              <w:jc w:val="both"/>
              <w:rPr>
                <w:rFonts w:asciiTheme="minorHAnsi" w:hAnsiTheme="minorHAnsi" w:cstheme="minorHAnsi"/>
                <w:sz w:val="24"/>
                <w:szCs w:val="24"/>
              </w:rPr>
            </w:pPr>
            <w:r w:rsidRPr="00577324">
              <w:rPr>
                <w:rFonts w:asciiTheme="minorHAnsi" w:hAnsiTheme="minorHAnsi" w:cstheme="minorHAnsi"/>
                <w:sz w:val="24"/>
                <w:szCs w:val="24"/>
              </w:rPr>
              <w:t>es la rama de la filosofía que se cuestiona acerca de cosas que van más allá de lo evidente a los sentidos. Sus preguntas suelen ser las más abstractas, y son sus ejemplos ¿qué es la existencia?, ¿qué es el ser?, ¿existe Dios? Muchas veces se le ha llamado ontología, que significa literalmente disciplina que se ocupa de los entes, pero el campo de la Metafísica (que significa literalmente lo que está más allá de la naturaleza)</w:t>
            </w:r>
          </w:p>
        </w:tc>
      </w:tr>
      <w:tr w:rsidR="002D198D" w:rsidRPr="00577324" w14:paraId="44A2B7EE" w14:textId="77777777">
        <w:trPr>
          <w:trHeight w:val="1272"/>
        </w:trPr>
        <w:tc>
          <w:tcPr>
            <w:tcW w:w="4488" w:type="dxa"/>
          </w:tcPr>
          <w:p w14:paraId="5155818E" w14:textId="77777777" w:rsidR="002D198D" w:rsidRPr="00577324" w:rsidRDefault="00246FE0" w:rsidP="00577324">
            <w:pPr>
              <w:pStyle w:val="TableParagraph"/>
              <w:spacing w:before="1"/>
              <w:jc w:val="both"/>
              <w:rPr>
                <w:rFonts w:asciiTheme="minorHAnsi" w:hAnsiTheme="minorHAnsi" w:cstheme="minorHAnsi"/>
                <w:sz w:val="24"/>
                <w:szCs w:val="24"/>
              </w:rPr>
            </w:pPr>
            <w:r w:rsidRPr="00577324">
              <w:rPr>
                <w:rFonts w:asciiTheme="minorHAnsi" w:hAnsiTheme="minorHAnsi" w:cstheme="minorHAnsi"/>
                <w:sz w:val="24"/>
                <w:szCs w:val="24"/>
              </w:rPr>
              <w:t>FILOSOFÍA</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POLÍTICA</w:t>
            </w:r>
          </w:p>
        </w:tc>
        <w:tc>
          <w:tcPr>
            <w:tcW w:w="4841" w:type="dxa"/>
          </w:tcPr>
          <w:p w14:paraId="58580AC9" w14:textId="77777777" w:rsidR="002D198D" w:rsidRPr="00577324" w:rsidRDefault="00246FE0" w:rsidP="00577324">
            <w:pPr>
              <w:pStyle w:val="TableParagraph"/>
              <w:spacing w:before="1"/>
              <w:ind w:right="238"/>
              <w:jc w:val="both"/>
              <w:rPr>
                <w:rFonts w:asciiTheme="minorHAnsi" w:hAnsiTheme="minorHAnsi" w:cstheme="minorHAnsi"/>
                <w:sz w:val="24"/>
                <w:szCs w:val="24"/>
              </w:rPr>
            </w:pPr>
            <w:r w:rsidRPr="00577324">
              <w:rPr>
                <w:rFonts w:asciiTheme="minorHAnsi" w:hAnsiTheme="minorHAnsi" w:cstheme="minorHAnsi"/>
                <w:sz w:val="24"/>
                <w:szCs w:val="24"/>
              </w:rPr>
              <w:t>Origen,</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valor</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y</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esencia</w:t>
            </w:r>
            <w:r w:rsidRPr="00577324">
              <w:rPr>
                <w:rFonts w:asciiTheme="minorHAnsi" w:hAnsiTheme="minorHAnsi" w:cstheme="minorHAnsi"/>
                <w:spacing w:val="-9"/>
                <w:sz w:val="24"/>
                <w:szCs w:val="24"/>
              </w:rPr>
              <w:t xml:space="preserve"> </w:t>
            </w:r>
            <w:r w:rsidRPr="00577324">
              <w:rPr>
                <w:rFonts w:asciiTheme="minorHAnsi" w:hAnsiTheme="minorHAnsi" w:cstheme="minorHAnsi"/>
                <w:sz w:val="24"/>
                <w:szCs w:val="24"/>
              </w:rPr>
              <w:t>del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Estado</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analizando</w:t>
            </w:r>
            <w:r w:rsidRPr="00577324">
              <w:rPr>
                <w:rFonts w:asciiTheme="minorHAnsi" w:hAnsiTheme="minorHAnsi" w:cstheme="minorHAnsi"/>
                <w:spacing w:val="-58"/>
                <w:sz w:val="24"/>
                <w:szCs w:val="24"/>
              </w:rPr>
              <w:t xml:space="preserve"> </w:t>
            </w:r>
            <w:r w:rsidRPr="00577324">
              <w:rPr>
                <w:rFonts w:asciiTheme="minorHAnsi" w:hAnsiTheme="minorHAnsi" w:cstheme="minorHAnsi"/>
                <w:sz w:val="24"/>
                <w:szCs w:val="24"/>
              </w:rPr>
              <w:t>no</w:t>
            </w:r>
            <w:r w:rsidRPr="00577324">
              <w:rPr>
                <w:rFonts w:asciiTheme="minorHAnsi" w:hAnsiTheme="minorHAnsi" w:cstheme="minorHAnsi"/>
                <w:spacing w:val="-7"/>
                <w:sz w:val="24"/>
                <w:szCs w:val="24"/>
              </w:rPr>
              <w:t xml:space="preserve"> </w:t>
            </w:r>
            <w:r w:rsidRPr="00577324">
              <w:rPr>
                <w:rFonts w:asciiTheme="minorHAnsi" w:hAnsiTheme="minorHAnsi" w:cstheme="minorHAnsi"/>
                <w:sz w:val="24"/>
                <w:szCs w:val="24"/>
              </w:rPr>
              <w:t>sólo</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sus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formas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concretas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organización</w:t>
            </w:r>
            <w:r w:rsidRPr="00577324">
              <w:rPr>
                <w:rFonts w:asciiTheme="minorHAnsi" w:hAnsiTheme="minorHAnsi" w:cstheme="minorHAnsi"/>
                <w:spacing w:val="-59"/>
                <w:sz w:val="24"/>
                <w:szCs w:val="24"/>
              </w:rPr>
              <w:t xml:space="preserve"> </w:t>
            </w:r>
            <w:r w:rsidRPr="00577324">
              <w:rPr>
                <w:rFonts w:asciiTheme="minorHAnsi" w:hAnsiTheme="minorHAnsi" w:cstheme="minorHAnsi"/>
                <w:sz w:val="24"/>
                <w:szCs w:val="24"/>
              </w:rPr>
              <w:t>sino también sus formas posibles (estados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ideales</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o</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utopías).</w:t>
            </w:r>
          </w:p>
        </w:tc>
      </w:tr>
      <w:tr w:rsidR="002D198D" w:rsidRPr="00577324" w14:paraId="2953B092" w14:textId="77777777">
        <w:trPr>
          <w:trHeight w:val="1005"/>
        </w:trPr>
        <w:tc>
          <w:tcPr>
            <w:tcW w:w="4488" w:type="dxa"/>
          </w:tcPr>
          <w:p w14:paraId="3177096B" w14:textId="77777777" w:rsidR="002D198D" w:rsidRPr="00577324" w:rsidRDefault="00246FE0" w:rsidP="00577324">
            <w:pPr>
              <w:pStyle w:val="TableParagraph"/>
              <w:spacing w:line="247" w:lineRule="exact"/>
              <w:jc w:val="both"/>
              <w:rPr>
                <w:rFonts w:asciiTheme="minorHAnsi" w:hAnsiTheme="minorHAnsi" w:cstheme="minorHAnsi"/>
                <w:sz w:val="24"/>
                <w:szCs w:val="24"/>
              </w:rPr>
            </w:pPr>
            <w:r w:rsidRPr="00577324">
              <w:rPr>
                <w:rFonts w:asciiTheme="minorHAnsi" w:hAnsiTheme="minorHAnsi" w:cstheme="minorHAnsi"/>
                <w:sz w:val="24"/>
                <w:szCs w:val="24"/>
              </w:rPr>
              <w:t>FILOSOFÍA</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LA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CIENCIA</w:t>
            </w:r>
          </w:p>
        </w:tc>
        <w:tc>
          <w:tcPr>
            <w:tcW w:w="4841" w:type="dxa"/>
          </w:tcPr>
          <w:p w14:paraId="3EB10D30" w14:textId="77777777" w:rsidR="002D198D" w:rsidRPr="00577324" w:rsidRDefault="00246FE0" w:rsidP="00577324">
            <w:pPr>
              <w:pStyle w:val="TableParagraph"/>
              <w:ind w:right="311"/>
              <w:jc w:val="both"/>
              <w:rPr>
                <w:rFonts w:asciiTheme="minorHAnsi" w:hAnsiTheme="minorHAnsi" w:cstheme="minorHAnsi"/>
                <w:sz w:val="24"/>
                <w:szCs w:val="24"/>
              </w:rPr>
            </w:pPr>
            <w:r w:rsidRPr="00577324">
              <w:rPr>
                <w:rFonts w:asciiTheme="minorHAnsi" w:hAnsiTheme="minorHAnsi" w:cstheme="minorHAnsi"/>
                <w:sz w:val="24"/>
                <w:szCs w:val="24"/>
              </w:rPr>
              <w:t>Problemas de fundamentos de las distintas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ciencias, sus métodos y el valor de la ciencia</w:t>
            </w:r>
            <w:r w:rsidRPr="00577324">
              <w:rPr>
                <w:rFonts w:asciiTheme="minorHAnsi" w:hAnsiTheme="minorHAnsi" w:cstheme="minorHAnsi"/>
                <w:spacing w:val="-59"/>
                <w:sz w:val="24"/>
                <w:szCs w:val="24"/>
              </w:rPr>
              <w:t xml:space="preserve"> </w:t>
            </w:r>
            <w:r w:rsidRPr="00577324">
              <w:rPr>
                <w:rFonts w:asciiTheme="minorHAnsi" w:hAnsiTheme="minorHAnsi" w:cstheme="minorHAnsi"/>
                <w:sz w:val="24"/>
                <w:szCs w:val="24"/>
              </w:rPr>
              <w:t>como</w:t>
            </w:r>
            <w:r w:rsidRPr="00577324">
              <w:rPr>
                <w:rFonts w:asciiTheme="minorHAnsi" w:hAnsiTheme="minorHAnsi" w:cstheme="minorHAnsi"/>
                <w:spacing w:val="-7"/>
                <w:sz w:val="24"/>
                <w:szCs w:val="24"/>
              </w:rPr>
              <w:t xml:space="preserve"> </w:t>
            </w:r>
            <w:r w:rsidRPr="00577324">
              <w:rPr>
                <w:rFonts w:asciiTheme="minorHAnsi" w:hAnsiTheme="minorHAnsi" w:cstheme="minorHAnsi"/>
                <w:sz w:val="24"/>
                <w:szCs w:val="24"/>
              </w:rPr>
              <w:t>actividad</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humana.</w:t>
            </w:r>
          </w:p>
        </w:tc>
      </w:tr>
      <w:tr w:rsidR="002D198D" w:rsidRPr="00577324" w14:paraId="4D4623A9" w14:textId="77777777">
        <w:trPr>
          <w:trHeight w:val="760"/>
        </w:trPr>
        <w:tc>
          <w:tcPr>
            <w:tcW w:w="4488" w:type="dxa"/>
          </w:tcPr>
          <w:p w14:paraId="0AA9AB7B" w14:textId="77777777" w:rsidR="002D198D" w:rsidRPr="00577324" w:rsidRDefault="00246FE0" w:rsidP="00577324">
            <w:pPr>
              <w:pStyle w:val="TableParagraph"/>
              <w:spacing w:before="1"/>
              <w:jc w:val="both"/>
              <w:rPr>
                <w:rFonts w:asciiTheme="minorHAnsi" w:hAnsiTheme="minorHAnsi" w:cstheme="minorHAnsi"/>
                <w:sz w:val="24"/>
                <w:szCs w:val="24"/>
              </w:rPr>
            </w:pPr>
            <w:r w:rsidRPr="00577324">
              <w:rPr>
                <w:rFonts w:asciiTheme="minorHAnsi" w:hAnsiTheme="minorHAnsi" w:cstheme="minorHAnsi"/>
                <w:sz w:val="24"/>
                <w:szCs w:val="24"/>
              </w:rPr>
              <w:lastRenderedPageBreak/>
              <w:t>FILOSOFÍA</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LAS</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RELIGIONES</w:t>
            </w:r>
          </w:p>
        </w:tc>
        <w:tc>
          <w:tcPr>
            <w:tcW w:w="4841" w:type="dxa"/>
          </w:tcPr>
          <w:p w14:paraId="2A244A61" w14:textId="77777777" w:rsidR="002D198D" w:rsidRPr="00577324" w:rsidRDefault="00246FE0" w:rsidP="00577324">
            <w:pPr>
              <w:pStyle w:val="TableParagraph"/>
              <w:spacing w:before="1"/>
              <w:ind w:right="482"/>
              <w:jc w:val="both"/>
              <w:rPr>
                <w:rFonts w:asciiTheme="minorHAnsi" w:hAnsiTheme="minorHAnsi" w:cstheme="minorHAnsi"/>
                <w:sz w:val="24"/>
                <w:szCs w:val="24"/>
              </w:rPr>
            </w:pPr>
            <w:r w:rsidRPr="00577324">
              <w:rPr>
                <w:rFonts w:asciiTheme="minorHAnsi" w:hAnsiTheme="minorHAnsi" w:cstheme="minorHAnsi"/>
                <w:sz w:val="24"/>
                <w:szCs w:val="24"/>
              </w:rPr>
              <w:t>El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análisis</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racional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los</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contenidos</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las</w:t>
            </w:r>
            <w:r w:rsidRPr="00577324">
              <w:rPr>
                <w:rFonts w:asciiTheme="minorHAnsi" w:hAnsiTheme="minorHAnsi" w:cstheme="minorHAnsi"/>
                <w:spacing w:val="-58"/>
                <w:sz w:val="24"/>
                <w:szCs w:val="24"/>
              </w:rPr>
              <w:t xml:space="preserve"> </w:t>
            </w:r>
            <w:r w:rsidRPr="00577324">
              <w:rPr>
                <w:rFonts w:asciiTheme="minorHAnsi" w:hAnsiTheme="minorHAnsi" w:cstheme="minorHAnsi"/>
                <w:sz w:val="24"/>
                <w:szCs w:val="24"/>
              </w:rPr>
              <w:t>principales</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religiones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dogmáticas.</w:t>
            </w:r>
          </w:p>
        </w:tc>
      </w:tr>
      <w:tr w:rsidR="002D198D" w:rsidRPr="00577324" w14:paraId="5F0C7A8E" w14:textId="77777777">
        <w:trPr>
          <w:trHeight w:val="509"/>
        </w:trPr>
        <w:tc>
          <w:tcPr>
            <w:tcW w:w="4488" w:type="dxa"/>
          </w:tcPr>
          <w:p w14:paraId="16D2DB9F" w14:textId="77777777" w:rsidR="002D198D" w:rsidRPr="00577324" w:rsidRDefault="00246FE0" w:rsidP="00577324">
            <w:pPr>
              <w:pStyle w:val="TableParagraph"/>
              <w:spacing w:before="1"/>
              <w:jc w:val="both"/>
              <w:rPr>
                <w:rFonts w:asciiTheme="minorHAnsi" w:hAnsiTheme="minorHAnsi" w:cstheme="minorHAnsi"/>
                <w:sz w:val="24"/>
                <w:szCs w:val="24"/>
              </w:rPr>
            </w:pPr>
            <w:r w:rsidRPr="00577324">
              <w:rPr>
                <w:rFonts w:asciiTheme="minorHAnsi" w:hAnsiTheme="minorHAnsi" w:cstheme="minorHAnsi"/>
                <w:sz w:val="24"/>
                <w:szCs w:val="24"/>
              </w:rPr>
              <w:t>FILOSOFÍA</w:t>
            </w:r>
            <w:r w:rsidRPr="00577324">
              <w:rPr>
                <w:rFonts w:asciiTheme="minorHAnsi" w:hAnsiTheme="minorHAnsi" w:cstheme="minorHAnsi"/>
                <w:spacing w:val="-6"/>
                <w:sz w:val="24"/>
                <w:szCs w:val="24"/>
              </w:rPr>
              <w:t xml:space="preserve"> </w:t>
            </w:r>
            <w:r w:rsidRPr="00577324">
              <w:rPr>
                <w:rFonts w:asciiTheme="minorHAnsi" w:hAnsiTheme="minorHAnsi" w:cstheme="minorHAnsi"/>
                <w:sz w:val="24"/>
                <w:szCs w:val="24"/>
              </w:rPr>
              <w:t>DE</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LA</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HISTORIA</w:t>
            </w:r>
          </w:p>
        </w:tc>
        <w:tc>
          <w:tcPr>
            <w:tcW w:w="4841" w:type="dxa"/>
          </w:tcPr>
          <w:p w14:paraId="32401258" w14:textId="77777777" w:rsidR="002D198D" w:rsidRPr="00577324" w:rsidRDefault="00246FE0" w:rsidP="00577324">
            <w:pPr>
              <w:pStyle w:val="TableParagraph"/>
              <w:spacing w:before="1"/>
              <w:jc w:val="both"/>
              <w:rPr>
                <w:rFonts w:asciiTheme="minorHAnsi" w:hAnsiTheme="minorHAnsi" w:cstheme="minorHAnsi"/>
                <w:sz w:val="24"/>
                <w:szCs w:val="24"/>
              </w:rPr>
            </w:pPr>
            <w:r w:rsidRPr="00577324">
              <w:rPr>
                <w:rFonts w:asciiTheme="minorHAnsi" w:hAnsiTheme="minorHAnsi" w:cstheme="minorHAnsi"/>
                <w:sz w:val="24"/>
                <w:szCs w:val="24"/>
              </w:rPr>
              <w:t>El</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sentido</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y</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finalidad</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del</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desarrollo</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histórico.</w:t>
            </w:r>
          </w:p>
        </w:tc>
      </w:tr>
      <w:tr w:rsidR="002D198D" w:rsidRPr="00577324" w14:paraId="350D4250" w14:textId="77777777">
        <w:trPr>
          <w:trHeight w:val="1516"/>
        </w:trPr>
        <w:tc>
          <w:tcPr>
            <w:tcW w:w="4488" w:type="dxa"/>
          </w:tcPr>
          <w:p w14:paraId="7CC68973" w14:textId="77777777" w:rsidR="002D198D" w:rsidRPr="00577324" w:rsidRDefault="00246FE0" w:rsidP="00577324">
            <w:pPr>
              <w:pStyle w:val="TableParagraph"/>
              <w:spacing w:line="247" w:lineRule="exact"/>
              <w:jc w:val="both"/>
              <w:rPr>
                <w:rFonts w:asciiTheme="minorHAnsi" w:hAnsiTheme="minorHAnsi" w:cstheme="minorHAnsi"/>
                <w:sz w:val="24"/>
                <w:szCs w:val="24"/>
              </w:rPr>
            </w:pPr>
            <w:r w:rsidRPr="00577324">
              <w:rPr>
                <w:rFonts w:asciiTheme="minorHAnsi" w:hAnsiTheme="minorHAnsi" w:cstheme="minorHAnsi"/>
                <w:sz w:val="24"/>
                <w:szCs w:val="24"/>
              </w:rPr>
              <w:t>FILOSOFÍA</w:t>
            </w:r>
            <w:r w:rsidRPr="00577324">
              <w:rPr>
                <w:rFonts w:asciiTheme="minorHAnsi" w:hAnsiTheme="minorHAnsi" w:cstheme="minorHAnsi"/>
                <w:spacing w:val="-4"/>
                <w:sz w:val="24"/>
                <w:szCs w:val="24"/>
              </w:rPr>
              <w:t xml:space="preserve"> </w:t>
            </w:r>
            <w:r w:rsidRPr="00577324">
              <w:rPr>
                <w:rFonts w:asciiTheme="minorHAnsi" w:hAnsiTheme="minorHAnsi" w:cstheme="minorHAnsi"/>
                <w:sz w:val="24"/>
                <w:szCs w:val="24"/>
              </w:rPr>
              <w:t>DEL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LENGUAJE</w:t>
            </w:r>
          </w:p>
        </w:tc>
        <w:tc>
          <w:tcPr>
            <w:tcW w:w="4841" w:type="dxa"/>
          </w:tcPr>
          <w:p w14:paraId="6794083F" w14:textId="77777777" w:rsidR="002D198D" w:rsidRPr="00577324" w:rsidRDefault="00246FE0" w:rsidP="00577324">
            <w:pPr>
              <w:pStyle w:val="TableParagraph"/>
              <w:ind w:right="219"/>
              <w:jc w:val="both"/>
              <w:rPr>
                <w:rFonts w:asciiTheme="minorHAnsi" w:hAnsiTheme="minorHAnsi" w:cstheme="minorHAnsi"/>
                <w:sz w:val="24"/>
                <w:szCs w:val="24"/>
              </w:rPr>
            </w:pPr>
            <w:r w:rsidRPr="00577324">
              <w:rPr>
                <w:rFonts w:asciiTheme="minorHAnsi" w:hAnsiTheme="minorHAnsi" w:cstheme="minorHAnsi"/>
                <w:sz w:val="24"/>
                <w:szCs w:val="24"/>
              </w:rPr>
              <w:t>Origen, esencia, forma (estructura) del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lenguaje</w:t>
            </w:r>
            <w:r w:rsidRPr="00577324">
              <w:rPr>
                <w:rFonts w:asciiTheme="minorHAnsi" w:hAnsiTheme="minorHAnsi" w:cstheme="minorHAnsi"/>
                <w:spacing w:val="-8"/>
                <w:sz w:val="24"/>
                <w:szCs w:val="24"/>
              </w:rPr>
              <w:t xml:space="preserve"> </w:t>
            </w:r>
            <w:r w:rsidRPr="00577324">
              <w:rPr>
                <w:rFonts w:asciiTheme="minorHAnsi" w:hAnsiTheme="minorHAnsi" w:cstheme="minorHAnsi"/>
                <w:sz w:val="24"/>
                <w:szCs w:val="24"/>
              </w:rPr>
              <w:t>y</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su</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relación con</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el</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pensamiento</w:t>
            </w:r>
            <w:r w:rsidRPr="00577324">
              <w:rPr>
                <w:rFonts w:asciiTheme="minorHAnsi" w:hAnsiTheme="minorHAnsi" w:cstheme="minorHAnsi"/>
                <w:spacing w:val="-7"/>
                <w:sz w:val="24"/>
                <w:szCs w:val="24"/>
              </w:rPr>
              <w:t xml:space="preserve"> </w:t>
            </w:r>
            <w:r w:rsidRPr="00577324">
              <w:rPr>
                <w:rFonts w:asciiTheme="minorHAnsi" w:hAnsiTheme="minorHAnsi" w:cstheme="minorHAnsi"/>
                <w:sz w:val="24"/>
                <w:szCs w:val="24"/>
              </w:rPr>
              <w:t>y</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la</w:t>
            </w:r>
            <w:r w:rsidRPr="00577324">
              <w:rPr>
                <w:rFonts w:asciiTheme="minorHAnsi" w:hAnsiTheme="minorHAnsi" w:cstheme="minorHAnsi"/>
                <w:spacing w:val="-58"/>
                <w:sz w:val="24"/>
                <w:szCs w:val="24"/>
              </w:rPr>
              <w:t xml:space="preserve"> </w:t>
            </w:r>
            <w:r w:rsidRPr="00577324">
              <w:rPr>
                <w:rFonts w:asciiTheme="minorHAnsi" w:hAnsiTheme="minorHAnsi" w:cstheme="minorHAnsi"/>
                <w:sz w:val="24"/>
                <w:szCs w:val="24"/>
              </w:rPr>
              <w:t>realidad. Al hablar de lenguaje se entiende</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tanto las lenguas vivas o muertas como los</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lenguajes</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formalizados</w:t>
            </w:r>
            <w:r w:rsidRPr="00577324">
              <w:rPr>
                <w:rFonts w:asciiTheme="minorHAnsi" w:hAnsiTheme="minorHAnsi" w:cstheme="minorHAnsi"/>
                <w:spacing w:val="7"/>
                <w:sz w:val="24"/>
                <w:szCs w:val="24"/>
              </w:rPr>
              <w:t xml:space="preserve"> </w:t>
            </w:r>
            <w:r w:rsidRPr="00577324">
              <w:rPr>
                <w:rFonts w:asciiTheme="minorHAnsi" w:hAnsiTheme="minorHAnsi" w:cstheme="minorHAnsi"/>
                <w:sz w:val="24"/>
                <w:szCs w:val="24"/>
              </w:rPr>
              <w:t>o</w:t>
            </w:r>
            <w:r w:rsidRPr="00577324">
              <w:rPr>
                <w:rFonts w:asciiTheme="minorHAnsi" w:hAnsiTheme="minorHAnsi" w:cstheme="minorHAnsi"/>
                <w:spacing w:val="-7"/>
                <w:sz w:val="24"/>
                <w:szCs w:val="24"/>
              </w:rPr>
              <w:t xml:space="preserve"> </w:t>
            </w:r>
            <w:r w:rsidRPr="00577324">
              <w:rPr>
                <w:rFonts w:asciiTheme="minorHAnsi" w:hAnsiTheme="minorHAnsi" w:cstheme="minorHAnsi"/>
                <w:sz w:val="24"/>
                <w:szCs w:val="24"/>
              </w:rPr>
              <w:t>cálculos.</w:t>
            </w:r>
          </w:p>
        </w:tc>
      </w:tr>
      <w:tr w:rsidR="002D198D" w:rsidRPr="00577324" w14:paraId="645FB368" w14:textId="77777777">
        <w:trPr>
          <w:trHeight w:val="508"/>
        </w:trPr>
        <w:tc>
          <w:tcPr>
            <w:tcW w:w="4488" w:type="dxa"/>
          </w:tcPr>
          <w:p w14:paraId="58B5C057" w14:textId="77777777" w:rsidR="002D198D" w:rsidRPr="00577324" w:rsidRDefault="00246FE0" w:rsidP="00577324">
            <w:pPr>
              <w:pStyle w:val="TableParagraph"/>
              <w:spacing w:before="1"/>
              <w:jc w:val="both"/>
              <w:rPr>
                <w:rFonts w:asciiTheme="minorHAnsi" w:hAnsiTheme="minorHAnsi" w:cstheme="minorHAnsi"/>
                <w:sz w:val="24"/>
                <w:szCs w:val="24"/>
              </w:rPr>
            </w:pPr>
            <w:r w:rsidRPr="00577324">
              <w:rPr>
                <w:rFonts w:asciiTheme="minorHAnsi" w:hAnsiTheme="minorHAnsi" w:cstheme="minorHAnsi"/>
                <w:sz w:val="24"/>
                <w:szCs w:val="24"/>
              </w:rPr>
              <w:t>FILOSOFÍA</w:t>
            </w:r>
            <w:r w:rsidRPr="00577324">
              <w:rPr>
                <w:rFonts w:asciiTheme="minorHAnsi" w:hAnsiTheme="minorHAnsi" w:cstheme="minorHAnsi"/>
                <w:spacing w:val="-2"/>
                <w:sz w:val="24"/>
                <w:szCs w:val="24"/>
              </w:rPr>
              <w:t xml:space="preserve"> </w:t>
            </w:r>
            <w:r w:rsidRPr="00577324">
              <w:rPr>
                <w:rFonts w:asciiTheme="minorHAnsi" w:hAnsiTheme="minorHAnsi" w:cstheme="minorHAnsi"/>
                <w:sz w:val="24"/>
                <w:szCs w:val="24"/>
              </w:rPr>
              <w:t>DEL</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DERECHO</w:t>
            </w:r>
          </w:p>
        </w:tc>
        <w:tc>
          <w:tcPr>
            <w:tcW w:w="4841" w:type="dxa"/>
          </w:tcPr>
          <w:p w14:paraId="4FA0BC2C" w14:textId="77777777" w:rsidR="002D198D" w:rsidRPr="00577324" w:rsidRDefault="00246FE0" w:rsidP="00577324">
            <w:pPr>
              <w:pStyle w:val="TableParagraph"/>
              <w:spacing w:line="252" w:lineRule="exact"/>
              <w:ind w:right="494"/>
              <w:jc w:val="both"/>
              <w:rPr>
                <w:rFonts w:asciiTheme="minorHAnsi" w:hAnsiTheme="minorHAnsi" w:cstheme="minorHAnsi"/>
                <w:sz w:val="24"/>
                <w:szCs w:val="24"/>
              </w:rPr>
            </w:pPr>
            <w:r w:rsidRPr="00577324">
              <w:rPr>
                <w:rFonts w:asciiTheme="minorHAnsi" w:hAnsiTheme="minorHAnsi" w:cstheme="minorHAnsi"/>
                <w:sz w:val="24"/>
                <w:szCs w:val="24"/>
              </w:rPr>
              <w:t>El fundamento de las normas jurídicas y su</w:t>
            </w:r>
            <w:r w:rsidRPr="00577324">
              <w:rPr>
                <w:rFonts w:asciiTheme="minorHAnsi" w:hAnsiTheme="minorHAnsi" w:cstheme="minorHAnsi"/>
                <w:spacing w:val="-59"/>
                <w:sz w:val="24"/>
                <w:szCs w:val="24"/>
              </w:rPr>
              <w:t xml:space="preserve"> </w:t>
            </w:r>
            <w:r w:rsidRPr="00577324">
              <w:rPr>
                <w:rFonts w:asciiTheme="minorHAnsi" w:hAnsiTheme="minorHAnsi" w:cstheme="minorHAnsi"/>
                <w:sz w:val="24"/>
                <w:szCs w:val="24"/>
              </w:rPr>
              <w:t>relación con</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el</w:t>
            </w:r>
            <w:r w:rsidRPr="00577324">
              <w:rPr>
                <w:rFonts w:asciiTheme="minorHAnsi" w:hAnsiTheme="minorHAnsi" w:cstheme="minorHAnsi"/>
                <w:spacing w:val="3"/>
                <w:sz w:val="24"/>
                <w:szCs w:val="24"/>
              </w:rPr>
              <w:t xml:space="preserve"> </w:t>
            </w:r>
            <w:r w:rsidRPr="00577324">
              <w:rPr>
                <w:rFonts w:asciiTheme="minorHAnsi" w:hAnsiTheme="minorHAnsi" w:cstheme="minorHAnsi"/>
                <w:sz w:val="24"/>
                <w:szCs w:val="24"/>
              </w:rPr>
              <w:t>valor</w:t>
            </w:r>
            <w:r w:rsidRPr="00577324">
              <w:rPr>
                <w:rFonts w:asciiTheme="minorHAnsi" w:hAnsiTheme="minorHAnsi" w:cstheme="minorHAnsi"/>
                <w:spacing w:val="1"/>
                <w:sz w:val="24"/>
                <w:szCs w:val="24"/>
              </w:rPr>
              <w:t xml:space="preserve"> </w:t>
            </w:r>
            <w:r w:rsidRPr="00577324">
              <w:rPr>
                <w:rFonts w:asciiTheme="minorHAnsi" w:hAnsiTheme="minorHAnsi" w:cstheme="minorHAnsi"/>
                <w:sz w:val="24"/>
                <w:szCs w:val="24"/>
              </w:rPr>
              <w:t>justicia.</w:t>
            </w:r>
          </w:p>
        </w:tc>
      </w:tr>
    </w:tbl>
    <w:p w14:paraId="0D4349FC" w14:textId="77777777" w:rsidR="002D198D" w:rsidRPr="00577324" w:rsidRDefault="002D198D" w:rsidP="00577324">
      <w:pPr>
        <w:spacing w:line="252" w:lineRule="exact"/>
        <w:jc w:val="both"/>
        <w:rPr>
          <w:rFonts w:asciiTheme="minorHAnsi" w:hAnsiTheme="minorHAnsi" w:cstheme="minorHAnsi"/>
          <w:sz w:val="24"/>
          <w:szCs w:val="24"/>
        </w:rPr>
      </w:pPr>
    </w:p>
    <w:p w14:paraId="0628567A" w14:textId="15786672" w:rsidR="00B1684C" w:rsidRPr="00577324" w:rsidRDefault="008B4C83" w:rsidP="00577324">
      <w:pPr>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8240" behindDoc="0" locked="0" layoutInCell="1" allowOverlap="1" wp14:anchorId="7F7789A2" wp14:editId="3D538BF2">
            <wp:simplePos x="0" y="0"/>
            <wp:positionH relativeFrom="column">
              <wp:posOffset>495300</wp:posOffset>
            </wp:positionH>
            <wp:positionV relativeFrom="paragraph">
              <wp:posOffset>13970</wp:posOffset>
            </wp:positionV>
            <wp:extent cx="4608830" cy="3188335"/>
            <wp:effectExtent l="0" t="0" r="1270" b="0"/>
            <wp:wrapSquare wrapText="bothSides"/>
            <wp:docPr id="3695263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8830" cy="3188335"/>
                    </a:xfrm>
                    <a:prstGeom prst="rect">
                      <a:avLst/>
                    </a:prstGeom>
                    <a:noFill/>
                  </pic:spPr>
                </pic:pic>
              </a:graphicData>
            </a:graphic>
          </wp:anchor>
        </w:drawing>
      </w:r>
    </w:p>
    <w:p w14:paraId="3D2FD057" w14:textId="77777777" w:rsidR="008B4C83" w:rsidRDefault="008B4C83" w:rsidP="00577324">
      <w:pPr>
        <w:jc w:val="both"/>
        <w:rPr>
          <w:rFonts w:asciiTheme="minorHAnsi" w:hAnsiTheme="minorHAnsi" w:cstheme="minorHAnsi"/>
          <w:sz w:val="24"/>
          <w:szCs w:val="24"/>
        </w:rPr>
      </w:pPr>
    </w:p>
    <w:p w14:paraId="5223B028" w14:textId="77777777" w:rsidR="008B4C83" w:rsidRDefault="008B4C83" w:rsidP="00577324">
      <w:pPr>
        <w:jc w:val="both"/>
        <w:rPr>
          <w:rFonts w:asciiTheme="minorHAnsi" w:hAnsiTheme="minorHAnsi" w:cstheme="minorHAnsi"/>
          <w:sz w:val="24"/>
          <w:szCs w:val="24"/>
        </w:rPr>
      </w:pPr>
    </w:p>
    <w:p w14:paraId="624F4952" w14:textId="77777777" w:rsidR="008B4C83" w:rsidRDefault="008B4C83" w:rsidP="00577324">
      <w:pPr>
        <w:jc w:val="both"/>
        <w:rPr>
          <w:rFonts w:asciiTheme="minorHAnsi" w:hAnsiTheme="minorHAnsi" w:cstheme="minorHAnsi"/>
          <w:sz w:val="24"/>
          <w:szCs w:val="24"/>
        </w:rPr>
      </w:pPr>
    </w:p>
    <w:p w14:paraId="63B6FF72" w14:textId="77777777" w:rsidR="008B4C83" w:rsidRDefault="008B4C83" w:rsidP="00577324">
      <w:pPr>
        <w:jc w:val="both"/>
        <w:rPr>
          <w:rFonts w:asciiTheme="minorHAnsi" w:hAnsiTheme="minorHAnsi" w:cstheme="minorHAnsi"/>
          <w:sz w:val="24"/>
          <w:szCs w:val="24"/>
        </w:rPr>
      </w:pPr>
    </w:p>
    <w:p w14:paraId="0DA38ACE" w14:textId="77777777" w:rsidR="008B4C83" w:rsidRDefault="008B4C83" w:rsidP="00577324">
      <w:pPr>
        <w:jc w:val="both"/>
        <w:rPr>
          <w:rFonts w:asciiTheme="minorHAnsi" w:hAnsiTheme="minorHAnsi" w:cstheme="minorHAnsi"/>
          <w:sz w:val="24"/>
          <w:szCs w:val="24"/>
        </w:rPr>
      </w:pPr>
    </w:p>
    <w:p w14:paraId="59A8B552" w14:textId="77777777" w:rsidR="008B4C83" w:rsidRDefault="008B4C83" w:rsidP="00577324">
      <w:pPr>
        <w:jc w:val="both"/>
        <w:rPr>
          <w:rFonts w:asciiTheme="minorHAnsi" w:hAnsiTheme="minorHAnsi" w:cstheme="minorHAnsi"/>
          <w:sz w:val="24"/>
          <w:szCs w:val="24"/>
        </w:rPr>
      </w:pPr>
    </w:p>
    <w:p w14:paraId="2D58FD1C" w14:textId="77777777" w:rsidR="008B4C83" w:rsidRDefault="008B4C83" w:rsidP="00577324">
      <w:pPr>
        <w:jc w:val="both"/>
        <w:rPr>
          <w:rFonts w:asciiTheme="minorHAnsi" w:hAnsiTheme="minorHAnsi" w:cstheme="minorHAnsi"/>
          <w:sz w:val="24"/>
          <w:szCs w:val="24"/>
        </w:rPr>
      </w:pPr>
    </w:p>
    <w:p w14:paraId="05A068F1" w14:textId="77777777" w:rsidR="008B4C83" w:rsidRDefault="008B4C83" w:rsidP="00577324">
      <w:pPr>
        <w:jc w:val="both"/>
        <w:rPr>
          <w:rFonts w:asciiTheme="minorHAnsi" w:hAnsiTheme="minorHAnsi" w:cstheme="minorHAnsi"/>
          <w:sz w:val="24"/>
          <w:szCs w:val="24"/>
        </w:rPr>
      </w:pPr>
    </w:p>
    <w:p w14:paraId="2BBA2582" w14:textId="77777777" w:rsidR="008B4C83" w:rsidRDefault="008B4C83" w:rsidP="00577324">
      <w:pPr>
        <w:jc w:val="both"/>
        <w:rPr>
          <w:rFonts w:asciiTheme="minorHAnsi" w:hAnsiTheme="minorHAnsi" w:cstheme="minorHAnsi"/>
          <w:sz w:val="24"/>
          <w:szCs w:val="24"/>
        </w:rPr>
      </w:pPr>
    </w:p>
    <w:p w14:paraId="1D99E63C" w14:textId="77777777" w:rsidR="008B4C83" w:rsidRDefault="008B4C83" w:rsidP="00577324">
      <w:pPr>
        <w:jc w:val="both"/>
        <w:rPr>
          <w:rFonts w:asciiTheme="minorHAnsi" w:hAnsiTheme="minorHAnsi" w:cstheme="minorHAnsi"/>
          <w:sz w:val="24"/>
          <w:szCs w:val="24"/>
        </w:rPr>
      </w:pPr>
    </w:p>
    <w:p w14:paraId="20527892" w14:textId="77777777" w:rsidR="008B4C83" w:rsidRDefault="008B4C83" w:rsidP="00577324">
      <w:pPr>
        <w:jc w:val="both"/>
        <w:rPr>
          <w:rFonts w:asciiTheme="minorHAnsi" w:hAnsiTheme="minorHAnsi" w:cstheme="minorHAnsi"/>
          <w:sz w:val="24"/>
          <w:szCs w:val="24"/>
        </w:rPr>
      </w:pPr>
    </w:p>
    <w:p w14:paraId="66117DD4" w14:textId="77777777" w:rsidR="008B4C83" w:rsidRDefault="008B4C83" w:rsidP="00577324">
      <w:pPr>
        <w:jc w:val="both"/>
        <w:rPr>
          <w:rFonts w:asciiTheme="minorHAnsi" w:hAnsiTheme="minorHAnsi" w:cstheme="minorHAnsi"/>
          <w:sz w:val="24"/>
          <w:szCs w:val="24"/>
        </w:rPr>
      </w:pPr>
    </w:p>
    <w:p w14:paraId="6B22DF7C" w14:textId="77777777" w:rsidR="008B4C83" w:rsidRDefault="008B4C83" w:rsidP="00577324">
      <w:pPr>
        <w:jc w:val="both"/>
        <w:rPr>
          <w:rFonts w:asciiTheme="minorHAnsi" w:hAnsiTheme="minorHAnsi" w:cstheme="minorHAnsi"/>
          <w:sz w:val="24"/>
          <w:szCs w:val="24"/>
        </w:rPr>
      </w:pPr>
    </w:p>
    <w:p w14:paraId="62363211" w14:textId="77777777" w:rsidR="008B4C83" w:rsidRDefault="008B4C83" w:rsidP="00577324">
      <w:pPr>
        <w:jc w:val="both"/>
        <w:rPr>
          <w:rFonts w:asciiTheme="minorHAnsi" w:hAnsiTheme="minorHAnsi" w:cstheme="minorHAnsi"/>
          <w:sz w:val="24"/>
          <w:szCs w:val="24"/>
        </w:rPr>
      </w:pPr>
    </w:p>
    <w:p w14:paraId="284343FA" w14:textId="77777777" w:rsidR="008B4C83" w:rsidRDefault="008B4C83" w:rsidP="00577324">
      <w:pPr>
        <w:jc w:val="both"/>
        <w:rPr>
          <w:rFonts w:asciiTheme="minorHAnsi" w:hAnsiTheme="minorHAnsi" w:cstheme="minorHAnsi"/>
          <w:sz w:val="24"/>
          <w:szCs w:val="24"/>
        </w:rPr>
      </w:pPr>
    </w:p>
    <w:p w14:paraId="35323FF9" w14:textId="77777777" w:rsidR="008B4C83" w:rsidRDefault="008B4C83" w:rsidP="00577324">
      <w:pPr>
        <w:jc w:val="both"/>
        <w:rPr>
          <w:rFonts w:asciiTheme="minorHAnsi" w:hAnsiTheme="minorHAnsi" w:cstheme="minorHAnsi"/>
          <w:sz w:val="24"/>
          <w:szCs w:val="24"/>
        </w:rPr>
      </w:pPr>
    </w:p>
    <w:p w14:paraId="4DAC00F6" w14:textId="77777777" w:rsidR="008B4C83" w:rsidRDefault="008B4C83" w:rsidP="00577324">
      <w:pPr>
        <w:jc w:val="both"/>
        <w:rPr>
          <w:rFonts w:asciiTheme="minorHAnsi" w:hAnsiTheme="minorHAnsi" w:cstheme="minorHAnsi"/>
          <w:sz w:val="24"/>
          <w:szCs w:val="24"/>
        </w:rPr>
      </w:pPr>
    </w:p>
    <w:p w14:paraId="5878BA85" w14:textId="63CD1503" w:rsidR="00B1684C" w:rsidRPr="008B4C83" w:rsidRDefault="00B8276D" w:rsidP="00577324">
      <w:pPr>
        <w:jc w:val="both"/>
        <w:rPr>
          <w:rFonts w:asciiTheme="minorHAnsi" w:hAnsiTheme="minorHAnsi" w:cstheme="minorHAnsi"/>
          <w:b/>
          <w:bCs/>
          <w:sz w:val="24"/>
          <w:szCs w:val="24"/>
        </w:rPr>
      </w:pPr>
      <w:r w:rsidRPr="008B4C83">
        <w:rPr>
          <w:rFonts w:asciiTheme="minorHAnsi" w:hAnsiTheme="minorHAnsi" w:cstheme="minorHAnsi"/>
          <w:b/>
          <w:bCs/>
          <w:sz w:val="24"/>
          <w:szCs w:val="24"/>
        </w:rPr>
        <w:t>ACTIVIDADES:</w:t>
      </w:r>
    </w:p>
    <w:p w14:paraId="3DB77803" w14:textId="3AE026BF" w:rsidR="00B8276D" w:rsidRPr="00577324" w:rsidRDefault="00B8276D" w:rsidP="00577324">
      <w:pPr>
        <w:pStyle w:val="Prrafodelista"/>
        <w:numPr>
          <w:ilvl w:val="0"/>
          <w:numId w:val="5"/>
        </w:numPr>
        <w:jc w:val="both"/>
        <w:rPr>
          <w:rFonts w:asciiTheme="minorHAnsi" w:hAnsiTheme="minorHAnsi" w:cstheme="minorHAnsi"/>
          <w:sz w:val="24"/>
          <w:szCs w:val="24"/>
        </w:rPr>
      </w:pPr>
      <w:r w:rsidRPr="00577324">
        <w:rPr>
          <w:rFonts w:asciiTheme="minorHAnsi" w:hAnsiTheme="minorHAnsi" w:cstheme="minorHAnsi"/>
          <w:sz w:val="24"/>
          <w:szCs w:val="24"/>
        </w:rPr>
        <w:t>Identifica en los siguientes ejemplos a que rama de la filosofía pertenece y justifica el porqué:</w:t>
      </w:r>
    </w:p>
    <w:p w14:paraId="30ED0C08" w14:textId="77777777" w:rsidR="00B1684C" w:rsidRPr="00577324" w:rsidRDefault="00B1684C" w:rsidP="00577324">
      <w:pPr>
        <w:jc w:val="both"/>
        <w:rPr>
          <w:rFonts w:asciiTheme="minorHAnsi" w:hAnsiTheme="minorHAnsi" w:cstheme="minorHAnsi"/>
          <w:sz w:val="24"/>
          <w:szCs w:val="24"/>
        </w:rPr>
      </w:pPr>
    </w:p>
    <w:p w14:paraId="65E66EF8" w14:textId="17296E11" w:rsidR="00B1684C" w:rsidRPr="00577324" w:rsidRDefault="00B8276D" w:rsidP="00577324">
      <w:pPr>
        <w:pStyle w:val="Prrafodelista"/>
        <w:numPr>
          <w:ilvl w:val="0"/>
          <w:numId w:val="7"/>
        </w:numPr>
        <w:jc w:val="both"/>
        <w:rPr>
          <w:rFonts w:asciiTheme="minorHAnsi" w:hAnsiTheme="minorHAnsi" w:cstheme="minorHAnsi"/>
          <w:sz w:val="24"/>
          <w:szCs w:val="24"/>
        </w:rPr>
      </w:pPr>
      <w:r w:rsidRPr="00577324">
        <w:rPr>
          <w:rFonts w:asciiTheme="minorHAnsi" w:hAnsiTheme="minorHAnsi" w:cstheme="minorHAnsi"/>
          <w:sz w:val="24"/>
          <w:szCs w:val="24"/>
        </w:rPr>
        <w:t>“La naturaleza de la realidad es un misterio profundo; ¿existe un mundo más allá de lo que percibimos a través de nuestros sentidos? ¿Qué es el ser?</w:t>
      </w:r>
    </w:p>
    <w:p w14:paraId="4CC56659" w14:textId="6D9EB087" w:rsidR="00B8276D" w:rsidRPr="00577324" w:rsidRDefault="00B8276D" w:rsidP="00577324">
      <w:pPr>
        <w:pStyle w:val="Prrafodelista"/>
        <w:numPr>
          <w:ilvl w:val="0"/>
          <w:numId w:val="7"/>
        </w:numPr>
        <w:jc w:val="both"/>
        <w:rPr>
          <w:rFonts w:asciiTheme="minorHAnsi" w:hAnsiTheme="minorHAnsi" w:cstheme="minorHAnsi"/>
          <w:sz w:val="24"/>
          <w:szCs w:val="24"/>
        </w:rPr>
      </w:pPr>
      <w:r w:rsidRPr="00577324">
        <w:rPr>
          <w:rFonts w:asciiTheme="minorHAnsi" w:hAnsiTheme="minorHAnsi" w:cstheme="minorHAnsi"/>
          <w:sz w:val="24"/>
          <w:szCs w:val="24"/>
        </w:rPr>
        <w:t>“¿deberíamos sacrificar una persona para salvar nuestra vida? ¿Qué principios guían nuestras decisiones?</w:t>
      </w:r>
    </w:p>
    <w:p w14:paraId="7335E35F" w14:textId="0B57C038" w:rsidR="00B8276D" w:rsidRPr="00577324" w:rsidRDefault="00B8276D" w:rsidP="00577324">
      <w:pPr>
        <w:pStyle w:val="Prrafodelista"/>
        <w:numPr>
          <w:ilvl w:val="0"/>
          <w:numId w:val="7"/>
        </w:numPr>
        <w:jc w:val="both"/>
        <w:rPr>
          <w:rFonts w:asciiTheme="minorHAnsi" w:hAnsiTheme="minorHAnsi" w:cstheme="minorHAnsi"/>
          <w:sz w:val="24"/>
          <w:szCs w:val="24"/>
        </w:rPr>
      </w:pPr>
      <w:r w:rsidRPr="00577324">
        <w:rPr>
          <w:rFonts w:asciiTheme="minorHAnsi" w:hAnsiTheme="minorHAnsi" w:cstheme="minorHAnsi"/>
          <w:sz w:val="24"/>
          <w:szCs w:val="24"/>
        </w:rPr>
        <w:t xml:space="preserve">“La belleza se manifiesta en el arte y la </w:t>
      </w:r>
      <w:r w:rsidR="00577324" w:rsidRPr="00577324">
        <w:rPr>
          <w:rFonts w:asciiTheme="minorHAnsi" w:hAnsiTheme="minorHAnsi" w:cstheme="minorHAnsi"/>
          <w:sz w:val="24"/>
          <w:szCs w:val="24"/>
        </w:rPr>
        <w:t>naturaleza: ¿</w:t>
      </w:r>
      <w:r w:rsidRPr="00577324">
        <w:rPr>
          <w:rFonts w:asciiTheme="minorHAnsi" w:hAnsiTheme="minorHAnsi" w:cstheme="minorHAnsi"/>
          <w:sz w:val="24"/>
          <w:szCs w:val="24"/>
        </w:rPr>
        <w:t>Cómo definimos lo que es bello?</w:t>
      </w:r>
    </w:p>
    <w:p w14:paraId="21051B58" w14:textId="69FBF696" w:rsidR="00B8276D" w:rsidRPr="00577324" w:rsidRDefault="00577324" w:rsidP="00577324">
      <w:pPr>
        <w:pStyle w:val="Prrafodelista"/>
        <w:numPr>
          <w:ilvl w:val="0"/>
          <w:numId w:val="7"/>
        </w:numPr>
        <w:jc w:val="both"/>
        <w:rPr>
          <w:rFonts w:asciiTheme="minorHAnsi" w:hAnsiTheme="minorHAnsi" w:cstheme="minorHAnsi"/>
          <w:sz w:val="24"/>
          <w:szCs w:val="24"/>
        </w:rPr>
      </w:pPr>
      <w:r w:rsidRPr="00577324">
        <w:rPr>
          <w:rFonts w:asciiTheme="minorHAnsi" w:hAnsiTheme="minorHAnsi" w:cstheme="minorHAnsi"/>
          <w:sz w:val="24"/>
          <w:szCs w:val="24"/>
        </w:rPr>
        <w:t xml:space="preserve">Un argumento </w:t>
      </w:r>
      <w:r w:rsidR="002C6CCA" w:rsidRPr="00577324">
        <w:rPr>
          <w:rFonts w:asciiTheme="minorHAnsi" w:hAnsiTheme="minorHAnsi" w:cstheme="minorHAnsi"/>
          <w:sz w:val="24"/>
          <w:szCs w:val="24"/>
        </w:rPr>
        <w:t>válido</w:t>
      </w:r>
      <w:r w:rsidRPr="00577324">
        <w:rPr>
          <w:rFonts w:asciiTheme="minorHAnsi" w:hAnsiTheme="minorHAnsi" w:cstheme="minorHAnsi"/>
          <w:sz w:val="24"/>
          <w:szCs w:val="24"/>
        </w:rPr>
        <w:t xml:space="preserve"> debe seguir reglas específicas, si la premisa es verdadera, la conclusión debe serlo también”</w:t>
      </w:r>
    </w:p>
    <w:p w14:paraId="1F70EF26" w14:textId="77777777" w:rsidR="00B1684C" w:rsidRPr="00577324" w:rsidRDefault="00B1684C" w:rsidP="00577324">
      <w:pPr>
        <w:jc w:val="both"/>
        <w:rPr>
          <w:rFonts w:asciiTheme="minorHAnsi" w:hAnsiTheme="minorHAnsi" w:cstheme="minorHAnsi"/>
          <w:sz w:val="24"/>
          <w:szCs w:val="24"/>
        </w:rPr>
      </w:pPr>
    </w:p>
    <w:p w14:paraId="0F9A9489" w14:textId="5273AA29" w:rsidR="00B1684C" w:rsidRPr="00577324" w:rsidRDefault="00B1684C" w:rsidP="00577324">
      <w:pPr>
        <w:jc w:val="both"/>
        <w:rPr>
          <w:rFonts w:asciiTheme="minorHAnsi" w:hAnsiTheme="minorHAnsi" w:cstheme="minorHAnsi"/>
          <w:sz w:val="24"/>
          <w:szCs w:val="24"/>
        </w:rPr>
      </w:pPr>
    </w:p>
    <w:p w14:paraId="30816614" w14:textId="77777777" w:rsidR="00B1684C" w:rsidRPr="00577324" w:rsidRDefault="00B1684C" w:rsidP="00577324">
      <w:pPr>
        <w:jc w:val="both"/>
        <w:rPr>
          <w:rFonts w:asciiTheme="minorHAnsi" w:hAnsiTheme="minorHAnsi" w:cstheme="minorHAnsi"/>
          <w:sz w:val="24"/>
          <w:szCs w:val="24"/>
        </w:rPr>
      </w:pPr>
    </w:p>
    <w:p w14:paraId="7E972F04" w14:textId="42ECE776" w:rsidR="00B1684C" w:rsidRPr="00577324" w:rsidRDefault="00B1684C" w:rsidP="00577324">
      <w:pPr>
        <w:jc w:val="both"/>
        <w:rPr>
          <w:rFonts w:asciiTheme="minorHAnsi" w:hAnsiTheme="minorHAnsi" w:cstheme="minorHAnsi"/>
          <w:sz w:val="24"/>
          <w:szCs w:val="24"/>
        </w:rPr>
      </w:pPr>
    </w:p>
    <w:p w14:paraId="2C8756DE" w14:textId="00BE5209" w:rsidR="00B1684C" w:rsidRPr="00577324" w:rsidRDefault="00B1684C" w:rsidP="00577324">
      <w:pPr>
        <w:jc w:val="both"/>
        <w:rPr>
          <w:rFonts w:asciiTheme="minorHAnsi" w:hAnsiTheme="minorHAnsi" w:cstheme="minorHAnsi"/>
          <w:sz w:val="24"/>
          <w:szCs w:val="24"/>
        </w:rPr>
      </w:pPr>
    </w:p>
    <w:sectPr w:rsidR="00B1684C" w:rsidRPr="00577324">
      <w:pgSz w:w="11910" w:h="16850"/>
      <w:pgMar w:top="1320" w:right="1040" w:bottom="1460" w:left="1200" w:header="714" w:footer="1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AFB5A" w14:textId="77777777" w:rsidR="007419F8" w:rsidRDefault="007419F8">
      <w:r>
        <w:separator/>
      </w:r>
    </w:p>
  </w:endnote>
  <w:endnote w:type="continuationSeparator" w:id="0">
    <w:p w14:paraId="7A1AA63E" w14:textId="77777777" w:rsidR="007419F8" w:rsidRDefault="0074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MT" w:eastAsia="Arial MT" w:hAnsi="Arial MT" w:cs="Arial MT"/>
        <w:b w:val="0"/>
        <w:bCs w:val="0"/>
        <w:sz w:val="22"/>
        <w:szCs w:val="22"/>
      </w:rPr>
      <w:id w:val="1099365455"/>
      <w:docPartObj>
        <w:docPartGallery w:val="Bibliographies"/>
        <w:docPartUnique/>
      </w:docPartObj>
    </w:sdtPr>
    <w:sdtContent>
      <w:p w14:paraId="553D9457" w14:textId="6EB494F4" w:rsidR="00BB1DEA" w:rsidRDefault="00BB1DEA">
        <w:pPr>
          <w:pStyle w:val="Ttulo1"/>
        </w:pPr>
        <w:r>
          <w:t>Bibliografía</w:t>
        </w:r>
      </w:p>
      <w:sdt>
        <w:sdtPr>
          <w:id w:val="111145805"/>
          <w:bibliography/>
        </w:sdtPr>
        <w:sdtContent>
          <w:p w14:paraId="225D1C3E" w14:textId="77777777" w:rsidR="00BB1DEA" w:rsidRDefault="00BB1DEA" w:rsidP="00BB1DEA">
            <w:pPr>
              <w:pStyle w:val="Bibliografa"/>
              <w:ind w:left="720" w:hanging="720"/>
              <w:rPr>
                <w:noProof/>
                <w:sz w:val="24"/>
                <w:szCs w:val="24"/>
              </w:rPr>
            </w:pPr>
            <w:r>
              <w:fldChar w:fldCharType="begin"/>
            </w:r>
            <w:r>
              <w:instrText>BIBLIOGRAPHY</w:instrText>
            </w:r>
            <w:r>
              <w:fldChar w:fldCharType="separate"/>
            </w:r>
            <w:r>
              <w:rPr>
                <w:noProof/>
              </w:rPr>
              <w:t xml:space="preserve">Costa, I., &amp; Divenosa, M. (2005). </w:t>
            </w:r>
            <w:r>
              <w:rPr>
                <w:i/>
                <w:iCs/>
                <w:noProof/>
              </w:rPr>
              <w:t>FILOSOFIA.</w:t>
            </w:r>
            <w:r>
              <w:rPr>
                <w:noProof/>
              </w:rPr>
              <w:t xml:space="preserve"> buenos aires: Editorial maipude.</w:t>
            </w:r>
          </w:p>
          <w:p w14:paraId="3670BB4D" w14:textId="6F677306" w:rsidR="00BB1DEA" w:rsidRDefault="00BB1DEA" w:rsidP="00BB1DEA">
            <w:r>
              <w:rPr>
                <w:b/>
                <w:bCs/>
              </w:rPr>
              <w:fldChar w:fldCharType="end"/>
            </w:r>
          </w:p>
        </w:sdtContent>
      </w:sdt>
    </w:sdtContent>
  </w:sdt>
  <w:p w14:paraId="54000493" w14:textId="1BFC4FEE" w:rsidR="002D198D" w:rsidRDefault="00E72B7E">
    <w:pPr>
      <w:pStyle w:val="Textoindependiente"/>
      <w:spacing w:line="14" w:lineRule="auto"/>
      <w:rPr>
        <w:sz w:val="20"/>
      </w:rPr>
    </w:pPr>
    <w:r>
      <w:rPr>
        <w:noProof/>
        <w:lang w:val="es-AR" w:eastAsia="es-AR"/>
      </w:rPr>
      <mc:AlternateContent>
        <mc:Choice Requires="wps">
          <w:drawing>
            <wp:anchor distT="0" distB="0" distL="114300" distR="114300" simplePos="0" relativeHeight="487474688" behindDoc="1" locked="0" layoutInCell="1" allowOverlap="1" wp14:anchorId="3E5320C8" wp14:editId="161D72B9">
              <wp:simplePos x="0" y="0"/>
              <wp:positionH relativeFrom="page">
                <wp:posOffset>6558915</wp:posOffset>
              </wp:positionH>
              <wp:positionV relativeFrom="page">
                <wp:posOffset>9747250</wp:posOffset>
              </wp:positionV>
              <wp:extent cx="148590" cy="16764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7998" w14:textId="77777777" w:rsidR="002D198D" w:rsidRDefault="00246FE0">
                          <w:pPr>
                            <w:pStyle w:val="Textoindependiente"/>
                            <w:spacing w:line="246" w:lineRule="exact"/>
                            <w:ind w:left="60"/>
                            <w:rPr>
                              <w:rFonts w:ascii="Calibri"/>
                            </w:rPr>
                          </w:pPr>
                          <w:r>
                            <w:fldChar w:fldCharType="begin"/>
                          </w:r>
                          <w:r>
                            <w:rPr>
                              <w:rFonts w:ascii="Calibri"/>
                              <w:w w:val="101"/>
                            </w:rPr>
                            <w:instrText xml:space="preserve"> PAGE </w:instrText>
                          </w:r>
                          <w:r>
                            <w:fldChar w:fldCharType="separate"/>
                          </w:r>
                          <w:r w:rsidR="00C23C47">
                            <w:rPr>
                              <w:rFonts w:ascii="Calibri"/>
                              <w:noProof/>
                              <w:w w:val="10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320C8" id="_x0000_t202" coordsize="21600,21600" o:spt="202" path="m,l,21600r21600,l21600,xe">
              <v:stroke joinstyle="miter"/>
              <v:path gradientshapeok="t" o:connecttype="rect"/>
            </v:shapetype>
            <v:shape id="Text Box 4" o:spid="_x0000_s1027" type="#_x0000_t202" style="position:absolute;margin-left:516.45pt;margin-top:767.5pt;width:11.7pt;height:13.2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" filled="f" stroked="f">
              <v:textbox inset="0,0,0,0">
                <w:txbxContent>
                  <w:p w14:paraId="64AB7998" w14:textId="77777777" w:rsidR="002D198D" w:rsidRDefault="00246FE0">
                    <w:pPr>
                      <w:pStyle w:val="Textoindependiente"/>
                      <w:spacing w:line="246" w:lineRule="exact"/>
                      <w:ind w:left="60"/>
                      <w:rPr>
                        <w:rFonts w:ascii="Calibri"/>
                      </w:rPr>
                    </w:pPr>
                    <w:r>
                      <w:fldChar w:fldCharType="begin"/>
                    </w:r>
                    <w:r>
                      <w:rPr>
                        <w:rFonts w:ascii="Calibri"/>
                        <w:w w:val="101"/>
                      </w:rPr>
                      <w:instrText xml:space="preserve"> PAGE </w:instrText>
                    </w:r>
                    <w:r>
                      <w:fldChar w:fldCharType="separate"/>
                    </w:r>
                    <w:r w:rsidR="00C23C47">
                      <w:rPr>
                        <w:rFonts w:ascii="Calibri"/>
                        <w:noProof/>
                        <w:w w:val="101"/>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DB134" w14:textId="77777777" w:rsidR="007419F8" w:rsidRDefault="007419F8">
      <w:r>
        <w:separator/>
      </w:r>
    </w:p>
  </w:footnote>
  <w:footnote w:type="continuationSeparator" w:id="0">
    <w:p w14:paraId="25C187F4" w14:textId="77777777" w:rsidR="007419F8" w:rsidRDefault="00741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D324F" w14:textId="77777777" w:rsidR="00C23C47" w:rsidRDefault="00C23C47">
    <w:pPr>
      <w:pStyle w:val="Encabezado"/>
    </w:pPr>
    <w:r>
      <w:rPr>
        <w:noProof/>
        <w:sz w:val="20"/>
        <w:lang w:val="es-AR" w:eastAsia="es-AR"/>
      </w:rPr>
      <w:drawing>
        <wp:anchor distT="0" distB="0" distL="114300" distR="114300" simplePos="0" relativeHeight="487478784" behindDoc="0" locked="0" layoutInCell="1" allowOverlap="1" wp14:anchorId="17DD12D5" wp14:editId="172846C1">
          <wp:simplePos x="0" y="0"/>
          <wp:positionH relativeFrom="column">
            <wp:posOffset>-161925</wp:posOffset>
          </wp:positionH>
          <wp:positionV relativeFrom="paragraph">
            <wp:posOffset>-274320</wp:posOffset>
          </wp:positionV>
          <wp:extent cx="525145" cy="628650"/>
          <wp:effectExtent l="0" t="0" r="8255" b="0"/>
          <wp:wrapSquare wrapText="bothSides"/>
          <wp:docPr id="530206879" name="Imagen 5302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145" cy="628650"/>
                  </a:xfrm>
                  <a:prstGeom prst="rect">
                    <a:avLst/>
                  </a:prstGeom>
                  <a:noFill/>
                </pic:spPr>
              </pic:pic>
            </a:graphicData>
          </a:graphic>
        </wp:anchor>
      </w:drawing>
    </w:r>
    <w:r>
      <w:rPr>
        <w:noProof/>
        <w:lang w:val="es-AR" w:eastAsia="es-AR"/>
      </w:rPr>
      <mc:AlternateContent>
        <mc:Choice Requires="wps">
          <w:drawing>
            <wp:anchor distT="0" distB="0" distL="114300" distR="114300" simplePos="0" relativeHeight="487476736" behindDoc="1" locked="0" layoutInCell="1" allowOverlap="1" wp14:anchorId="7F2F17A0" wp14:editId="4CAA5A32">
              <wp:simplePos x="0" y="0"/>
              <wp:positionH relativeFrom="page">
                <wp:posOffset>1581150</wp:posOffset>
              </wp:positionH>
              <wp:positionV relativeFrom="page">
                <wp:posOffset>205105</wp:posOffset>
              </wp:positionV>
              <wp:extent cx="2204085" cy="45974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E36D" w14:textId="77777777" w:rsidR="00C23C47" w:rsidRDefault="00C23C47" w:rsidP="00C23C47">
                          <w:pPr>
                            <w:spacing w:before="12"/>
                            <w:ind w:left="20" w:right="9"/>
                            <w:rPr>
                              <w:rFonts w:ascii="Arial" w:hAnsi="Arial"/>
                              <w:b/>
                              <w:sz w:val="20"/>
                            </w:rPr>
                          </w:pPr>
                          <w:r>
                            <w:rPr>
                              <w:rFonts w:ascii="Arial" w:hAnsi="Arial"/>
                              <w:b/>
                              <w:sz w:val="20"/>
                            </w:rPr>
                            <w:t>Colegio Modelo</w:t>
                          </w:r>
                        </w:p>
                        <w:p w14:paraId="230F7343" w14:textId="77777777" w:rsidR="00C23C47" w:rsidRDefault="00C23C47" w:rsidP="00C23C47">
                          <w:pPr>
                            <w:spacing w:before="12"/>
                            <w:ind w:left="20" w:right="9"/>
                            <w:rPr>
                              <w:rFonts w:ascii="Arial" w:hAnsi="Arial"/>
                              <w:b/>
                              <w:sz w:val="20"/>
                            </w:rPr>
                          </w:pPr>
                          <w:r>
                            <w:rPr>
                              <w:rFonts w:ascii="Arial" w:hAnsi="Arial"/>
                              <w:b/>
                              <w:sz w:val="20"/>
                            </w:rPr>
                            <w:t>Modalidad: Educación</w:t>
                          </w:r>
                        </w:p>
                        <w:p w14:paraId="22C5A0B1" w14:textId="77777777" w:rsidR="00C23C47" w:rsidRDefault="00C23C47" w:rsidP="00C23C47">
                          <w:pPr>
                            <w:spacing w:before="12"/>
                            <w:ind w:left="20" w:right="9"/>
                            <w:rPr>
                              <w:rFonts w:ascii="Arial" w:hAnsi="Arial"/>
                              <w:b/>
                              <w:sz w:val="20"/>
                            </w:rPr>
                          </w:pPr>
                          <w:r>
                            <w:rPr>
                              <w:rFonts w:ascii="Arial" w:hAnsi="Arial"/>
                              <w:b/>
                              <w:sz w:val="20"/>
                            </w:rPr>
                            <w:t>Materia: Filosofía</w:t>
                          </w:r>
                          <w:r>
                            <w:rPr>
                              <w:rFonts w:ascii="Arial" w:hAnsi="Arial"/>
                              <w:b/>
                              <w:spacing w:val="-2"/>
                              <w:sz w:val="20"/>
                            </w:rPr>
                            <w:t xml:space="preserve">      Curso: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F17A0" id="_x0000_t202" coordsize="21600,21600" o:spt="202" path="m,l,21600r21600,l21600,xe">
              <v:stroke joinstyle="miter"/>
              <v:path gradientshapeok="t" o:connecttype="rect"/>
            </v:shapetype>
            <v:shape id="Text Box 1" o:spid="_x0000_s1026" type="#_x0000_t202" style="position:absolute;margin-left:124.5pt;margin-top:16.15pt;width:173.55pt;height:36.2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" filled="f" stroked="f">
              <v:textbox inset="0,0,0,0">
                <w:txbxContent>
                  <w:p w14:paraId="02C6E36D" w14:textId="77777777" w:rsidR="00C23C47" w:rsidRDefault="00C23C47" w:rsidP="00C23C47">
                    <w:pPr>
                      <w:spacing w:before="12"/>
                      <w:ind w:left="20" w:right="9"/>
                      <w:rPr>
                        <w:rFonts w:ascii="Arial" w:hAnsi="Arial"/>
                        <w:b/>
                        <w:sz w:val="20"/>
                      </w:rPr>
                    </w:pPr>
                    <w:r>
                      <w:rPr>
                        <w:rFonts w:ascii="Arial" w:hAnsi="Arial"/>
                        <w:b/>
                        <w:sz w:val="20"/>
                      </w:rPr>
                      <w:t>Colegio Modelo</w:t>
                    </w:r>
                  </w:p>
                  <w:p w14:paraId="230F7343" w14:textId="77777777" w:rsidR="00C23C47" w:rsidRDefault="00C23C47" w:rsidP="00C23C47">
                    <w:pPr>
                      <w:spacing w:before="12"/>
                      <w:ind w:left="20" w:right="9"/>
                      <w:rPr>
                        <w:rFonts w:ascii="Arial" w:hAnsi="Arial"/>
                        <w:b/>
                        <w:sz w:val="20"/>
                      </w:rPr>
                    </w:pPr>
                    <w:r>
                      <w:rPr>
                        <w:rFonts w:ascii="Arial" w:hAnsi="Arial"/>
                        <w:b/>
                        <w:sz w:val="20"/>
                      </w:rPr>
                      <w:t>Modalidad: Educación</w:t>
                    </w:r>
                  </w:p>
                  <w:p w14:paraId="22C5A0B1" w14:textId="77777777" w:rsidR="00C23C47" w:rsidRDefault="00C23C47" w:rsidP="00C23C47">
                    <w:pPr>
                      <w:spacing w:before="12"/>
                      <w:ind w:left="20" w:right="9"/>
                      <w:rPr>
                        <w:rFonts w:ascii="Arial" w:hAnsi="Arial"/>
                        <w:b/>
                        <w:sz w:val="20"/>
                      </w:rPr>
                    </w:pPr>
                    <w:r>
                      <w:rPr>
                        <w:rFonts w:ascii="Arial" w:hAnsi="Arial"/>
                        <w:b/>
                        <w:sz w:val="20"/>
                      </w:rPr>
                      <w:t>Materia: Filosofía</w:t>
                    </w:r>
                    <w:r>
                      <w:rPr>
                        <w:rFonts w:ascii="Arial" w:hAnsi="Arial"/>
                        <w:b/>
                        <w:spacing w:val="-2"/>
                        <w:sz w:val="20"/>
                      </w:rPr>
                      <w:t xml:space="preserve">      Curso: 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53374"/>
    <w:multiLevelType w:val="hybridMultilevel"/>
    <w:tmpl w:val="8C503FDC"/>
    <w:lvl w:ilvl="0" w:tplc="8382B98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3D74A85"/>
    <w:multiLevelType w:val="hybridMultilevel"/>
    <w:tmpl w:val="E03C0DC8"/>
    <w:lvl w:ilvl="0" w:tplc="4D10C8EE">
      <w:start w:val="1"/>
      <w:numFmt w:val="decimal"/>
      <w:lvlText w:val="%1-"/>
      <w:lvlJc w:val="left"/>
      <w:pPr>
        <w:ind w:left="939" w:hanging="360"/>
      </w:pPr>
      <w:rPr>
        <w:rFonts w:hint="default"/>
      </w:rPr>
    </w:lvl>
    <w:lvl w:ilvl="1" w:tplc="2C0A0019" w:tentative="1">
      <w:start w:val="1"/>
      <w:numFmt w:val="lowerLetter"/>
      <w:lvlText w:val="%2."/>
      <w:lvlJc w:val="left"/>
      <w:pPr>
        <w:ind w:left="1659" w:hanging="360"/>
      </w:pPr>
    </w:lvl>
    <w:lvl w:ilvl="2" w:tplc="2C0A001B" w:tentative="1">
      <w:start w:val="1"/>
      <w:numFmt w:val="lowerRoman"/>
      <w:lvlText w:val="%3."/>
      <w:lvlJc w:val="right"/>
      <w:pPr>
        <w:ind w:left="2379" w:hanging="180"/>
      </w:pPr>
    </w:lvl>
    <w:lvl w:ilvl="3" w:tplc="2C0A000F" w:tentative="1">
      <w:start w:val="1"/>
      <w:numFmt w:val="decimal"/>
      <w:lvlText w:val="%4."/>
      <w:lvlJc w:val="left"/>
      <w:pPr>
        <w:ind w:left="3099" w:hanging="360"/>
      </w:pPr>
    </w:lvl>
    <w:lvl w:ilvl="4" w:tplc="2C0A0019" w:tentative="1">
      <w:start w:val="1"/>
      <w:numFmt w:val="lowerLetter"/>
      <w:lvlText w:val="%5."/>
      <w:lvlJc w:val="left"/>
      <w:pPr>
        <w:ind w:left="3819" w:hanging="360"/>
      </w:pPr>
    </w:lvl>
    <w:lvl w:ilvl="5" w:tplc="2C0A001B" w:tentative="1">
      <w:start w:val="1"/>
      <w:numFmt w:val="lowerRoman"/>
      <w:lvlText w:val="%6."/>
      <w:lvlJc w:val="right"/>
      <w:pPr>
        <w:ind w:left="4539" w:hanging="180"/>
      </w:pPr>
    </w:lvl>
    <w:lvl w:ilvl="6" w:tplc="2C0A000F" w:tentative="1">
      <w:start w:val="1"/>
      <w:numFmt w:val="decimal"/>
      <w:lvlText w:val="%7."/>
      <w:lvlJc w:val="left"/>
      <w:pPr>
        <w:ind w:left="5259" w:hanging="360"/>
      </w:pPr>
    </w:lvl>
    <w:lvl w:ilvl="7" w:tplc="2C0A0019" w:tentative="1">
      <w:start w:val="1"/>
      <w:numFmt w:val="lowerLetter"/>
      <w:lvlText w:val="%8."/>
      <w:lvlJc w:val="left"/>
      <w:pPr>
        <w:ind w:left="5979" w:hanging="360"/>
      </w:pPr>
    </w:lvl>
    <w:lvl w:ilvl="8" w:tplc="2C0A001B" w:tentative="1">
      <w:start w:val="1"/>
      <w:numFmt w:val="lowerRoman"/>
      <w:lvlText w:val="%9."/>
      <w:lvlJc w:val="right"/>
      <w:pPr>
        <w:ind w:left="6699" w:hanging="180"/>
      </w:pPr>
    </w:lvl>
  </w:abstractNum>
  <w:abstractNum w:abstractNumId="2" w15:restartNumberingAfterBreak="0">
    <w:nsid w:val="1CCA15C2"/>
    <w:multiLevelType w:val="hybridMultilevel"/>
    <w:tmpl w:val="C598E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0494D0F"/>
    <w:multiLevelType w:val="hybridMultilevel"/>
    <w:tmpl w:val="1E945FFA"/>
    <w:lvl w:ilvl="0" w:tplc="6242E6FE">
      <w:start w:val="1"/>
      <w:numFmt w:val="decimal"/>
      <w:lvlText w:val="%1-"/>
      <w:lvlJc w:val="left"/>
      <w:pPr>
        <w:ind w:left="939" w:hanging="361"/>
        <w:jc w:val="left"/>
      </w:pPr>
      <w:rPr>
        <w:rFonts w:ascii="Arial" w:eastAsia="Arial" w:hAnsi="Arial" w:cs="Arial" w:hint="default"/>
        <w:b/>
        <w:bCs/>
        <w:spacing w:val="-2"/>
        <w:w w:val="101"/>
        <w:sz w:val="22"/>
        <w:szCs w:val="22"/>
        <w:lang w:val="es-ES" w:eastAsia="en-US" w:bidi="ar-SA"/>
      </w:rPr>
    </w:lvl>
    <w:lvl w:ilvl="1" w:tplc="34A04508">
      <w:numFmt w:val="bullet"/>
      <w:lvlText w:val="•"/>
      <w:lvlJc w:val="left"/>
      <w:pPr>
        <w:ind w:left="1812" w:hanging="361"/>
      </w:pPr>
      <w:rPr>
        <w:rFonts w:hint="default"/>
        <w:lang w:val="es-ES" w:eastAsia="en-US" w:bidi="ar-SA"/>
      </w:rPr>
    </w:lvl>
    <w:lvl w:ilvl="2" w:tplc="97062A7A">
      <w:numFmt w:val="bullet"/>
      <w:lvlText w:val="•"/>
      <w:lvlJc w:val="left"/>
      <w:pPr>
        <w:ind w:left="2685" w:hanging="361"/>
      </w:pPr>
      <w:rPr>
        <w:rFonts w:hint="default"/>
        <w:lang w:val="es-ES" w:eastAsia="en-US" w:bidi="ar-SA"/>
      </w:rPr>
    </w:lvl>
    <w:lvl w:ilvl="3" w:tplc="F926DAAA">
      <w:numFmt w:val="bullet"/>
      <w:lvlText w:val="•"/>
      <w:lvlJc w:val="left"/>
      <w:pPr>
        <w:ind w:left="3558" w:hanging="361"/>
      </w:pPr>
      <w:rPr>
        <w:rFonts w:hint="default"/>
        <w:lang w:val="es-ES" w:eastAsia="en-US" w:bidi="ar-SA"/>
      </w:rPr>
    </w:lvl>
    <w:lvl w:ilvl="4" w:tplc="64CC5B32">
      <w:numFmt w:val="bullet"/>
      <w:lvlText w:val="•"/>
      <w:lvlJc w:val="left"/>
      <w:pPr>
        <w:ind w:left="4431" w:hanging="361"/>
      </w:pPr>
      <w:rPr>
        <w:rFonts w:hint="default"/>
        <w:lang w:val="es-ES" w:eastAsia="en-US" w:bidi="ar-SA"/>
      </w:rPr>
    </w:lvl>
    <w:lvl w:ilvl="5" w:tplc="EAC05DC6">
      <w:numFmt w:val="bullet"/>
      <w:lvlText w:val="•"/>
      <w:lvlJc w:val="left"/>
      <w:pPr>
        <w:ind w:left="5304" w:hanging="361"/>
      </w:pPr>
      <w:rPr>
        <w:rFonts w:hint="default"/>
        <w:lang w:val="es-ES" w:eastAsia="en-US" w:bidi="ar-SA"/>
      </w:rPr>
    </w:lvl>
    <w:lvl w:ilvl="6" w:tplc="C9B006AC">
      <w:numFmt w:val="bullet"/>
      <w:lvlText w:val="•"/>
      <w:lvlJc w:val="left"/>
      <w:pPr>
        <w:ind w:left="6177" w:hanging="361"/>
      </w:pPr>
      <w:rPr>
        <w:rFonts w:hint="default"/>
        <w:lang w:val="es-ES" w:eastAsia="en-US" w:bidi="ar-SA"/>
      </w:rPr>
    </w:lvl>
    <w:lvl w:ilvl="7" w:tplc="35044776">
      <w:numFmt w:val="bullet"/>
      <w:lvlText w:val="•"/>
      <w:lvlJc w:val="left"/>
      <w:pPr>
        <w:ind w:left="7050" w:hanging="361"/>
      </w:pPr>
      <w:rPr>
        <w:rFonts w:hint="default"/>
        <w:lang w:val="es-ES" w:eastAsia="en-US" w:bidi="ar-SA"/>
      </w:rPr>
    </w:lvl>
    <w:lvl w:ilvl="8" w:tplc="E3AA890A">
      <w:numFmt w:val="bullet"/>
      <w:lvlText w:val="•"/>
      <w:lvlJc w:val="left"/>
      <w:pPr>
        <w:ind w:left="7923" w:hanging="361"/>
      </w:pPr>
      <w:rPr>
        <w:rFonts w:hint="default"/>
        <w:lang w:val="es-ES" w:eastAsia="en-US" w:bidi="ar-SA"/>
      </w:rPr>
    </w:lvl>
  </w:abstractNum>
  <w:abstractNum w:abstractNumId="4" w15:restartNumberingAfterBreak="0">
    <w:nsid w:val="50732434"/>
    <w:multiLevelType w:val="hybridMultilevel"/>
    <w:tmpl w:val="4AECA14A"/>
    <w:lvl w:ilvl="0" w:tplc="FF680292">
      <w:start w:val="1"/>
      <w:numFmt w:val="decimal"/>
      <w:lvlText w:val="%1-"/>
      <w:lvlJc w:val="left"/>
      <w:pPr>
        <w:ind w:left="645" w:hanging="361"/>
        <w:jc w:val="left"/>
      </w:pPr>
      <w:rPr>
        <w:rFonts w:hint="default"/>
        <w:spacing w:val="-2"/>
        <w:w w:val="101"/>
        <w:lang w:val="es-ES" w:eastAsia="en-US" w:bidi="ar-SA"/>
      </w:rPr>
    </w:lvl>
    <w:lvl w:ilvl="1" w:tplc="D5B40704">
      <w:start w:val="1"/>
      <w:numFmt w:val="lowerLetter"/>
      <w:lvlText w:val="%2-"/>
      <w:lvlJc w:val="left"/>
      <w:pPr>
        <w:ind w:left="1299" w:hanging="360"/>
        <w:jc w:val="left"/>
      </w:pPr>
      <w:rPr>
        <w:rFonts w:ascii="Arial MT" w:eastAsia="Arial MT" w:hAnsi="Arial MT" w:cs="Arial MT" w:hint="default"/>
        <w:spacing w:val="-9"/>
        <w:w w:val="101"/>
        <w:sz w:val="22"/>
        <w:szCs w:val="22"/>
        <w:lang w:val="es-ES" w:eastAsia="en-US" w:bidi="ar-SA"/>
      </w:rPr>
    </w:lvl>
    <w:lvl w:ilvl="2" w:tplc="916E9690">
      <w:numFmt w:val="bullet"/>
      <w:lvlText w:val="•"/>
      <w:lvlJc w:val="left"/>
      <w:pPr>
        <w:ind w:left="2229" w:hanging="360"/>
      </w:pPr>
      <w:rPr>
        <w:rFonts w:hint="default"/>
        <w:lang w:val="es-ES" w:eastAsia="en-US" w:bidi="ar-SA"/>
      </w:rPr>
    </w:lvl>
    <w:lvl w:ilvl="3" w:tplc="A64060DE">
      <w:numFmt w:val="bullet"/>
      <w:lvlText w:val="•"/>
      <w:lvlJc w:val="left"/>
      <w:pPr>
        <w:ind w:left="3159" w:hanging="360"/>
      </w:pPr>
      <w:rPr>
        <w:rFonts w:hint="default"/>
        <w:lang w:val="es-ES" w:eastAsia="en-US" w:bidi="ar-SA"/>
      </w:rPr>
    </w:lvl>
    <w:lvl w:ilvl="4" w:tplc="B09CF22C">
      <w:numFmt w:val="bullet"/>
      <w:lvlText w:val="•"/>
      <w:lvlJc w:val="left"/>
      <w:pPr>
        <w:ind w:left="4089" w:hanging="360"/>
      </w:pPr>
      <w:rPr>
        <w:rFonts w:hint="default"/>
        <w:lang w:val="es-ES" w:eastAsia="en-US" w:bidi="ar-SA"/>
      </w:rPr>
    </w:lvl>
    <w:lvl w:ilvl="5" w:tplc="189EC65A">
      <w:numFmt w:val="bullet"/>
      <w:lvlText w:val="•"/>
      <w:lvlJc w:val="left"/>
      <w:pPr>
        <w:ind w:left="5019" w:hanging="360"/>
      </w:pPr>
      <w:rPr>
        <w:rFonts w:hint="default"/>
        <w:lang w:val="es-ES" w:eastAsia="en-US" w:bidi="ar-SA"/>
      </w:rPr>
    </w:lvl>
    <w:lvl w:ilvl="6" w:tplc="2720539A">
      <w:numFmt w:val="bullet"/>
      <w:lvlText w:val="•"/>
      <w:lvlJc w:val="left"/>
      <w:pPr>
        <w:ind w:left="5949" w:hanging="360"/>
      </w:pPr>
      <w:rPr>
        <w:rFonts w:hint="default"/>
        <w:lang w:val="es-ES" w:eastAsia="en-US" w:bidi="ar-SA"/>
      </w:rPr>
    </w:lvl>
    <w:lvl w:ilvl="7" w:tplc="9F109A5C">
      <w:numFmt w:val="bullet"/>
      <w:lvlText w:val="•"/>
      <w:lvlJc w:val="left"/>
      <w:pPr>
        <w:ind w:left="6879" w:hanging="360"/>
      </w:pPr>
      <w:rPr>
        <w:rFonts w:hint="default"/>
        <w:lang w:val="es-ES" w:eastAsia="en-US" w:bidi="ar-SA"/>
      </w:rPr>
    </w:lvl>
    <w:lvl w:ilvl="8" w:tplc="6784D164">
      <w:numFmt w:val="bullet"/>
      <w:lvlText w:val="•"/>
      <w:lvlJc w:val="left"/>
      <w:pPr>
        <w:ind w:left="7809" w:hanging="360"/>
      </w:pPr>
      <w:rPr>
        <w:rFonts w:hint="default"/>
        <w:lang w:val="es-ES" w:eastAsia="en-US" w:bidi="ar-SA"/>
      </w:rPr>
    </w:lvl>
  </w:abstractNum>
  <w:abstractNum w:abstractNumId="5" w15:restartNumberingAfterBreak="0">
    <w:nsid w:val="595E2177"/>
    <w:multiLevelType w:val="hybridMultilevel"/>
    <w:tmpl w:val="18583CD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9DF194A"/>
    <w:multiLevelType w:val="hybridMultilevel"/>
    <w:tmpl w:val="9F2830AC"/>
    <w:lvl w:ilvl="0" w:tplc="8F4490B8">
      <w:numFmt w:val="bullet"/>
      <w:lvlText w:val=""/>
      <w:lvlJc w:val="left"/>
      <w:pPr>
        <w:ind w:left="939" w:hanging="361"/>
      </w:pPr>
      <w:rPr>
        <w:rFonts w:ascii="Symbol" w:eastAsia="Symbol" w:hAnsi="Symbol" w:cs="Symbol" w:hint="default"/>
        <w:w w:val="101"/>
        <w:sz w:val="22"/>
        <w:szCs w:val="22"/>
        <w:lang w:val="es-ES" w:eastAsia="en-US" w:bidi="ar-SA"/>
      </w:rPr>
    </w:lvl>
    <w:lvl w:ilvl="1" w:tplc="73CCC2D6">
      <w:numFmt w:val="bullet"/>
      <w:lvlText w:val="•"/>
      <w:lvlJc w:val="left"/>
      <w:pPr>
        <w:ind w:left="1812" w:hanging="361"/>
      </w:pPr>
      <w:rPr>
        <w:rFonts w:hint="default"/>
        <w:lang w:val="es-ES" w:eastAsia="en-US" w:bidi="ar-SA"/>
      </w:rPr>
    </w:lvl>
    <w:lvl w:ilvl="2" w:tplc="1662F3BC">
      <w:numFmt w:val="bullet"/>
      <w:lvlText w:val="•"/>
      <w:lvlJc w:val="left"/>
      <w:pPr>
        <w:ind w:left="2685" w:hanging="361"/>
      </w:pPr>
      <w:rPr>
        <w:rFonts w:hint="default"/>
        <w:lang w:val="es-ES" w:eastAsia="en-US" w:bidi="ar-SA"/>
      </w:rPr>
    </w:lvl>
    <w:lvl w:ilvl="3" w:tplc="09D20C6E">
      <w:numFmt w:val="bullet"/>
      <w:lvlText w:val="•"/>
      <w:lvlJc w:val="left"/>
      <w:pPr>
        <w:ind w:left="3558" w:hanging="361"/>
      </w:pPr>
      <w:rPr>
        <w:rFonts w:hint="default"/>
        <w:lang w:val="es-ES" w:eastAsia="en-US" w:bidi="ar-SA"/>
      </w:rPr>
    </w:lvl>
    <w:lvl w:ilvl="4" w:tplc="39749F74">
      <w:numFmt w:val="bullet"/>
      <w:lvlText w:val="•"/>
      <w:lvlJc w:val="left"/>
      <w:pPr>
        <w:ind w:left="4431" w:hanging="361"/>
      </w:pPr>
      <w:rPr>
        <w:rFonts w:hint="default"/>
        <w:lang w:val="es-ES" w:eastAsia="en-US" w:bidi="ar-SA"/>
      </w:rPr>
    </w:lvl>
    <w:lvl w:ilvl="5" w:tplc="CB46E14C">
      <w:numFmt w:val="bullet"/>
      <w:lvlText w:val="•"/>
      <w:lvlJc w:val="left"/>
      <w:pPr>
        <w:ind w:left="5304" w:hanging="361"/>
      </w:pPr>
      <w:rPr>
        <w:rFonts w:hint="default"/>
        <w:lang w:val="es-ES" w:eastAsia="en-US" w:bidi="ar-SA"/>
      </w:rPr>
    </w:lvl>
    <w:lvl w:ilvl="6" w:tplc="A15E3DFE">
      <w:numFmt w:val="bullet"/>
      <w:lvlText w:val="•"/>
      <w:lvlJc w:val="left"/>
      <w:pPr>
        <w:ind w:left="6177" w:hanging="361"/>
      </w:pPr>
      <w:rPr>
        <w:rFonts w:hint="default"/>
        <w:lang w:val="es-ES" w:eastAsia="en-US" w:bidi="ar-SA"/>
      </w:rPr>
    </w:lvl>
    <w:lvl w:ilvl="7" w:tplc="A8F096B4">
      <w:numFmt w:val="bullet"/>
      <w:lvlText w:val="•"/>
      <w:lvlJc w:val="left"/>
      <w:pPr>
        <w:ind w:left="7050" w:hanging="361"/>
      </w:pPr>
      <w:rPr>
        <w:rFonts w:hint="default"/>
        <w:lang w:val="es-ES" w:eastAsia="en-US" w:bidi="ar-SA"/>
      </w:rPr>
    </w:lvl>
    <w:lvl w:ilvl="8" w:tplc="19E27510">
      <w:numFmt w:val="bullet"/>
      <w:lvlText w:val="•"/>
      <w:lvlJc w:val="left"/>
      <w:pPr>
        <w:ind w:left="7923" w:hanging="361"/>
      </w:pPr>
      <w:rPr>
        <w:rFonts w:hint="default"/>
        <w:lang w:val="es-ES" w:eastAsia="en-US" w:bidi="ar-SA"/>
      </w:rPr>
    </w:lvl>
  </w:abstractNum>
  <w:num w:numId="1" w16cid:durableId="1915775841">
    <w:abstractNumId w:val="4"/>
  </w:num>
  <w:num w:numId="2" w16cid:durableId="751894678">
    <w:abstractNumId w:val="3"/>
  </w:num>
  <w:num w:numId="3" w16cid:durableId="979919626">
    <w:abstractNumId w:val="6"/>
  </w:num>
  <w:num w:numId="4" w16cid:durableId="272514395">
    <w:abstractNumId w:val="1"/>
  </w:num>
  <w:num w:numId="5" w16cid:durableId="293607316">
    <w:abstractNumId w:val="0"/>
  </w:num>
  <w:num w:numId="6" w16cid:durableId="1299611043">
    <w:abstractNumId w:val="2"/>
  </w:num>
  <w:num w:numId="7" w16cid:durableId="1522162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98D"/>
    <w:rsid w:val="00246FE0"/>
    <w:rsid w:val="002C6CCA"/>
    <w:rsid w:val="002D198D"/>
    <w:rsid w:val="00577324"/>
    <w:rsid w:val="005F5A6C"/>
    <w:rsid w:val="007419F8"/>
    <w:rsid w:val="00796EDC"/>
    <w:rsid w:val="007F0D6C"/>
    <w:rsid w:val="0080599C"/>
    <w:rsid w:val="008B4C83"/>
    <w:rsid w:val="00A76FD0"/>
    <w:rsid w:val="00B1684C"/>
    <w:rsid w:val="00B8276D"/>
    <w:rsid w:val="00BB1DEA"/>
    <w:rsid w:val="00C23C47"/>
    <w:rsid w:val="00E016C7"/>
    <w:rsid w:val="00E72B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54664"/>
  <w15:docId w15:val="{811880E4-B102-414E-92B8-67A2486BD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link w:val="Ttulo1Car"/>
    <w:uiPriority w:val="9"/>
    <w:qFormat/>
    <w:pPr>
      <w:ind w:left="20"/>
      <w:outlineLvl w:val="0"/>
    </w:pPr>
    <w:rPr>
      <w:rFonts w:ascii="Arial" w:eastAsia="Arial" w:hAnsi="Arial" w:cs="Arial"/>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39" w:hanging="361"/>
    </w:pPr>
  </w:style>
  <w:style w:type="paragraph" w:customStyle="1" w:styleId="TableParagraph">
    <w:name w:val="Table Paragraph"/>
    <w:basedOn w:val="Normal"/>
    <w:uiPriority w:val="1"/>
    <w:qFormat/>
    <w:pPr>
      <w:ind w:left="110"/>
    </w:pPr>
  </w:style>
  <w:style w:type="paragraph" w:styleId="Encabezado">
    <w:name w:val="header"/>
    <w:basedOn w:val="Normal"/>
    <w:link w:val="EncabezadoCar"/>
    <w:uiPriority w:val="99"/>
    <w:unhideWhenUsed/>
    <w:rsid w:val="00E72B7E"/>
    <w:pPr>
      <w:tabs>
        <w:tab w:val="center" w:pos="4419"/>
        <w:tab w:val="right" w:pos="8838"/>
      </w:tabs>
    </w:pPr>
  </w:style>
  <w:style w:type="character" w:customStyle="1" w:styleId="EncabezadoCar">
    <w:name w:val="Encabezado Car"/>
    <w:basedOn w:val="Fuentedeprrafopredeter"/>
    <w:link w:val="Encabezado"/>
    <w:uiPriority w:val="99"/>
    <w:rsid w:val="00E72B7E"/>
    <w:rPr>
      <w:rFonts w:ascii="Arial MT" w:eastAsia="Arial MT" w:hAnsi="Arial MT" w:cs="Arial MT"/>
      <w:lang w:val="es-ES"/>
    </w:rPr>
  </w:style>
  <w:style w:type="paragraph" w:styleId="Piedepgina">
    <w:name w:val="footer"/>
    <w:basedOn w:val="Normal"/>
    <w:link w:val="PiedepginaCar"/>
    <w:uiPriority w:val="99"/>
    <w:unhideWhenUsed/>
    <w:rsid w:val="00E72B7E"/>
    <w:pPr>
      <w:tabs>
        <w:tab w:val="center" w:pos="4419"/>
        <w:tab w:val="right" w:pos="8838"/>
      </w:tabs>
    </w:pPr>
  </w:style>
  <w:style w:type="character" w:customStyle="1" w:styleId="PiedepginaCar">
    <w:name w:val="Pie de página Car"/>
    <w:basedOn w:val="Fuentedeprrafopredeter"/>
    <w:link w:val="Piedepgina"/>
    <w:uiPriority w:val="99"/>
    <w:rsid w:val="00E72B7E"/>
    <w:rPr>
      <w:rFonts w:ascii="Arial MT" w:eastAsia="Arial MT" w:hAnsi="Arial MT" w:cs="Arial MT"/>
      <w:lang w:val="es-ES"/>
    </w:rPr>
  </w:style>
  <w:style w:type="character" w:styleId="Hipervnculo">
    <w:name w:val="Hyperlink"/>
    <w:basedOn w:val="Fuentedeprrafopredeter"/>
    <w:uiPriority w:val="99"/>
    <w:unhideWhenUsed/>
    <w:rsid w:val="00E72B7E"/>
    <w:rPr>
      <w:color w:val="0000FF" w:themeColor="hyperlink"/>
      <w:u w:val="single"/>
    </w:rPr>
  </w:style>
  <w:style w:type="paragraph" w:styleId="Ttulo">
    <w:name w:val="Title"/>
    <w:basedOn w:val="Normal"/>
    <w:next w:val="Normal"/>
    <w:link w:val="TtuloCar"/>
    <w:uiPriority w:val="10"/>
    <w:qFormat/>
    <w:rsid w:val="0057732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77324"/>
    <w:rPr>
      <w:rFonts w:asciiTheme="majorHAnsi" w:eastAsiaTheme="majorEastAsia" w:hAnsiTheme="majorHAnsi" w:cstheme="majorBidi"/>
      <w:spacing w:val="-10"/>
      <w:kern w:val="28"/>
      <w:sz w:val="56"/>
      <w:szCs w:val="56"/>
      <w:lang w:val="es-ES"/>
    </w:rPr>
  </w:style>
  <w:style w:type="character" w:customStyle="1" w:styleId="Ttulo1Car">
    <w:name w:val="Título 1 Car"/>
    <w:basedOn w:val="Fuentedeprrafopredeter"/>
    <w:link w:val="Ttulo1"/>
    <w:uiPriority w:val="9"/>
    <w:rsid w:val="00BB1DEA"/>
    <w:rPr>
      <w:rFonts w:ascii="Arial" w:eastAsia="Arial" w:hAnsi="Arial" w:cs="Arial"/>
      <w:b/>
      <w:bCs/>
      <w:sz w:val="23"/>
      <w:szCs w:val="23"/>
      <w:lang w:val="es-ES"/>
    </w:rPr>
  </w:style>
  <w:style w:type="paragraph" w:styleId="Bibliografa">
    <w:name w:val="Bibliography"/>
    <w:basedOn w:val="Normal"/>
    <w:next w:val="Normal"/>
    <w:uiPriority w:val="37"/>
    <w:unhideWhenUsed/>
    <w:rsid w:val="00BB1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91645">
      <w:bodyDiv w:val="1"/>
      <w:marLeft w:val="0"/>
      <w:marRight w:val="0"/>
      <w:marTop w:val="0"/>
      <w:marBottom w:val="0"/>
      <w:divBdr>
        <w:top w:val="none" w:sz="0" w:space="0" w:color="auto"/>
        <w:left w:val="none" w:sz="0" w:space="0" w:color="auto"/>
        <w:bottom w:val="none" w:sz="0" w:space="0" w:color="auto"/>
        <w:right w:val="none" w:sz="0" w:space="0" w:color="auto"/>
      </w:divBdr>
    </w:div>
    <w:div w:id="862330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Cos05</b:Tag>
    <b:SourceType>Book</b:SourceType>
    <b:Guid>{61CFA890-5CF0-4D90-9719-55B03951BECC}</b:Guid>
    <b:Author>
      <b:Author>
        <b:NameList>
          <b:Person>
            <b:Last>Costa</b:Last>
            <b:First>Ivana</b:First>
          </b:Person>
          <b:Person>
            <b:Last>Divenosa</b:Last>
            <b:First>Marisa</b:First>
          </b:Person>
        </b:NameList>
      </b:Author>
    </b:Author>
    <b:Title>FILOSOFIA</b:Title>
    <b:Year>2005</b:Year>
    <b:City>buenos aires</b:City>
    <b:Publisher>Editorial maipude</b:Publisher>
    <b:RefOrder>1</b:RefOrder>
  </b:Source>
</b:Sources>
</file>

<file path=customXml/itemProps1.xml><?xml version="1.0" encoding="utf-8"?>
<ds:datastoreItem xmlns:ds="http://schemas.openxmlformats.org/officeDocument/2006/customXml" ds:itemID="{6BCF083D-FD33-4354-9971-7A6D7739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799</Words>
  <Characters>4400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win88</dc:creator>
  <cp:lastModifiedBy>Tamara Acosta</cp:lastModifiedBy>
  <cp:revision>5</cp:revision>
  <dcterms:created xsi:type="dcterms:W3CDTF">2025-03-20T16:00:00Z</dcterms:created>
  <dcterms:modified xsi:type="dcterms:W3CDTF">2025-06-04T11:37:00Z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2020-04-19T00:00:00Z</vt:filetime>
  </property>
  <property fmtid="{D5CDD505-2E9C-101B-9397-08002B2CF9AE}" pid="3" name="Creator">
    <vt:lpwstr>Microsoft® Word 2010</vt:lpwstr>
  </property>
  <property fmtid="{D5CDD505-2E9C-101B-9397-08002B2CF9AE}" pid="4" name="LastSaved">
    <vt:filetime>2024-03-16T00:00:00Z</vt:filetime>
  </property>
</Properties>
</file>