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Trabajo Integrador de Ciencias Políticas 1° Cuatrimestre</w:t>
      </w:r>
    </w:p>
    <w:p w:rsidR="00000000" w:rsidDel="00000000" w:rsidP="00000000" w:rsidRDefault="00000000" w:rsidRPr="00000000" w14:paraId="00000002">
      <w:pPr>
        <w:rPr/>
      </w:pPr>
      <w:r w:rsidDel="00000000" w:rsidR="00000000" w:rsidRPr="00000000">
        <w:rPr>
          <w:rtl w:val="0"/>
        </w:rPr>
        <w:t xml:space="preserve">Lara Contini 5B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Consignas:</w:t>
      </w:r>
    </w:p>
    <w:p w:rsidR="00000000" w:rsidDel="00000000" w:rsidP="00000000" w:rsidRDefault="00000000" w:rsidRPr="00000000" w14:paraId="00000005">
      <w:pPr>
        <w:rPr/>
      </w:pPr>
      <w:r w:rsidDel="00000000" w:rsidR="00000000" w:rsidRPr="00000000">
        <w:rPr>
          <w:rtl w:val="0"/>
        </w:rPr>
        <w:t xml:space="preserve">1.</w:t>
        <w:tab/>
        <w:t xml:space="preserve">Buscar (1, 2 o 3 según corresponda) ejemplos (fragmentos de películas, canciones, videos, entrevistas, textos, etc) donde se vea reflejada una relación de poder (uno de ellos deberá ser del ámbito político) y realizar un análisis de la misma teniendo en cuenta quién ejerce el poder, sobre quién lo ejerce, instrumentos de poder y formas de ejercicio. El análisis de cada artículo deberá contener una extensión mínima de 5 renglones.</w:t>
      </w:r>
    </w:p>
    <w:p w:rsidR="00000000" w:rsidDel="00000000" w:rsidP="00000000" w:rsidRDefault="00000000" w:rsidRPr="00000000" w14:paraId="00000006">
      <w:pPr>
        <w:rPr/>
      </w:pPr>
      <w:r w:rsidDel="00000000" w:rsidR="00000000" w:rsidRPr="00000000">
        <w:rPr>
          <w:rtl w:val="0"/>
        </w:rPr>
        <w:t xml:space="preserve">2.</w:t>
        <w:tab/>
        <w:t xml:space="preserve">Seleccionar (1, 2 o 3 según corresponda) artículos periodísticos que hablen de presencia o ausencia del estado en la vida de los ciudadanos. Luego, escribir una opinión grupal argumentada con una extensión mínima de 5 renglones.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Respuestas: </w:t>
      </w:r>
    </w:p>
    <w:p w:rsidR="00000000" w:rsidDel="00000000" w:rsidP="00000000" w:rsidRDefault="00000000" w:rsidRPr="00000000" w14:paraId="00000009">
      <w:pPr>
        <w:rPr/>
      </w:pPr>
      <w:r w:rsidDel="00000000" w:rsidR="00000000" w:rsidRPr="00000000">
        <w:rPr>
          <w:rtl w:val="0"/>
        </w:rPr>
        <w:t xml:space="preserve">1.</w:t>
        <w:tab/>
        <w:t xml:space="preserve"> </w:t>
      </w:r>
      <w:hyperlink r:id="rId6">
        <w:r w:rsidDel="00000000" w:rsidR="00000000" w:rsidRPr="00000000">
          <w:rPr>
            <w:color w:val="1155cc"/>
            <w:u w:val="single"/>
            <w:rtl w:val="0"/>
          </w:rPr>
          <w:t xml:space="preserve">https://www.google.com/search?q=may%20the%20odds%20be%20ever%20in%20your%20favor%20hunger%20games%20youtube&amp;udm=7&amp;source=sh/x/gs/m2/5#fpstate=ive&amp;vld=cid:2a76e179,vid:z4YZ1CY-k5c,st:0</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Se puede ser como el capitolio ejerce el poder, controla todos los distritos y organiza los juegos. El poder se ejerce sobre los ciudadanos de los distritos (en niños y adolescentes) </w:t>
      </w:r>
    </w:p>
    <w:p w:rsidR="00000000" w:rsidDel="00000000" w:rsidP="00000000" w:rsidRDefault="00000000" w:rsidRPr="00000000" w14:paraId="0000000C">
      <w:pPr>
        <w:rPr/>
      </w:pPr>
      <w:r w:rsidDel="00000000" w:rsidR="00000000" w:rsidRPr="00000000">
        <w:rPr>
          <w:rtl w:val="0"/>
        </w:rPr>
        <w:t xml:space="preserve">Instrumentos de poder: el sorteo el cual cada familia esta obligada a entregar a sus hijos para que el capitolio controle sus vidas. Los juegos son trasmitidos por la televisión a modo de “entrenamiento” para los demás. El miedo de todos los años por el sorteo.</w:t>
      </w:r>
    </w:p>
    <w:p w:rsidR="00000000" w:rsidDel="00000000" w:rsidP="00000000" w:rsidRDefault="00000000" w:rsidRPr="00000000" w14:paraId="0000000D">
      <w:pPr>
        <w:rPr/>
      </w:pPr>
      <w:r w:rsidDel="00000000" w:rsidR="00000000" w:rsidRPr="00000000">
        <w:rPr>
          <w:rtl w:val="0"/>
        </w:rPr>
        <w:t xml:space="preserve">Formas de ejercicio de poder: coerción, ya que estan obligados a participar en los juegos, en contra de su voluntad, y si no participan los matan.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2. </w:t>
      </w:r>
      <w:hyperlink r:id="rId7">
        <w:r w:rsidDel="00000000" w:rsidR="00000000" w:rsidRPr="00000000">
          <w:rPr>
            <w:color w:val="1155cc"/>
            <w:u w:val="single"/>
            <w:rtl w:val="0"/>
          </w:rPr>
          <w:t xml:space="preserve">https://www.infobae.com/sociedad/2016/10/07/alejandro-katz-la-ausencia-del-estado-es-una-forma-de-pobreza/</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Alejandro Katz dice que cuando el Estado no está presente es una forma de pobreza. No es solo no tener plata, sino que también es no tener derechos, oportunidades ni servicios basicos. Sin el Estado, la gente queda más sola y desigual. También habla de que el mercado no soluciona todo por sí solo, entonces es importante que el Estado ayude y este cerca de la gente.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may%20the%20odds%20be%20ever%20in%20your%20favor%20hunger%20games%20youtube&amp;udm=7&amp;source=sh/x/gs/m2/5#fpstate=ive&amp;vld=cid:2a76e179,vid:z4YZ1CY-k5c,st:0" TargetMode="External"/><Relationship Id="rId7" Type="http://schemas.openxmlformats.org/officeDocument/2006/relationships/hyperlink" Target="https://www.infobae.com/sociedad/2016/10/07/alejandro-katz-la-ausencia-del-estado-es-una-forma-de-pobre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